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8CEC2" w14:textId="77777777" w:rsidR="003771FA" w:rsidRDefault="00A358A7" w:rsidP="00A16A63">
      <w:pPr>
        <w:spacing w:after="120"/>
        <w:jc w:val="center"/>
        <w:rPr>
          <w:rFonts w:ascii="Arial" w:hAnsi="Arial" w:cs="Arial"/>
          <w:b/>
          <w:sz w:val="28"/>
          <w:szCs w:val="28"/>
        </w:rPr>
      </w:pPr>
      <w:bookmarkStart w:id="0" w:name="_Toc267378912"/>
      <w:r w:rsidRPr="00A16A63">
        <w:rPr>
          <w:rFonts w:ascii="Arial" w:hAnsi="Arial" w:cs="Arial"/>
          <w:b/>
          <w:sz w:val="28"/>
          <w:szCs w:val="28"/>
        </w:rPr>
        <w:t>COMMON MARKET FOR EASTERN AND</w:t>
      </w:r>
    </w:p>
    <w:p w14:paraId="6D40D69E" w14:textId="77777777" w:rsidR="00A358A7" w:rsidRDefault="00A358A7" w:rsidP="003771FA">
      <w:pPr>
        <w:spacing w:after="120"/>
        <w:jc w:val="center"/>
        <w:rPr>
          <w:rFonts w:ascii="Arial" w:hAnsi="Arial" w:cs="Arial"/>
          <w:b/>
          <w:sz w:val="28"/>
          <w:szCs w:val="28"/>
        </w:rPr>
      </w:pPr>
      <w:r w:rsidRPr="00A16A63">
        <w:rPr>
          <w:rFonts w:ascii="Arial" w:hAnsi="Arial" w:cs="Arial"/>
          <w:b/>
          <w:sz w:val="28"/>
          <w:szCs w:val="28"/>
        </w:rPr>
        <w:t xml:space="preserve"> SOUTHERN AFRICA</w:t>
      </w:r>
    </w:p>
    <w:p w14:paraId="6B766C0C" w14:textId="77777777" w:rsidR="003771FA" w:rsidRPr="00A16A63" w:rsidRDefault="003771FA" w:rsidP="00A16A63">
      <w:pPr>
        <w:spacing w:after="120"/>
        <w:jc w:val="center"/>
        <w:rPr>
          <w:rFonts w:ascii="Arial" w:hAnsi="Arial" w:cs="Arial"/>
          <w:b/>
          <w:sz w:val="28"/>
          <w:szCs w:val="28"/>
        </w:rPr>
      </w:pPr>
    </w:p>
    <w:p w14:paraId="391C03EB" w14:textId="77777777" w:rsidR="00A358A7" w:rsidRPr="00A16A63" w:rsidRDefault="00A358A7" w:rsidP="003771FA">
      <w:pPr>
        <w:jc w:val="center"/>
        <w:rPr>
          <w:rFonts w:ascii="Arial" w:hAnsi="Arial" w:cs="Arial"/>
          <w:b/>
          <w:sz w:val="22"/>
          <w:lang w:val="en-GB"/>
        </w:rPr>
      </w:pPr>
    </w:p>
    <w:p w14:paraId="02CF1615" w14:textId="3FF44C1B" w:rsidR="00A358A7" w:rsidRPr="00A16A63" w:rsidRDefault="003771FA" w:rsidP="00A358A7">
      <w:pPr>
        <w:jc w:val="center"/>
        <w:rPr>
          <w:rFonts w:ascii="Arial" w:hAnsi="Arial" w:cs="Arial"/>
          <w:b/>
          <w:sz w:val="22"/>
          <w:lang w:val="en-GB"/>
        </w:rPr>
      </w:pPr>
      <w:r w:rsidRPr="003771FA">
        <w:rPr>
          <w:rFonts w:ascii="Arial" w:hAnsi="Arial" w:cs="Arial"/>
          <w:noProof/>
          <w:szCs w:val="28"/>
        </w:rPr>
        <w:drawing>
          <wp:inline distT="0" distB="0" distL="0" distR="0" wp14:anchorId="3E5703E4" wp14:editId="2B3D0E7B">
            <wp:extent cx="809019" cy="797651"/>
            <wp:effectExtent l="0" t="0" r="0" b="254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5D8ED096" w14:textId="77777777" w:rsidR="00A358A7" w:rsidRPr="00A16A63" w:rsidRDefault="00A358A7" w:rsidP="00A358A7">
      <w:pPr>
        <w:jc w:val="center"/>
        <w:rPr>
          <w:rFonts w:ascii="Arial" w:hAnsi="Arial" w:cs="Arial"/>
          <w:b/>
          <w:sz w:val="22"/>
          <w:lang w:val="en-GB"/>
        </w:rPr>
      </w:pPr>
    </w:p>
    <w:p w14:paraId="35C8BDC9" w14:textId="77777777" w:rsidR="00A358A7" w:rsidRPr="00A16A63" w:rsidRDefault="00A358A7" w:rsidP="000E41B6">
      <w:pPr>
        <w:pStyle w:val="Title"/>
        <w:jc w:val="left"/>
        <w:rPr>
          <w:rFonts w:ascii="Arial" w:hAnsi="Arial" w:cs="Arial"/>
          <w:sz w:val="28"/>
          <w:lang w:val="en-GB"/>
        </w:rPr>
      </w:pPr>
    </w:p>
    <w:p w14:paraId="71259412" w14:textId="77777777" w:rsidR="00A358A7" w:rsidRPr="00A16A63" w:rsidRDefault="0032054A" w:rsidP="00A358A7">
      <w:pPr>
        <w:pStyle w:val="Title"/>
        <w:ind w:left="1440" w:firstLine="720"/>
        <w:jc w:val="left"/>
        <w:rPr>
          <w:rFonts w:ascii="Arial" w:hAnsi="Arial" w:cs="Arial"/>
          <w:sz w:val="28"/>
          <w:lang w:val="en-GB"/>
        </w:rPr>
      </w:pPr>
      <w:r w:rsidRPr="00A16A63">
        <w:rPr>
          <w:rFonts w:ascii="Arial" w:hAnsi="Arial" w:cs="Arial"/>
          <w:noProof/>
        </w:rPr>
        <mc:AlternateContent>
          <mc:Choice Requires="wps">
            <w:drawing>
              <wp:anchor distT="4294967295" distB="4294967295" distL="114299" distR="114299" simplePos="0" relativeHeight="251658242" behindDoc="0" locked="0" layoutInCell="0" allowOverlap="1" wp14:anchorId="5F3AB8E2" wp14:editId="055D6AB6">
                <wp:simplePos x="0" y="0"/>
                <wp:positionH relativeFrom="column">
                  <wp:posOffset>182879</wp:posOffset>
                </wp:positionH>
                <wp:positionV relativeFrom="paragraph">
                  <wp:posOffset>222249</wp:posOffset>
                </wp:positionV>
                <wp:extent cx="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8C765F" id="Straight Connector 3" o:spid="_x0000_s1026" style="position:absolute;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4.4pt,17.5pt" to="1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wmBRrtkAAAAHAQAADwAAAAAAAAAAAAAAAAABBAAAZHJzL2Rvd25yZXYueG1sUEsFBgAAAAAE&#10;AAQA8wAAAAcFAAAAAA==&#10;" o:allowincell="f"/>
            </w:pict>
          </mc:Fallback>
        </mc:AlternateContent>
      </w:r>
      <w:r w:rsidR="00A358A7" w:rsidRPr="00A16A63">
        <w:rPr>
          <w:rFonts w:ascii="Arial" w:hAnsi="Arial" w:cs="Arial"/>
          <w:sz w:val="28"/>
          <w:lang w:val="en-GB"/>
        </w:rPr>
        <w:t xml:space="preserve">     </w:t>
      </w:r>
    </w:p>
    <w:p w14:paraId="49AE5E64" w14:textId="77777777" w:rsidR="00A358A7" w:rsidRPr="00A16A63" w:rsidRDefault="00A358A7" w:rsidP="00A358A7">
      <w:pPr>
        <w:pStyle w:val="Title"/>
        <w:ind w:left="1440" w:firstLine="720"/>
        <w:jc w:val="left"/>
        <w:rPr>
          <w:rFonts w:ascii="Arial" w:hAnsi="Arial" w:cs="Arial"/>
          <w:sz w:val="28"/>
          <w:lang w:val="en-GB"/>
        </w:rPr>
      </w:pPr>
    </w:p>
    <w:p w14:paraId="4167F2E0" w14:textId="77777777" w:rsidR="00A358A7" w:rsidRPr="00A16A63" w:rsidRDefault="00A358A7" w:rsidP="00A358A7">
      <w:pPr>
        <w:jc w:val="center"/>
        <w:rPr>
          <w:rFonts w:ascii="Arial" w:hAnsi="Arial" w:cs="Arial"/>
          <w:color w:val="FF0000"/>
          <w:sz w:val="32"/>
        </w:rPr>
      </w:pPr>
    </w:p>
    <w:bookmarkEnd w:id="0"/>
    <w:p w14:paraId="373B2DF6" w14:textId="77777777" w:rsidR="003B1CCA" w:rsidRPr="003B1CCA" w:rsidRDefault="003B1CCA" w:rsidP="003B1CCA">
      <w:pPr>
        <w:jc w:val="center"/>
        <w:rPr>
          <w:rFonts w:ascii="Arial" w:hAnsi="Arial" w:cs="Arial"/>
          <w:b/>
          <w:sz w:val="32"/>
          <w:szCs w:val="32"/>
          <w:lang w:val="en-GB"/>
        </w:rPr>
      </w:pPr>
      <w:r w:rsidRPr="003B1CCA">
        <w:rPr>
          <w:rFonts w:ascii="Arial" w:hAnsi="Arial" w:cs="Arial"/>
          <w:b/>
          <w:sz w:val="32"/>
          <w:szCs w:val="32"/>
          <w:lang w:val="en-GB"/>
        </w:rPr>
        <w:t>REQUEST FOR PROPOSALS</w:t>
      </w:r>
    </w:p>
    <w:p w14:paraId="745EFC1F" w14:textId="77777777" w:rsidR="003B1CCA" w:rsidRPr="003B1CCA" w:rsidRDefault="003B1CCA" w:rsidP="003B1CCA">
      <w:pPr>
        <w:jc w:val="center"/>
        <w:rPr>
          <w:rFonts w:ascii="Arial" w:hAnsi="Arial" w:cs="Arial"/>
          <w:b/>
          <w:sz w:val="32"/>
          <w:szCs w:val="32"/>
          <w:lang w:val="en-GB"/>
        </w:rPr>
      </w:pPr>
    </w:p>
    <w:p w14:paraId="7AFB3595" w14:textId="77777777" w:rsidR="003B1CCA" w:rsidRPr="003B1CCA" w:rsidRDefault="003B1CCA" w:rsidP="003B1CCA">
      <w:pPr>
        <w:jc w:val="center"/>
        <w:rPr>
          <w:rFonts w:ascii="Arial" w:hAnsi="Arial" w:cs="Arial"/>
          <w:b/>
          <w:lang w:val="en-GB"/>
        </w:rPr>
      </w:pPr>
    </w:p>
    <w:p w14:paraId="12438CF1" w14:textId="77777777" w:rsidR="003B1CCA" w:rsidRPr="003B1CCA" w:rsidRDefault="003B1CCA" w:rsidP="003B1CCA">
      <w:pPr>
        <w:tabs>
          <w:tab w:val="left" w:pos="1134"/>
          <w:tab w:val="left" w:pos="1276"/>
        </w:tabs>
        <w:jc w:val="center"/>
        <w:outlineLvl w:val="0"/>
        <w:rPr>
          <w:rFonts w:ascii="Arial" w:hAnsi="Arial" w:cs="Arial"/>
          <w:b/>
          <w:lang w:val="en-GB"/>
        </w:rPr>
      </w:pPr>
      <w:bookmarkStart w:id="1" w:name="_Hlk196204034"/>
      <w:r w:rsidRPr="003B1CCA">
        <w:rPr>
          <w:rFonts w:ascii="Arial" w:hAnsi="Arial" w:cs="Arial"/>
          <w:b/>
          <w:lang w:val="en-GB"/>
        </w:rPr>
        <w:t>CONSULTANCY SERVICE FOR DEVELOPMENT OF THE COMESA REGIONAL QUALIFICATION FRAMEWORK</w:t>
      </w:r>
    </w:p>
    <w:bookmarkEnd w:id="1"/>
    <w:p w14:paraId="4482BE1C" w14:textId="77777777" w:rsidR="003B1CCA" w:rsidRPr="003B1CCA" w:rsidRDefault="003B1CCA" w:rsidP="003B1CCA">
      <w:pPr>
        <w:tabs>
          <w:tab w:val="left" w:pos="1134"/>
          <w:tab w:val="left" w:pos="1276"/>
        </w:tabs>
        <w:jc w:val="center"/>
        <w:outlineLvl w:val="0"/>
        <w:rPr>
          <w:rFonts w:ascii="Arial" w:hAnsi="Arial" w:cs="Arial"/>
          <w:b/>
          <w:lang w:val="en-GB"/>
        </w:rPr>
      </w:pPr>
    </w:p>
    <w:p w14:paraId="66C419BA" w14:textId="2BBEAD52" w:rsidR="003B1CCA" w:rsidRPr="003B1CCA" w:rsidRDefault="003B1CCA" w:rsidP="003B1CCA">
      <w:pPr>
        <w:jc w:val="center"/>
        <w:rPr>
          <w:rFonts w:ascii="Arial" w:hAnsi="Arial" w:cs="Arial"/>
          <w:lang w:val="en-GB"/>
        </w:rPr>
      </w:pPr>
      <w:r w:rsidRPr="003B1CCA">
        <w:rPr>
          <w:rFonts w:ascii="Arial" w:hAnsi="Arial" w:cs="Arial"/>
          <w:b/>
          <w:lang w:val="en-GB"/>
        </w:rPr>
        <w:t>RFP Ref</w:t>
      </w:r>
      <w:r w:rsidRPr="003B1CCA">
        <w:rPr>
          <w:rFonts w:ascii="Arial" w:hAnsi="Arial" w:cs="Arial"/>
          <w:lang w:val="en-GB"/>
        </w:rPr>
        <w:t xml:space="preserve">: </w:t>
      </w:r>
      <w:r w:rsidRPr="003B1CCA">
        <w:rPr>
          <w:rFonts w:ascii="Arial" w:hAnsi="Arial" w:cs="Arial"/>
          <w:b/>
          <w:kern w:val="28"/>
          <w:lang w:val="en-GB"/>
        </w:rPr>
        <w:t>CS/ADMN/PROC/25/04.</w:t>
      </w:r>
      <w:r w:rsidR="002E3612">
        <w:rPr>
          <w:rFonts w:ascii="Arial" w:hAnsi="Arial" w:cs="Arial"/>
          <w:b/>
          <w:kern w:val="28"/>
          <w:lang w:val="en-GB"/>
        </w:rPr>
        <w:t>22</w:t>
      </w:r>
      <w:r w:rsidRPr="003B1CCA">
        <w:rPr>
          <w:rFonts w:ascii="Arial" w:hAnsi="Arial" w:cs="Arial"/>
          <w:b/>
          <w:kern w:val="28"/>
          <w:lang w:val="en-GB"/>
        </w:rPr>
        <w:t>/SM/</w:t>
      </w:r>
      <w:proofErr w:type="spellStart"/>
      <w:r w:rsidRPr="003B1CCA">
        <w:rPr>
          <w:rFonts w:ascii="Arial" w:hAnsi="Arial" w:cs="Arial"/>
          <w:b/>
          <w:kern w:val="28"/>
          <w:lang w:val="en-GB"/>
        </w:rPr>
        <w:t>nc</w:t>
      </w:r>
      <w:proofErr w:type="spellEnd"/>
    </w:p>
    <w:p w14:paraId="0C1BE172" w14:textId="77777777" w:rsidR="003B1CCA" w:rsidRPr="003B1CCA" w:rsidRDefault="003B1CCA" w:rsidP="003B1CCA">
      <w:pPr>
        <w:tabs>
          <w:tab w:val="left" w:pos="1134"/>
          <w:tab w:val="left" w:pos="1276"/>
        </w:tabs>
        <w:jc w:val="center"/>
        <w:outlineLvl w:val="0"/>
        <w:rPr>
          <w:rFonts w:ascii="Arial" w:hAnsi="Arial" w:cs="Arial"/>
          <w:b/>
          <w:lang w:val="en-GB"/>
        </w:rPr>
      </w:pPr>
    </w:p>
    <w:p w14:paraId="24A482F8" w14:textId="77777777" w:rsidR="003B1CCA" w:rsidRPr="003B1CCA" w:rsidRDefault="003B1CCA" w:rsidP="003B1CCA">
      <w:pPr>
        <w:tabs>
          <w:tab w:val="left" w:pos="1134"/>
          <w:tab w:val="left" w:pos="1276"/>
        </w:tabs>
        <w:jc w:val="center"/>
        <w:outlineLvl w:val="0"/>
        <w:rPr>
          <w:rFonts w:ascii="Arial" w:hAnsi="Arial" w:cs="Arial"/>
          <w:b/>
          <w:lang w:val="en-GB"/>
        </w:rPr>
      </w:pPr>
    </w:p>
    <w:p w14:paraId="5641328B" w14:textId="77777777" w:rsidR="003B1CCA" w:rsidRPr="003B1CCA" w:rsidRDefault="003B1CCA" w:rsidP="003B1CCA">
      <w:pPr>
        <w:jc w:val="center"/>
        <w:rPr>
          <w:rFonts w:ascii="Arial" w:hAnsi="Arial" w:cs="Arial"/>
          <w:b/>
          <w:kern w:val="28"/>
          <w:lang w:val="en-GB"/>
        </w:rPr>
      </w:pPr>
    </w:p>
    <w:p w14:paraId="1E3CDF28" w14:textId="20E28267" w:rsidR="003B1CCA" w:rsidRPr="003B1CCA" w:rsidRDefault="00EA5DA7" w:rsidP="00453C6E">
      <w:pPr>
        <w:spacing w:before="60" w:after="60"/>
        <w:ind w:left="2160" w:right="-720"/>
        <w:rPr>
          <w:rFonts w:ascii="Arial" w:hAnsi="Arial" w:cs="Arial"/>
          <w:b/>
          <w:i/>
        </w:rPr>
      </w:pPr>
      <w:r>
        <w:rPr>
          <w:rFonts w:ascii="Arial" w:hAnsi="Arial" w:cs="Arial"/>
          <w:b/>
        </w:rPr>
        <w:t xml:space="preserve">     </w:t>
      </w:r>
      <w:r w:rsidR="003B1CCA" w:rsidRPr="003B1CCA">
        <w:rPr>
          <w:rFonts w:ascii="Arial" w:hAnsi="Arial" w:cs="Arial"/>
          <w:b/>
        </w:rPr>
        <w:t xml:space="preserve">ISSUED ON: </w:t>
      </w:r>
      <w:r w:rsidR="00963CE0">
        <w:rPr>
          <w:rFonts w:ascii="Arial" w:hAnsi="Arial" w:cs="Arial"/>
          <w:b/>
        </w:rPr>
        <w:tab/>
      </w:r>
      <w:r w:rsidR="00963CE0">
        <w:rPr>
          <w:rFonts w:ascii="Arial" w:hAnsi="Arial" w:cs="Arial"/>
          <w:b/>
        </w:rPr>
        <w:tab/>
      </w:r>
      <w:r w:rsidR="00BD509D">
        <w:rPr>
          <w:rFonts w:ascii="Arial" w:hAnsi="Arial" w:cs="Arial"/>
          <w:b/>
        </w:rPr>
        <w:t>22</w:t>
      </w:r>
      <w:r w:rsidR="00BD509D" w:rsidRPr="00BD509D">
        <w:rPr>
          <w:rFonts w:ascii="Arial" w:hAnsi="Arial" w:cs="Arial"/>
          <w:b/>
          <w:vertAlign w:val="superscript"/>
        </w:rPr>
        <w:t>nd</w:t>
      </w:r>
      <w:r w:rsidR="00BD509D">
        <w:rPr>
          <w:rFonts w:ascii="Arial" w:hAnsi="Arial" w:cs="Arial"/>
          <w:b/>
        </w:rPr>
        <w:t xml:space="preserve"> </w:t>
      </w:r>
      <w:r w:rsidR="003B1CCA" w:rsidRPr="003B1CCA">
        <w:rPr>
          <w:rFonts w:ascii="Arial" w:hAnsi="Arial" w:cs="Arial"/>
          <w:b/>
        </w:rPr>
        <w:t>April 2025</w:t>
      </w:r>
    </w:p>
    <w:p w14:paraId="2049C126" w14:textId="77777777" w:rsidR="003B1CCA" w:rsidRPr="003B1CCA" w:rsidRDefault="003B1CCA" w:rsidP="003B1CCA">
      <w:pPr>
        <w:jc w:val="center"/>
        <w:rPr>
          <w:rFonts w:ascii="Arial" w:hAnsi="Arial" w:cs="Arial"/>
          <w:b/>
          <w:lang w:val="en-GB"/>
        </w:rPr>
      </w:pPr>
    </w:p>
    <w:p w14:paraId="48838A73" w14:textId="77777777" w:rsidR="003B1CCA" w:rsidRPr="003B1CCA" w:rsidRDefault="003B1CCA" w:rsidP="003B1CCA">
      <w:pPr>
        <w:jc w:val="center"/>
        <w:rPr>
          <w:rFonts w:ascii="Arial" w:hAnsi="Arial" w:cs="Arial"/>
          <w:b/>
          <w:lang w:val="en-GB"/>
        </w:rPr>
      </w:pPr>
    </w:p>
    <w:p w14:paraId="796327BA" w14:textId="0D8060CD" w:rsidR="003B1CCA" w:rsidRPr="003B1CCA" w:rsidRDefault="003B1CCA" w:rsidP="003B1CCA">
      <w:pPr>
        <w:jc w:val="center"/>
        <w:rPr>
          <w:rFonts w:ascii="Arial" w:hAnsi="Arial" w:cs="Arial"/>
          <w:b/>
          <w:lang w:val="en-GB"/>
        </w:rPr>
      </w:pPr>
      <w:r w:rsidRPr="003B1CCA">
        <w:rPr>
          <w:rFonts w:ascii="Arial" w:hAnsi="Arial" w:cs="Arial"/>
          <w:b/>
          <w:lang w:val="en-GB"/>
        </w:rPr>
        <w:t xml:space="preserve">CLOSING DATE: </w:t>
      </w:r>
      <w:r w:rsidR="00963CE0">
        <w:rPr>
          <w:rFonts w:ascii="Arial" w:hAnsi="Arial" w:cs="Arial"/>
          <w:b/>
          <w:lang w:val="en-GB"/>
        </w:rPr>
        <w:tab/>
      </w:r>
      <w:r w:rsidR="00963CE0">
        <w:rPr>
          <w:rFonts w:ascii="Arial" w:hAnsi="Arial" w:cs="Arial"/>
          <w:b/>
          <w:lang w:val="en-GB"/>
        </w:rPr>
        <w:tab/>
      </w:r>
      <w:r w:rsidR="009E12E7">
        <w:rPr>
          <w:rFonts w:ascii="Arial" w:hAnsi="Arial" w:cs="Arial"/>
          <w:b/>
          <w:lang w:val="en-GB"/>
        </w:rPr>
        <w:t>20</w:t>
      </w:r>
      <w:r w:rsidR="009E12E7" w:rsidRPr="009E12E7">
        <w:rPr>
          <w:rFonts w:ascii="Arial" w:hAnsi="Arial" w:cs="Arial"/>
          <w:b/>
          <w:vertAlign w:val="superscript"/>
          <w:lang w:val="en-GB"/>
        </w:rPr>
        <w:t>th</w:t>
      </w:r>
      <w:r w:rsidR="009E12E7">
        <w:rPr>
          <w:rFonts w:ascii="Arial" w:hAnsi="Arial" w:cs="Arial"/>
          <w:b/>
          <w:lang w:val="en-GB"/>
        </w:rPr>
        <w:t xml:space="preserve"> </w:t>
      </w:r>
      <w:r w:rsidRPr="003B1CCA">
        <w:rPr>
          <w:rFonts w:ascii="Arial" w:hAnsi="Arial" w:cs="Arial"/>
          <w:b/>
          <w:lang w:val="en-GB"/>
        </w:rPr>
        <w:t>May 2025</w:t>
      </w:r>
    </w:p>
    <w:p w14:paraId="6BF8157C" w14:textId="77777777" w:rsidR="003B1CCA" w:rsidRPr="003B1CCA" w:rsidRDefault="003B1CCA" w:rsidP="003B1CCA">
      <w:pPr>
        <w:jc w:val="center"/>
        <w:rPr>
          <w:rFonts w:ascii="Arial" w:hAnsi="Arial" w:cs="Arial"/>
          <w:b/>
          <w:sz w:val="22"/>
          <w:szCs w:val="22"/>
          <w:lang w:val="en-GB"/>
        </w:rPr>
      </w:pPr>
    </w:p>
    <w:p w14:paraId="275D2D42" w14:textId="77777777" w:rsidR="003B1CCA" w:rsidRPr="003B1CCA" w:rsidRDefault="003B1CCA" w:rsidP="003B1CCA">
      <w:pPr>
        <w:jc w:val="center"/>
        <w:rPr>
          <w:rFonts w:ascii="Arial" w:hAnsi="Arial" w:cs="Arial"/>
          <w:b/>
          <w:sz w:val="22"/>
          <w:szCs w:val="22"/>
          <w:lang w:val="en-GB"/>
        </w:rPr>
      </w:pPr>
    </w:p>
    <w:p w14:paraId="3C9E1684" w14:textId="77777777" w:rsidR="003B1CCA" w:rsidRPr="003B1CCA" w:rsidRDefault="003B1CCA" w:rsidP="003B1CCA">
      <w:pPr>
        <w:jc w:val="center"/>
        <w:rPr>
          <w:rFonts w:ascii="Arial" w:hAnsi="Arial" w:cs="Arial"/>
          <w:b/>
          <w:sz w:val="22"/>
          <w:szCs w:val="22"/>
          <w:lang w:val="en-GB"/>
        </w:rPr>
      </w:pPr>
    </w:p>
    <w:p w14:paraId="17D2A21E" w14:textId="77777777" w:rsidR="003B1CCA" w:rsidRPr="003B1CCA" w:rsidRDefault="003B1CCA" w:rsidP="003B1CCA">
      <w:pPr>
        <w:jc w:val="center"/>
        <w:rPr>
          <w:rFonts w:ascii="Arial" w:hAnsi="Arial" w:cs="Arial"/>
          <w:b/>
          <w:sz w:val="22"/>
          <w:szCs w:val="22"/>
          <w:lang w:val="en-GB"/>
        </w:rPr>
      </w:pPr>
    </w:p>
    <w:p w14:paraId="057815F7" w14:textId="77777777" w:rsidR="003771FA" w:rsidRDefault="003771FA" w:rsidP="003771FA">
      <w:pPr>
        <w:jc w:val="center"/>
        <w:rPr>
          <w:rFonts w:ascii="Arial" w:hAnsi="Arial" w:cs="Arial"/>
          <w:sz w:val="22"/>
          <w:szCs w:val="22"/>
        </w:rPr>
      </w:pPr>
    </w:p>
    <w:p w14:paraId="6AEF4FA9" w14:textId="77777777" w:rsidR="003771FA" w:rsidRDefault="003771FA" w:rsidP="003771FA">
      <w:pPr>
        <w:jc w:val="center"/>
        <w:rPr>
          <w:rFonts w:ascii="Arial" w:hAnsi="Arial" w:cs="Arial"/>
          <w:sz w:val="22"/>
          <w:szCs w:val="22"/>
        </w:rPr>
      </w:pPr>
    </w:p>
    <w:p w14:paraId="79D009AA" w14:textId="77777777" w:rsidR="003771FA" w:rsidRDefault="003771FA" w:rsidP="003771FA">
      <w:pPr>
        <w:jc w:val="center"/>
        <w:rPr>
          <w:rFonts w:ascii="Arial" w:hAnsi="Arial" w:cs="Arial"/>
          <w:sz w:val="22"/>
          <w:szCs w:val="22"/>
        </w:rPr>
      </w:pPr>
    </w:p>
    <w:p w14:paraId="3D0FC7F4" w14:textId="77777777" w:rsidR="003771FA" w:rsidRDefault="003771FA" w:rsidP="003771FA">
      <w:pPr>
        <w:jc w:val="center"/>
        <w:rPr>
          <w:rFonts w:ascii="Arial" w:hAnsi="Arial" w:cs="Arial"/>
          <w:sz w:val="22"/>
          <w:szCs w:val="22"/>
        </w:rPr>
      </w:pPr>
    </w:p>
    <w:p w14:paraId="2176A599"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For any queries on request for bids or for any question regarding the use of this template, please contact:</w:t>
      </w:r>
    </w:p>
    <w:p w14:paraId="5FBB9CC5"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 </w:t>
      </w:r>
    </w:p>
    <w:p w14:paraId="3B7A28A1"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Head of Procurement, </w:t>
      </w:r>
    </w:p>
    <w:p w14:paraId="5875740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COMESA Secretariat</w:t>
      </w:r>
    </w:p>
    <w:p w14:paraId="2CF09AE4" w14:textId="77777777" w:rsidR="003771FA" w:rsidRPr="003803EC" w:rsidRDefault="003771FA" w:rsidP="003771FA">
      <w:pPr>
        <w:jc w:val="center"/>
        <w:rPr>
          <w:rFonts w:ascii="Arial" w:hAnsi="Arial" w:cs="Arial"/>
          <w:sz w:val="22"/>
          <w:szCs w:val="22"/>
        </w:rPr>
      </w:pPr>
      <w:r w:rsidRPr="003803EC">
        <w:rPr>
          <w:rFonts w:ascii="Arial" w:hAnsi="Arial" w:cs="Arial"/>
          <w:sz w:val="22"/>
          <w:szCs w:val="22"/>
        </w:rPr>
        <w:t xml:space="preserve">Ben Bella Road, P.O. Box 30051, </w:t>
      </w:r>
    </w:p>
    <w:p w14:paraId="6653FDFC" w14:textId="41A93070" w:rsidR="00570D88" w:rsidRPr="00A16A63" w:rsidRDefault="003771FA" w:rsidP="00570D88">
      <w:pPr>
        <w:jc w:val="center"/>
        <w:rPr>
          <w:rFonts w:ascii="Arial" w:hAnsi="Arial" w:cs="Arial"/>
          <w:b/>
        </w:rPr>
        <w:sectPr w:rsidR="00570D88" w:rsidRPr="00A16A63" w:rsidSect="005C7E80">
          <w:headerReference w:type="even" r:id="rId9"/>
          <w:headerReference w:type="default" r:id="rId10"/>
          <w:footerReference w:type="even" r:id="rId11"/>
          <w:footerReference w:type="default" r:id="rId12"/>
          <w:headerReference w:type="first" r:id="rId13"/>
          <w:footnotePr>
            <w:numRestart w:val="eachPage"/>
          </w:footnotePr>
          <w:pgSz w:w="11909" w:h="16834" w:code="9"/>
          <w:pgMar w:top="993" w:right="1584" w:bottom="1584" w:left="1584" w:header="576" w:footer="576" w:gutter="0"/>
          <w:cols w:space="720"/>
          <w:titlePg/>
          <w:docGrid w:linePitch="360"/>
        </w:sectPr>
      </w:pPr>
      <w:r>
        <w:rPr>
          <w:noProof/>
        </w:rPr>
        <mc:AlternateContent>
          <mc:Choice Requires="wpg">
            <w:drawing>
              <wp:anchor distT="0" distB="0" distL="114300" distR="114300" simplePos="0" relativeHeight="251658243" behindDoc="0" locked="0" layoutInCell="1" allowOverlap="1" wp14:anchorId="2237AE33" wp14:editId="29FD34DF">
                <wp:simplePos x="0" y="0"/>
                <wp:positionH relativeFrom="column">
                  <wp:posOffset>-266700</wp:posOffset>
                </wp:positionH>
                <wp:positionV relativeFrom="paragraph">
                  <wp:posOffset>2543175</wp:posOffset>
                </wp:positionV>
                <wp:extent cx="5943600" cy="289560"/>
                <wp:effectExtent l="0" t="0" r="0" b="0"/>
                <wp:wrapNone/>
                <wp:docPr id="6" name="Group 6"/>
                <wp:cNvGraphicFramePr/>
                <a:graphic xmlns:a="http://schemas.openxmlformats.org/drawingml/2006/main">
                  <a:graphicData uri="http://schemas.microsoft.com/office/word/2010/wordprocessingGroup">
                    <wpg:wgp>
                      <wpg:cNvGrpSpPr/>
                      <wpg:grpSpPr>
                        <a:xfrm>
                          <a:off x="0" y="0"/>
                          <a:ext cx="5943600" cy="289560"/>
                          <a:chOff x="0" y="0"/>
                          <a:chExt cx="5943600" cy="289560"/>
                        </a:xfrm>
                      </wpg:grpSpPr>
                      <wps:wsp>
                        <wps:cNvPr id="7" name="Rectangle 7"/>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 name="Text Box 2"/>
                        <wps:cNvSpPr txBox="1">
                          <a:spLocks noChangeArrowheads="1"/>
                        </wps:cNvSpPr>
                        <wps:spPr bwMode="auto">
                          <a:xfrm>
                            <a:off x="1577340" y="0"/>
                            <a:ext cx="2453640" cy="289560"/>
                          </a:xfrm>
                          <a:prstGeom prst="rect">
                            <a:avLst/>
                          </a:prstGeom>
                          <a:noFill/>
                          <a:ln w="9525">
                            <a:noFill/>
                            <a:miter lim="800000"/>
                            <a:headEnd/>
                            <a:tailEnd/>
                          </a:ln>
                        </wps:spPr>
                        <wps:txb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wps:txbx>
                        <wps:bodyPr rot="0" vert="horz" wrap="square" lIns="91440" tIns="45720" rIns="91440" bIns="45720" anchor="t" anchorCtr="0">
                          <a:noAutofit/>
                        </wps:bodyPr>
                      </wps:wsp>
                    </wpg:wgp>
                  </a:graphicData>
                </a:graphic>
              </wp:anchor>
            </w:drawing>
          </mc:Choice>
          <mc:Fallback>
            <w:pict>
              <v:group w14:anchorId="2237AE33" id="Group 6" o:spid="_x0000_s1026" style="position:absolute;left:0;text-align:left;margin-left:-21pt;margin-top:200.25pt;width:468pt;height:22.8pt;z-index:251658243" coordsize="59436,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">
                <v:rect id="Rectangle 7" o:spid="_x0000_s1027" style="position:absolute;width:59436;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" fillcolor="#4472c4 [3204]" stroked="f" strokeweight="1pt"/>
                <v:shapetype id="_x0000_t202" coordsize="21600,21600" o:spt="202" path="m,l,21600r21600,l21600,xe">
                  <v:stroke joinstyle="miter"/>
                  <v:path gradientshapeok="t" o:connecttype="rect"/>
                </v:shapetype>
                <v:shape id="Text Box 2" o:spid="_x0000_s1028" type="#_x0000_t202" style="position:absolute;left:15773;width:24536;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1A59A4F4" w14:textId="77777777" w:rsidR="003771FA" w:rsidRPr="0078598E" w:rsidRDefault="003771FA" w:rsidP="003771FA">
                        <w:pPr>
                          <w:jc w:val="center"/>
                          <w:rPr>
                            <w:rFonts w:ascii="Arial" w:hAnsi="Arial" w:cs="Arial"/>
                            <w:b/>
                            <w:color w:val="002060"/>
                            <w:sz w:val="20"/>
                            <w:szCs w:val="20"/>
                          </w:rPr>
                        </w:pPr>
                        <w:r w:rsidRPr="0078598E">
                          <w:rPr>
                            <w:rFonts w:ascii="Arial" w:hAnsi="Arial" w:cs="Arial"/>
                            <w:b/>
                            <w:color w:val="002060"/>
                            <w:sz w:val="20"/>
                            <w:szCs w:val="20"/>
                          </w:rPr>
                          <w:t>Growing together, for Prosperity</w:t>
                        </w:r>
                      </w:p>
                    </w:txbxContent>
                  </v:textbox>
                </v:shape>
              </v:group>
            </w:pict>
          </mc:Fallback>
        </mc:AlternateContent>
      </w:r>
      <w:r w:rsidRPr="003803EC">
        <w:rPr>
          <w:rFonts w:ascii="Arial" w:hAnsi="Arial" w:cs="Arial"/>
          <w:sz w:val="22"/>
          <w:szCs w:val="22"/>
        </w:rPr>
        <w:t>Lusaka, Zambia</w:t>
      </w:r>
      <w:r w:rsidRPr="003803EC">
        <w:rPr>
          <w:rFonts w:ascii="Arial" w:hAnsi="Arial" w:cs="Arial"/>
          <w:sz w:val="22"/>
          <w:szCs w:val="22"/>
        </w:rPr>
        <w:br/>
        <w:t>Phone: +260 211 229725/32</w:t>
      </w:r>
      <w:r w:rsidRPr="003803EC">
        <w:rPr>
          <w:rFonts w:ascii="Arial" w:hAnsi="Arial" w:cs="Arial"/>
          <w:sz w:val="22"/>
          <w:szCs w:val="22"/>
        </w:rPr>
        <w:br/>
        <w:t>Fax: +260 211 225107</w:t>
      </w:r>
    </w:p>
    <w:p w14:paraId="3F439213" w14:textId="77777777" w:rsidR="003771FA" w:rsidRPr="003803EC" w:rsidRDefault="003771FA" w:rsidP="003771FA">
      <w:pPr>
        <w:pStyle w:val="Title"/>
        <w:rPr>
          <w:rFonts w:ascii="Arial" w:hAnsi="Arial" w:cs="Arial"/>
          <w:sz w:val="28"/>
          <w:szCs w:val="28"/>
        </w:rPr>
      </w:pPr>
      <w:r w:rsidRPr="003803EC">
        <w:rPr>
          <w:rFonts w:ascii="Arial" w:hAnsi="Arial" w:cs="Arial"/>
          <w:sz w:val="28"/>
          <w:szCs w:val="28"/>
        </w:rPr>
        <w:lastRenderedPageBreak/>
        <w:t>COMMON MARKET FOR EASTERN AND</w:t>
      </w:r>
    </w:p>
    <w:p w14:paraId="1E47C177" w14:textId="77777777" w:rsidR="003771FA" w:rsidRDefault="003771FA" w:rsidP="003771FA">
      <w:pPr>
        <w:jc w:val="center"/>
        <w:rPr>
          <w:rFonts w:ascii="Arial" w:hAnsi="Arial" w:cs="Arial"/>
          <w:b/>
          <w:sz w:val="28"/>
          <w:szCs w:val="28"/>
        </w:rPr>
      </w:pPr>
      <w:r w:rsidRPr="003803EC">
        <w:rPr>
          <w:rFonts w:ascii="Arial" w:hAnsi="Arial" w:cs="Arial"/>
          <w:b/>
          <w:sz w:val="28"/>
          <w:szCs w:val="28"/>
        </w:rPr>
        <w:t>SOUTHERN AFRICA</w:t>
      </w:r>
    </w:p>
    <w:p w14:paraId="41D5AE8C" w14:textId="77777777" w:rsidR="003771FA" w:rsidRPr="003803EC" w:rsidRDefault="003771FA" w:rsidP="003771FA">
      <w:pPr>
        <w:jc w:val="center"/>
        <w:rPr>
          <w:rFonts w:ascii="Arial" w:hAnsi="Arial" w:cs="Arial"/>
          <w:b/>
          <w:sz w:val="28"/>
          <w:szCs w:val="28"/>
        </w:rPr>
      </w:pPr>
    </w:p>
    <w:p w14:paraId="3D96132A" w14:textId="77777777" w:rsidR="003771FA" w:rsidRPr="00587CE7" w:rsidRDefault="003771FA" w:rsidP="003771FA">
      <w:pPr>
        <w:tabs>
          <w:tab w:val="left" w:pos="3510"/>
          <w:tab w:val="left" w:pos="5580"/>
          <w:tab w:val="left" w:pos="5760"/>
        </w:tabs>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5" behindDoc="0" locked="0" layoutInCell="1" allowOverlap="1" wp14:anchorId="16F6A781" wp14:editId="0F84CE51">
                <wp:simplePos x="0" y="0"/>
                <wp:positionH relativeFrom="margin">
                  <wp:posOffset>4269850</wp:posOffset>
                </wp:positionH>
                <wp:positionV relativeFrom="paragraph">
                  <wp:posOffset>376251</wp:posOffset>
                </wp:positionV>
                <wp:extent cx="1367625" cy="461176"/>
                <wp:effectExtent l="0" t="0" r="4445" b="0"/>
                <wp:wrapNone/>
                <wp:docPr id="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625" cy="4611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F6A781" id="Rectangle 30" o:spid="_x0000_s1029" style="position:absolute;left:0;text-align:left;margin-left:336.2pt;margin-top:29.65pt;width:107.7pt;height:36.3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" stroked="f">
                <v:textbox inset="1pt,1pt,1pt,1pt">
                  <w:txbxContent>
                    <w:p w14:paraId="6CAFB002" w14:textId="77777777" w:rsidR="003771FA" w:rsidRDefault="003771FA" w:rsidP="003771FA">
                      <w:pPr>
                        <w:bidi/>
                        <w:rPr>
                          <w:b/>
                          <w:bCs/>
                          <w:rtl/>
                          <w:lang w:bidi="ar-EG"/>
                        </w:rPr>
                      </w:pPr>
                      <w:r w:rsidRPr="003F11EE">
                        <w:rPr>
                          <w:rFonts w:hint="cs"/>
                          <w:b/>
                          <w:bCs/>
                          <w:rtl/>
                          <w:lang w:bidi="ar-EG"/>
                        </w:rPr>
                        <w:t xml:space="preserve">السوق المشتركة </w:t>
                      </w:r>
                    </w:p>
                    <w:p w14:paraId="2B002088" w14:textId="77777777" w:rsidR="003771FA" w:rsidRPr="003F11EE" w:rsidRDefault="003771FA" w:rsidP="003771FA">
                      <w:pPr>
                        <w:bidi/>
                        <w:rPr>
                          <w:rFonts w:ascii="Arial" w:hAnsi="Arial"/>
                          <w:b/>
                          <w:bCs/>
                        </w:rPr>
                      </w:pPr>
                      <w:r w:rsidRPr="003F11EE">
                        <w:rPr>
                          <w:rFonts w:hint="cs"/>
                          <w:b/>
                          <w:bCs/>
                          <w:rtl/>
                          <w:lang w:bidi="ar-EG"/>
                        </w:rPr>
                        <w:t>ل</w:t>
                      </w:r>
                      <w:r>
                        <w:rPr>
                          <w:rFonts w:hint="cs"/>
                          <w:b/>
                          <w:bCs/>
                          <w:rtl/>
                          <w:lang w:bidi="ar-EG"/>
                        </w:rPr>
                        <w:t>ل</w:t>
                      </w:r>
                      <w:r w:rsidRPr="003F11EE">
                        <w:rPr>
                          <w:rFonts w:hint="cs"/>
                          <w:b/>
                          <w:bCs/>
                          <w:rtl/>
                          <w:lang w:bidi="ar-EG"/>
                        </w:rPr>
                        <w:t>شرق</w:t>
                      </w:r>
                      <w:r>
                        <w:rPr>
                          <w:rFonts w:hint="cs"/>
                          <w:b/>
                          <w:bCs/>
                          <w:rtl/>
                          <w:lang w:bidi="ar-EG"/>
                        </w:rPr>
                        <w:t xml:space="preserve"> و</w:t>
                      </w:r>
                      <w:r w:rsidRPr="003F11EE">
                        <w:rPr>
                          <w:rFonts w:hint="cs"/>
                          <w:b/>
                          <w:bCs/>
                          <w:rtl/>
                          <w:lang w:bidi="ar-EG"/>
                        </w:rPr>
                        <w:t>الجنوب الأفريق</w:t>
                      </w:r>
                      <w:r>
                        <w:rPr>
                          <w:rFonts w:hint="cs"/>
                          <w:b/>
                          <w:bCs/>
                          <w:rtl/>
                          <w:lang w:bidi="ar-EG"/>
                        </w:rPr>
                        <w:t>ي</w:t>
                      </w:r>
                    </w:p>
                  </w:txbxContent>
                </v:textbox>
                <w10:wrap anchorx="margin"/>
              </v:rect>
            </w:pict>
          </mc:Fallback>
        </mc:AlternateContent>
      </w:r>
      <w:r>
        <w:rPr>
          <w:rFonts w:ascii="Arial" w:hAnsi="Arial" w:cs="Arial"/>
          <w:noProof/>
          <w:sz w:val="28"/>
          <w:szCs w:val="28"/>
        </w:rPr>
        <mc:AlternateContent>
          <mc:Choice Requires="wps">
            <w:drawing>
              <wp:anchor distT="0" distB="0" distL="114300" distR="114300" simplePos="0" relativeHeight="251658244" behindDoc="0" locked="0" layoutInCell="0" allowOverlap="1" wp14:anchorId="74EBB3B8" wp14:editId="115A7FD3">
                <wp:simplePos x="0" y="0"/>
                <wp:positionH relativeFrom="column">
                  <wp:posOffset>-62865</wp:posOffset>
                </wp:positionH>
                <wp:positionV relativeFrom="paragraph">
                  <wp:posOffset>302260</wp:posOffset>
                </wp:positionV>
                <wp:extent cx="1465580" cy="497205"/>
                <wp:effectExtent l="0" t="0" r="1270" b="0"/>
                <wp:wrapNone/>
                <wp:docPr id="1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497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BB3B8" id="Rectangle 29" o:spid="_x0000_s1030" style="position:absolute;left:0;text-align:left;margin-left:-4.95pt;margin-top:23.8pt;width:115.4pt;height:39.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" o:allowincell="f" stroked="f">
                <v:textbox inset="1pt,1pt,1pt,1pt">
                  <w:txbxContent>
                    <w:p w14:paraId="5AF79F66" w14:textId="77777777" w:rsidR="003771FA" w:rsidRPr="00EB214B" w:rsidRDefault="003771FA" w:rsidP="003771FA">
                      <w:pPr>
                        <w:rPr>
                          <w:sz w:val="18"/>
                          <w:lang w:val="fr-FR"/>
                        </w:rPr>
                      </w:pPr>
                      <w:r w:rsidRPr="00AB699E">
                        <w:rPr>
                          <w:rFonts w:ascii="Arial" w:hAnsi="Arial"/>
                          <w:b/>
                          <w:sz w:val="18"/>
                          <w:lang w:val="fr-FR"/>
                        </w:rPr>
                        <w:t>MARCHÉ COMMUN DE L’AFRIQUE ORIENTALE ET AUSTRALE</w:t>
                      </w:r>
                    </w:p>
                  </w:txbxContent>
                </v:textbox>
              </v:rect>
            </w:pict>
          </mc:Fallback>
        </mc:AlternateContent>
      </w:r>
      <w:r w:rsidRPr="00587CE7">
        <w:rPr>
          <w:rFonts w:ascii="Arial" w:hAnsi="Arial" w:cs="Arial"/>
          <w:noProof/>
          <w:sz w:val="28"/>
          <w:szCs w:val="28"/>
        </w:rPr>
        <w:drawing>
          <wp:inline distT="0" distB="0" distL="0" distR="0" wp14:anchorId="57E67D5E" wp14:editId="4064766F">
            <wp:extent cx="809019" cy="797651"/>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083" cy="797714"/>
                    </a:xfrm>
                    <a:prstGeom prst="rect">
                      <a:avLst/>
                    </a:prstGeom>
                    <a:noFill/>
                    <a:ln>
                      <a:noFill/>
                    </a:ln>
                  </pic:spPr>
                </pic:pic>
              </a:graphicData>
            </a:graphic>
          </wp:inline>
        </w:drawing>
      </w:r>
    </w:p>
    <w:p w14:paraId="68AAF627" w14:textId="77777777" w:rsidR="003771FA" w:rsidRPr="00587CE7" w:rsidRDefault="003771FA" w:rsidP="003771FA">
      <w:pPr>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8246" behindDoc="0" locked="0" layoutInCell="0" allowOverlap="1" wp14:anchorId="692060C1" wp14:editId="1A2CC38D">
                <wp:simplePos x="0" y="0"/>
                <wp:positionH relativeFrom="column">
                  <wp:posOffset>-62865</wp:posOffset>
                </wp:positionH>
                <wp:positionV relativeFrom="paragraph">
                  <wp:posOffset>113665</wp:posOffset>
                </wp:positionV>
                <wp:extent cx="1943100" cy="597535"/>
                <wp:effectExtent l="0" t="0" r="0" b="0"/>
                <wp:wrapNone/>
                <wp:docPr id="1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597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060C1" id="Rectangle 31" o:spid="_x0000_s1031" style="position:absolute;left:0;text-align:left;margin-left:-4.95pt;margin-top:8.95pt;width:153pt;height:4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" o:allowincell="f" stroked="f">
                <v:textbox inset="1pt,1pt,1pt,1pt">
                  <w:txbxContent>
                    <w:p w14:paraId="688D9D13" w14:textId="77777777" w:rsidR="003771FA" w:rsidRDefault="003771FA" w:rsidP="003771FA">
                      <w:pPr>
                        <w:rPr>
                          <w:rFonts w:ascii="Arial" w:hAnsi="Arial"/>
                          <w:b/>
                          <w:sz w:val="18"/>
                        </w:rPr>
                      </w:pPr>
                      <w:r>
                        <w:rPr>
                          <w:rFonts w:ascii="Arial" w:hAnsi="Arial"/>
                          <w:b/>
                          <w:sz w:val="18"/>
                        </w:rPr>
                        <w:t xml:space="preserve">Tel      </w:t>
                      </w:r>
                      <w:proofErr w:type="gramStart"/>
                      <w:r>
                        <w:rPr>
                          <w:rFonts w:ascii="Arial" w:hAnsi="Arial"/>
                          <w:b/>
                          <w:sz w:val="18"/>
                        </w:rPr>
                        <w:t xml:space="preserve">  :</w:t>
                      </w:r>
                      <w:proofErr w:type="gramEnd"/>
                      <w:r>
                        <w:rPr>
                          <w:rFonts w:ascii="Arial" w:hAnsi="Arial"/>
                          <w:b/>
                          <w:sz w:val="18"/>
                        </w:rPr>
                        <w:t xml:space="preserve">    +260 211 229726/29</w:t>
                      </w:r>
                    </w:p>
                    <w:p w14:paraId="1BCFC7BC" w14:textId="77777777" w:rsidR="003771FA" w:rsidRDefault="003771FA" w:rsidP="003771FA">
                      <w:pPr>
                        <w:rPr>
                          <w:rFonts w:ascii="Arial" w:hAnsi="Arial"/>
                          <w:b/>
                          <w:sz w:val="18"/>
                        </w:rPr>
                      </w:pPr>
                      <w:r>
                        <w:rPr>
                          <w:rFonts w:ascii="Arial" w:hAnsi="Arial"/>
                          <w:b/>
                          <w:sz w:val="18"/>
                        </w:rPr>
                        <w:t xml:space="preserve">Fax     </w:t>
                      </w:r>
                      <w:proofErr w:type="gramStart"/>
                      <w:r>
                        <w:rPr>
                          <w:rFonts w:ascii="Arial" w:hAnsi="Arial"/>
                          <w:b/>
                          <w:sz w:val="18"/>
                        </w:rPr>
                        <w:t xml:space="preserve">  :</w:t>
                      </w:r>
                      <w:proofErr w:type="gramEnd"/>
                      <w:r>
                        <w:rPr>
                          <w:rFonts w:ascii="Arial" w:hAnsi="Arial"/>
                          <w:b/>
                          <w:sz w:val="18"/>
                        </w:rPr>
                        <w:t xml:space="preserve">   +260 211 227318</w:t>
                      </w:r>
                    </w:p>
                    <w:p w14:paraId="0D2E2502" w14:textId="77777777" w:rsidR="003771FA" w:rsidRDefault="003771FA" w:rsidP="003771FA">
                      <w:pPr>
                        <w:rPr>
                          <w:rFonts w:ascii="Arial" w:hAnsi="Arial"/>
                          <w:b/>
                          <w:sz w:val="18"/>
                        </w:rPr>
                      </w:pPr>
                      <w:r>
                        <w:rPr>
                          <w:rFonts w:ascii="Arial" w:hAnsi="Arial"/>
                          <w:b/>
                          <w:sz w:val="18"/>
                        </w:rPr>
                        <w:t xml:space="preserve">Email </w:t>
                      </w:r>
                      <w:proofErr w:type="gramStart"/>
                      <w:r>
                        <w:rPr>
                          <w:rFonts w:ascii="Arial" w:hAnsi="Arial"/>
                          <w:b/>
                          <w:sz w:val="18"/>
                        </w:rPr>
                        <w:t xml:space="preserve">  :</w:t>
                      </w:r>
                      <w:proofErr w:type="gramEnd"/>
                      <w:r>
                        <w:rPr>
                          <w:rFonts w:ascii="Arial" w:hAnsi="Arial"/>
                          <w:b/>
                          <w:sz w:val="18"/>
                        </w:rPr>
                        <w:t xml:space="preserve">    info@comesa.int</w:t>
                      </w:r>
                    </w:p>
                    <w:p w14:paraId="3E4E698F" w14:textId="77777777" w:rsidR="003771FA" w:rsidRDefault="003771FA" w:rsidP="003771FA">
                      <w:pPr>
                        <w:rPr>
                          <w:b/>
                          <w:sz w:val="16"/>
                        </w:rPr>
                      </w:pPr>
                      <w:r>
                        <w:rPr>
                          <w:rFonts w:ascii="Arial" w:hAnsi="Arial"/>
                          <w:b/>
                          <w:sz w:val="18"/>
                        </w:rPr>
                        <w:t xml:space="preserve">Web   </w:t>
                      </w:r>
                      <w:proofErr w:type="gramStart"/>
                      <w:r>
                        <w:rPr>
                          <w:rFonts w:ascii="Arial" w:hAnsi="Arial"/>
                          <w:b/>
                          <w:sz w:val="18"/>
                        </w:rPr>
                        <w:t xml:space="preserve">  :</w:t>
                      </w:r>
                      <w:proofErr w:type="gramEnd"/>
                      <w:r>
                        <w:rPr>
                          <w:rFonts w:ascii="Arial" w:hAnsi="Arial"/>
                          <w:b/>
                          <w:sz w:val="18"/>
                        </w:rPr>
                        <w:t xml:space="preserve">    http://www.comesa.int</w:t>
                      </w: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58247" behindDoc="0" locked="0" layoutInCell="0" allowOverlap="1" wp14:anchorId="4256C03B" wp14:editId="15196044">
                <wp:simplePos x="0" y="0"/>
                <wp:positionH relativeFrom="column">
                  <wp:posOffset>4509135</wp:posOffset>
                </wp:positionH>
                <wp:positionV relativeFrom="paragraph">
                  <wp:posOffset>113665</wp:posOffset>
                </wp:positionV>
                <wp:extent cx="1280795" cy="728980"/>
                <wp:effectExtent l="0" t="0" r="0" b="0"/>
                <wp:wrapNone/>
                <wp:docPr id="1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795" cy="728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6C03B" id="Rectangle 32" o:spid="_x0000_s1032" style="position:absolute;left:0;text-align:left;margin-left:355.05pt;margin-top:8.95pt;width:100.85pt;height:57.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" o:allowincell="f" stroked="f">
                <v:textbox inset="1pt,1pt,1pt,1pt">
                  <w:txbxContent>
                    <w:p w14:paraId="439A1CEF" w14:textId="77777777" w:rsidR="003771FA" w:rsidRPr="00993F71" w:rsidRDefault="003771FA" w:rsidP="003771FA">
                      <w:pPr>
                        <w:jc w:val="center"/>
                        <w:rPr>
                          <w:rFonts w:ascii="Arial" w:hAnsi="Arial"/>
                          <w:b/>
                          <w:sz w:val="18"/>
                          <w:lang w:val="it-IT"/>
                        </w:rPr>
                      </w:pPr>
                      <w:r w:rsidRPr="00993F71">
                        <w:rPr>
                          <w:rFonts w:ascii="Arial" w:hAnsi="Arial"/>
                          <w:b/>
                          <w:sz w:val="18"/>
                          <w:lang w:val="it-IT"/>
                        </w:rPr>
                        <w:t>COMESA Centre</w:t>
                      </w:r>
                    </w:p>
                    <w:p w14:paraId="0A54D684" w14:textId="77777777" w:rsidR="003771FA" w:rsidRPr="00993F71" w:rsidRDefault="003771FA" w:rsidP="003771FA">
                      <w:pPr>
                        <w:jc w:val="center"/>
                        <w:rPr>
                          <w:rFonts w:ascii="Arial" w:hAnsi="Arial"/>
                          <w:b/>
                          <w:sz w:val="18"/>
                          <w:lang w:val="it-IT"/>
                        </w:rPr>
                      </w:pPr>
                      <w:r w:rsidRPr="00993F71">
                        <w:rPr>
                          <w:rFonts w:ascii="Arial" w:hAnsi="Arial"/>
                          <w:b/>
                          <w:sz w:val="18"/>
                          <w:lang w:val="it-IT"/>
                        </w:rPr>
                        <w:t>Ben Bella Road</w:t>
                      </w:r>
                    </w:p>
                    <w:p w14:paraId="73B649AF" w14:textId="77777777" w:rsidR="003771FA" w:rsidRPr="00993F71" w:rsidRDefault="003771FA" w:rsidP="003771FA">
                      <w:pPr>
                        <w:jc w:val="center"/>
                        <w:rPr>
                          <w:rFonts w:ascii="Arial" w:hAnsi="Arial"/>
                          <w:b/>
                          <w:sz w:val="18"/>
                          <w:lang w:val="it-IT"/>
                        </w:rPr>
                      </w:pPr>
                      <w:r w:rsidRPr="00993F71">
                        <w:rPr>
                          <w:rFonts w:ascii="Arial" w:hAnsi="Arial"/>
                          <w:b/>
                          <w:sz w:val="18"/>
                          <w:lang w:val="it-IT"/>
                        </w:rPr>
                        <w:t>P O Box 30051</w:t>
                      </w:r>
                    </w:p>
                    <w:p w14:paraId="3335C692" w14:textId="77777777" w:rsidR="003771FA" w:rsidRDefault="003771FA" w:rsidP="003771FA">
                      <w:pPr>
                        <w:jc w:val="center"/>
                        <w:rPr>
                          <w:rFonts w:ascii="Arial" w:hAnsi="Arial"/>
                          <w:b/>
                          <w:sz w:val="18"/>
                        </w:rPr>
                      </w:pPr>
                      <w:r>
                        <w:rPr>
                          <w:rFonts w:ascii="Arial" w:hAnsi="Arial"/>
                          <w:b/>
                          <w:sz w:val="18"/>
                        </w:rPr>
                        <w:t>LUSAKA 10101</w:t>
                      </w:r>
                    </w:p>
                    <w:p w14:paraId="310F9C97" w14:textId="77777777" w:rsidR="003771FA" w:rsidRDefault="003771FA" w:rsidP="003771FA">
                      <w:pPr>
                        <w:jc w:val="center"/>
                        <w:rPr>
                          <w:rFonts w:ascii="Arial" w:hAnsi="Arial"/>
                          <w:sz w:val="18"/>
                        </w:rPr>
                      </w:pPr>
                      <w:r>
                        <w:rPr>
                          <w:rFonts w:ascii="Arial" w:hAnsi="Arial"/>
                          <w:b/>
                          <w:sz w:val="18"/>
                        </w:rPr>
                        <w:t>Zambia</w:t>
                      </w:r>
                    </w:p>
                    <w:p w14:paraId="3EF7269F" w14:textId="77777777" w:rsidR="003771FA" w:rsidRDefault="003771FA" w:rsidP="003771FA">
                      <w:pPr>
                        <w:jc w:val="center"/>
                      </w:pPr>
                    </w:p>
                    <w:p w14:paraId="2A916C78" w14:textId="77777777" w:rsidR="003771FA" w:rsidRDefault="003771FA" w:rsidP="003771FA">
                      <w:pPr>
                        <w:jc w:val="center"/>
                      </w:pPr>
                    </w:p>
                    <w:p w14:paraId="27FAEEBE" w14:textId="77777777" w:rsidR="003771FA" w:rsidRDefault="003771FA" w:rsidP="003771FA">
                      <w:pPr>
                        <w:jc w:val="center"/>
                      </w:pPr>
                    </w:p>
                  </w:txbxContent>
                </v:textbox>
              </v:rect>
            </w:pict>
          </mc:Fallback>
        </mc:AlternateContent>
      </w:r>
    </w:p>
    <w:p w14:paraId="60A5BCDF" w14:textId="77777777" w:rsidR="003771FA" w:rsidRPr="00587CE7" w:rsidRDefault="003771FA" w:rsidP="003771FA">
      <w:pPr>
        <w:pStyle w:val="Heading1"/>
        <w:rPr>
          <w:rFonts w:ascii="Arial" w:hAnsi="Arial" w:cs="Arial"/>
          <w:szCs w:val="28"/>
        </w:rPr>
      </w:pPr>
    </w:p>
    <w:p w14:paraId="514BACA6" w14:textId="77777777" w:rsidR="003771FA" w:rsidRPr="00587CE7" w:rsidRDefault="003771FA" w:rsidP="003771FA">
      <w:pPr>
        <w:rPr>
          <w:rFonts w:ascii="Arial" w:hAnsi="Arial" w:cs="Arial"/>
          <w:sz w:val="28"/>
          <w:szCs w:val="28"/>
        </w:rPr>
      </w:pPr>
    </w:p>
    <w:p w14:paraId="5F2B3CE3" w14:textId="77777777" w:rsidR="003771FA" w:rsidRDefault="003771FA" w:rsidP="003771FA">
      <w:pPr>
        <w:tabs>
          <w:tab w:val="left" w:pos="7371"/>
        </w:tabs>
        <w:jc w:val="center"/>
        <w:rPr>
          <w:rFonts w:ascii="Arial" w:hAnsi="Arial" w:cs="Arial"/>
          <w:b/>
          <w:sz w:val="28"/>
          <w:szCs w:val="28"/>
        </w:rPr>
      </w:pPr>
    </w:p>
    <w:p w14:paraId="18CBAF7A" w14:textId="77777777" w:rsidR="003771FA" w:rsidRPr="00817895" w:rsidRDefault="003771FA" w:rsidP="003771FA">
      <w:pPr>
        <w:tabs>
          <w:tab w:val="left" w:pos="7371"/>
        </w:tabs>
        <w:spacing w:line="276" w:lineRule="auto"/>
        <w:jc w:val="center"/>
        <w:rPr>
          <w:rFonts w:ascii="Arial" w:hAnsi="Arial" w:cs="Arial"/>
          <w:snapToGrid w:val="0"/>
          <w:sz w:val="28"/>
          <w:szCs w:val="28"/>
        </w:rPr>
      </w:pPr>
      <w:r w:rsidRPr="00817895">
        <w:rPr>
          <w:rFonts w:ascii="Arial" w:hAnsi="Arial" w:cs="Arial"/>
          <w:b/>
          <w:sz w:val="28"/>
          <w:szCs w:val="28"/>
        </w:rPr>
        <w:t>OFFICE OF THE SECRETARY GENERAL</w:t>
      </w:r>
    </w:p>
    <w:p w14:paraId="42716F12" w14:textId="77777777" w:rsidR="00D72B03" w:rsidRDefault="00D72B03" w:rsidP="00D72B03">
      <w:pPr>
        <w:pStyle w:val="BodyText"/>
        <w:numPr>
          <w:ilvl w:val="0"/>
          <w:numId w:val="0"/>
        </w:numPr>
        <w:tabs>
          <w:tab w:val="clear" w:pos="4680"/>
        </w:tabs>
        <w:spacing w:line="240" w:lineRule="auto"/>
        <w:jc w:val="left"/>
        <w:rPr>
          <w:rFonts w:ascii="Arial" w:hAnsi="Arial" w:cs="Arial"/>
        </w:rPr>
      </w:pPr>
    </w:p>
    <w:p w14:paraId="79A56492" w14:textId="65EC90E4" w:rsidR="003771FA" w:rsidRPr="00D72B03" w:rsidRDefault="003771FA" w:rsidP="00D72B03">
      <w:pPr>
        <w:pStyle w:val="BodyText"/>
        <w:numPr>
          <w:ilvl w:val="0"/>
          <w:numId w:val="0"/>
        </w:numPr>
        <w:tabs>
          <w:tab w:val="clear" w:pos="4680"/>
        </w:tabs>
        <w:spacing w:line="240" w:lineRule="auto"/>
        <w:jc w:val="left"/>
        <w:rPr>
          <w:rFonts w:ascii="Arial" w:hAnsi="Arial" w:cs="Arial"/>
          <w:i/>
          <w:lang w:val="en-GB"/>
        </w:rPr>
      </w:pPr>
      <w:r w:rsidRPr="00D31BF4">
        <w:rPr>
          <w:rFonts w:ascii="Arial" w:hAnsi="Arial" w:cs="Arial"/>
        </w:rPr>
        <w:t>Ref:</w:t>
      </w:r>
      <w:r>
        <w:rPr>
          <w:rFonts w:ascii="Arial" w:hAnsi="Arial" w:cs="Arial"/>
          <w:bCs/>
        </w:rPr>
        <w:t xml:space="preserve"> </w:t>
      </w:r>
      <w:r w:rsidR="00253E28" w:rsidRPr="003B1CCA">
        <w:rPr>
          <w:rFonts w:ascii="Arial" w:hAnsi="Arial" w:cs="Arial"/>
          <w:kern w:val="28"/>
          <w:lang w:val="en-GB"/>
        </w:rPr>
        <w:t>CS/ADMN/PROC/25/04.</w:t>
      </w:r>
      <w:r w:rsidR="002E3612">
        <w:rPr>
          <w:rFonts w:ascii="Arial" w:hAnsi="Arial" w:cs="Arial"/>
          <w:kern w:val="28"/>
          <w:lang w:val="en-GB"/>
        </w:rPr>
        <w:t>22</w:t>
      </w:r>
      <w:r w:rsidR="00253E28" w:rsidRPr="003B1CCA">
        <w:rPr>
          <w:rFonts w:ascii="Arial" w:hAnsi="Arial" w:cs="Arial"/>
          <w:kern w:val="28"/>
          <w:lang w:val="en-GB"/>
        </w:rPr>
        <w:t>/SM/</w:t>
      </w:r>
      <w:proofErr w:type="spellStart"/>
      <w:r w:rsidR="00253E28" w:rsidRPr="003B1CCA">
        <w:rPr>
          <w:rFonts w:ascii="Arial" w:hAnsi="Arial" w:cs="Arial"/>
          <w:kern w:val="28"/>
          <w:lang w:val="en-GB"/>
        </w:rPr>
        <w:t>nc</w:t>
      </w:r>
      <w:proofErr w:type="spellEnd"/>
      <w:r w:rsidR="00AB473E">
        <w:rPr>
          <w:rFonts w:ascii="Arial" w:hAnsi="Arial" w:cs="Arial"/>
        </w:rPr>
        <w:tab/>
      </w:r>
      <w:r w:rsidR="00AB473E">
        <w:rPr>
          <w:rFonts w:ascii="Arial" w:hAnsi="Arial" w:cs="Arial"/>
        </w:rPr>
        <w:tab/>
      </w:r>
      <w:r w:rsidR="00AB473E">
        <w:rPr>
          <w:rFonts w:ascii="Arial" w:hAnsi="Arial" w:cs="Arial"/>
        </w:rPr>
        <w:tab/>
      </w:r>
      <w:r w:rsidR="00253E28">
        <w:rPr>
          <w:rFonts w:ascii="Arial" w:hAnsi="Arial" w:cs="Arial"/>
        </w:rPr>
        <w:t xml:space="preserve">     </w:t>
      </w:r>
      <w:r w:rsidR="00AD3A2F">
        <w:rPr>
          <w:rFonts w:ascii="Arial" w:hAnsi="Arial" w:cs="Arial"/>
        </w:rPr>
        <w:t xml:space="preserve"> </w:t>
      </w:r>
      <w:r w:rsidRPr="00D31BF4">
        <w:rPr>
          <w:rFonts w:ascii="Arial" w:hAnsi="Arial" w:cs="Arial"/>
        </w:rPr>
        <w:t>Date:</w:t>
      </w:r>
      <w:r>
        <w:rPr>
          <w:rFonts w:ascii="Arial" w:hAnsi="Arial" w:cs="Arial"/>
          <w:bCs/>
        </w:rPr>
        <w:t xml:space="preserve"> </w:t>
      </w:r>
      <w:r w:rsidR="00253E28">
        <w:rPr>
          <w:rFonts w:ascii="Arial" w:hAnsi="Arial" w:cs="Arial"/>
          <w:b w:val="0"/>
        </w:rPr>
        <w:t xml:space="preserve">22 </w:t>
      </w:r>
      <w:r w:rsidR="00BB0543">
        <w:rPr>
          <w:rFonts w:ascii="Arial" w:hAnsi="Arial" w:cs="Arial"/>
          <w:b w:val="0"/>
        </w:rPr>
        <w:t>April 2025</w:t>
      </w:r>
    </w:p>
    <w:p w14:paraId="59101D1D" w14:textId="77777777" w:rsidR="003771FA" w:rsidRDefault="003771FA" w:rsidP="00570D88">
      <w:pPr>
        <w:jc w:val="center"/>
        <w:rPr>
          <w:rFonts w:ascii="Arial" w:hAnsi="Arial" w:cs="Arial"/>
          <w:b/>
        </w:rPr>
      </w:pPr>
    </w:p>
    <w:p w14:paraId="5A39C6E9" w14:textId="191C7F9E" w:rsidR="00D57634" w:rsidRPr="00A16A63" w:rsidRDefault="00D57634" w:rsidP="00570D88">
      <w:pPr>
        <w:jc w:val="center"/>
        <w:rPr>
          <w:rFonts w:ascii="Arial" w:hAnsi="Arial" w:cs="Arial"/>
          <w:b/>
        </w:rPr>
      </w:pPr>
      <w:r w:rsidRPr="00A16A63">
        <w:rPr>
          <w:rFonts w:ascii="Arial" w:hAnsi="Arial" w:cs="Arial"/>
          <w:b/>
        </w:rPr>
        <w:t>Letter of Invitation (L</w:t>
      </w:r>
      <w:r w:rsidR="008C4DC6">
        <w:rPr>
          <w:rFonts w:ascii="Arial" w:hAnsi="Arial" w:cs="Arial"/>
          <w:b/>
        </w:rPr>
        <w:t>o</w:t>
      </w:r>
      <w:r w:rsidRPr="00A16A63">
        <w:rPr>
          <w:rFonts w:ascii="Arial" w:hAnsi="Arial" w:cs="Arial"/>
          <w:b/>
        </w:rPr>
        <w:t>I)</w:t>
      </w:r>
    </w:p>
    <w:p w14:paraId="171B270A" w14:textId="77777777" w:rsidR="00382375" w:rsidRPr="000F59A0" w:rsidRDefault="00382375" w:rsidP="005871C3">
      <w:pPr>
        <w:jc w:val="both"/>
        <w:rPr>
          <w:rFonts w:ascii="Arial" w:hAnsi="Arial" w:cs="Arial"/>
          <w:sz w:val="22"/>
          <w:szCs w:val="22"/>
          <w:lang w:val="en-GB"/>
        </w:rPr>
      </w:pPr>
    </w:p>
    <w:p w14:paraId="6F8D24B0" w14:textId="597579F3" w:rsidR="00F65A27" w:rsidRPr="000D4A34" w:rsidRDefault="009138C5" w:rsidP="005871C3">
      <w:pPr>
        <w:jc w:val="both"/>
        <w:rPr>
          <w:rFonts w:ascii="Arial" w:hAnsi="Arial" w:cs="Arial"/>
          <w:bCs/>
          <w:iCs/>
          <w:sz w:val="22"/>
          <w:szCs w:val="22"/>
          <w:lang w:val="en-GB"/>
        </w:rPr>
      </w:pPr>
      <w:r w:rsidRPr="00EA4BBE">
        <w:rPr>
          <w:rFonts w:ascii="Arial" w:hAnsi="Arial" w:cs="Arial"/>
          <w:b/>
          <w:i/>
          <w:sz w:val="22"/>
          <w:szCs w:val="22"/>
          <w:lang w:val="en-GB"/>
        </w:rPr>
        <w:t>COMESA</w:t>
      </w:r>
      <w:r w:rsidR="00382375" w:rsidRPr="00EA4BBE">
        <w:rPr>
          <w:rFonts w:ascii="Arial" w:hAnsi="Arial" w:cs="Arial"/>
          <w:b/>
          <w:i/>
          <w:sz w:val="22"/>
          <w:szCs w:val="22"/>
          <w:lang w:val="en-GB"/>
        </w:rPr>
        <w:t xml:space="preserve"> </w:t>
      </w:r>
      <w:r w:rsidR="00382375" w:rsidRPr="00EA4BBE">
        <w:rPr>
          <w:rFonts w:ascii="Arial" w:hAnsi="Arial" w:cs="Arial"/>
          <w:sz w:val="22"/>
          <w:szCs w:val="22"/>
          <w:lang w:val="en-GB"/>
        </w:rPr>
        <w:t>is inviting</w:t>
      </w:r>
      <w:r w:rsidR="002C4D64" w:rsidRPr="00EA4BBE">
        <w:rPr>
          <w:rFonts w:ascii="Arial" w:hAnsi="Arial" w:cs="Arial"/>
          <w:sz w:val="22"/>
          <w:szCs w:val="22"/>
          <w:lang w:val="en-GB"/>
        </w:rPr>
        <w:t xml:space="preserve"> </w:t>
      </w:r>
      <w:r w:rsidR="00020814" w:rsidRPr="004F2DA8">
        <w:rPr>
          <w:rFonts w:ascii="Arial" w:hAnsi="Arial" w:cs="Arial"/>
          <w:bCs/>
          <w:iCs/>
          <w:sz w:val="22"/>
          <w:szCs w:val="22"/>
          <w:lang w:val="en-GB"/>
        </w:rPr>
        <w:t>eligible firms</w:t>
      </w:r>
      <w:r w:rsidR="00382375" w:rsidRPr="00EA4BBE">
        <w:rPr>
          <w:rFonts w:ascii="Arial" w:hAnsi="Arial" w:cs="Arial"/>
          <w:sz w:val="22"/>
          <w:szCs w:val="22"/>
          <w:lang w:val="en-GB"/>
        </w:rPr>
        <w:t xml:space="preserve"> to submit technical and financial proposal</w:t>
      </w:r>
      <w:r w:rsidR="00663778" w:rsidRPr="00EA4BBE">
        <w:rPr>
          <w:rFonts w:ascii="Arial" w:hAnsi="Arial" w:cs="Arial"/>
          <w:sz w:val="22"/>
          <w:szCs w:val="22"/>
          <w:lang w:val="en-GB"/>
        </w:rPr>
        <w:t>s</w:t>
      </w:r>
      <w:r w:rsidR="00382375" w:rsidRPr="00EA4BBE">
        <w:rPr>
          <w:rFonts w:ascii="Arial" w:hAnsi="Arial" w:cs="Arial"/>
          <w:sz w:val="22"/>
          <w:szCs w:val="22"/>
          <w:lang w:val="en-GB"/>
        </w:rPr>
        <w:t xml:space="preserve"> for the following </w:t>
      </w:r>
      <w:r w:rsidR="00F65A27" w:rsidRPr="00EA4BBE">
        <w:rPr>
          <w:rFonts w:ascii="Arial" w:hAnsi="Arial" w:cs="Arial"/>
          <w:sz w:val="22"/>
          <w:szCs w:val="22"/>
          <w:lang w:val="en-GB"/>
        </w:rPr>
        <w:t>services:</w:t>
      </w:r>
      <w:r w:rsidR="00FE1F8A" w:rsidRPr="00EA4BBE">
        <w:rPr>
          <w:rFonts w:ascii="Arial" w:hAnsi="Arial" w:cs="Arial"/>
          <w:sz w:val="22"/>
          <w:szCs w:val="22"/>
          <w:lang w:val="en-GB"/>
        </w:rPr>
        <w:t xml:space="preserve"> </w:t>
      </w:r>
      <w:r w:rsidR="00C176EF" w:rsidRPr="00EA4BBE">
        <w:rPr>
          <w:rFonts w:ascii="Arial" w:hAnsi="Arial" w:cs="Arial"/>
          <w:b/>
          <w:bCs/>
          <w:sz w:val="22"/>
          <w:szCs w:val="22"/>
          <w:lang w:val="en-GB"/>
        </w:rPr>
        <w:t xml:space="preserve">Consultancy </w:t>
      </w:r>
      <w:r w:rsidR="00B6741C">
        <w:rPr>
          <w:rFonts w:ascii="Arial" w:hAnsi="Arial" w:cs="Arial"/>
          <w:b/>
          <w:bCs/>
          <w:sz w:val="22"/>
          <w:szCs w:val="22"/>
          <w:lang w:val="en-GB"/>
        </w:rPr>
        <w:t>service for development of the COMESA Regional qualification framework</w:t>
      </w:r>
      <w:r w:rsidR="00F65A27" w:rsidRPr="00EA4BBE">
        <w:rPr>
          <w:rFonts w:ascii="Arial" w:hAnsi="Arial" w:cs="Arial"/>
          <w:b/>
          <w:i/>
          <w:sz w:val="22"/>
          <w:szCs w:val="22"/>
          <w:lang w:val="en-GB"/>
        </w:rPr>
        <w:t xml:space="preserve"> </w:t>
      </w:r>
      <w:r w:rsidR="00382375" w:rsidRPr="00EA4BBE">
        <w:rPr>
          <w:rFonts w:ascii="Arial" w:hAnsi="Arial" w:cs="Arial"/>
          <w:bCs/>
          <w:iCs/>
          <w:sz w:val="22"/>
          <w:szCs w:val="22"/>
          <w:lang w:val="en-GB"/>
        </w:rPr>
        <w:t xml:space="preserve">to be procured under the </w:t>
      </w:r>
      <w:r w:rsidR="00F969CB" w:rsidRPr="00EA4BBE">
        <w:rPr>
          <w:rFonts w:ascii="Arial" w:hAnsi="Arial" w:cs="Arial"/>
          <w:bCs/>
          <w:iCs/>
          <w:sz w:val="22"/>
          <w:szCs w:val="22"/>
          <w:lang w:val="en-GB"/>
        </w:rPr>
        <w:t>Contract</w:t>
      </w:r>
      <w:r w:rsidR="00F65A27" w:rsidRPr="00EA4BBE">
        <w:rPr>
          <w:rFonts w:ascii="Arial" w:hAnsi="Arial" w:cs="Arial"/>
          <w:bCs/>
          <w:iCs/>
          <w:sz w:val="22"/>
          <w:szCs w:val="22"/>
          <w:lang w:val="en-GB"/>
        </w:rPr>
        <w:t xml:space="preserve"> </w:t>
      </w:r>
      <w:r w:rsidR="00382375" w:rsidRPr="00EA4BBE">
        <w:rPr>
          <w:rFonts w:ascii="Arial" w:hAnsi="Arial" w:cs="Arial"/>
          <w:bCs/>
          <w:iCs/>
          <w:sz w:val="22"/>
          <w:szCs w:val="22"/>
          <w:lang w:val="en-GB"/>
        </w:rPr>
        <w:t xml:space="preserve">reference </w:t>
      </w:r>
      <w:r w:rsidR="00F65A27" w:rsidRPr="00EA4BBE">
        <w:rPr>
          <w:rFonts w:ascii="Arial" w:hAnsi="Arial" w:cs="Arial"/>
          <w:bCs/>
          <w:iCs/>
          <w:sz w:val="22"/>
          <w:szCs w:val="22"/>
          <w:lang w:val="en-GB"/>
        </w:rPr>
        <w:t>number</w:t>
      </w:r>
      <w:r w:rsidR="00F65A27" w:rsidRPr="00EA4BBE">
        <w:rPr>
          <w:rFonts w:ascii="Arial" w:hAnsi="Arial" w:cs="Arial"/>
          <w:b/>
          <w:iCs/>
          <w:sz w:val="22"/>
          <w:szCs w:val="22"/>
          <w:lang w:val="en-GB"/>
        </w:rPr>
        <w:t xml:space="preserve"> </w:t>
      </w:r>
      <w:r w:rsidR="004D25FF" w:rsidRPr="003B1CCA">
        <w:rPr>
          <w:rFonts w:ascii="Arial" w:hAnsi="Arial" w:cs="Arial"/>
          <w:b/>
          <w:kern w:val="28"/>
          <w:lang w:val="en-GB"/>
        </w:rPr>
        <w:t>CS/ADMN/PROC/25/04.</w:t>
      </w:r>
      <w:r w:rsidR="002E3612">
        <w:rPr>
          <w:rFonts w:ascii="Arial" w:hAnsi="Arial" w:cs="Arial"/>
          <w:b/>
          <w:kern w:val="28"/>
          <w:lang w:val="en-GB"/>
        </w:rPr>
        <w:t>22</w:t>
      </w:r>
      <w:r w:rsidR="004D25FF" w:rsidRPr="003B1CCA">
        <w:rPr>
          <w:rFonts w:ascii="Arial" w:hAnsi="Arial" w:cs="Arial"/>
          <w:b/>
          <w:kern w:val="28"/>
          <w:lang w:val="en-GB"/>
        </w:rPr>
        <w:t>/SM/</w:t>
      </w:r>
      <w:proofErr w:type="spellStart"/>
      <w:r w:rsidR="004D25FF" w:rsidRPr="003B1CCA">
        <w:rPr>
          <w:rFonts w:ascii="Arial" w:hAnsi="Arial" w:cs="Arial"/>
          <w:b/>
          <w:kern w:val="28"/>
          <w:lang w:val="en-GB"/>
        </w:rPr>
        <w:t>nc</w:t>
      </w:r>
      <w:proofErr w:type="spellEnd"/>
      <w:r w:rsidR="00A420CA">
        <w:rPr>
          <w:rFonts w:ascii="Arial" w:hAnsi="Arial" w:cs="Arial"/>
          <w:bCs/>
          <w:iCs/>
          <w:sz w:val="22"/>
          <w:szCs w:val="22"/>
          <w:lang w:val="en-GB"/>
        </w:rPr>
        <w:t>.</w:t>
      </w:r>
      <w:r w:rsidR="00574D46" w:rsidRPr="00EA4BBE">
        <w:rPr>
          <w:rFonts w:ascii="Arial" w:hAnsi="Arial" w:cs="Arial"/>
          <w:bCs/>
          <w:iCs/>
          <w:sz w:val="22"/>
          <w:szCs w:val="22"/>
          <w:lang w:val="en-GB"/>
        </w:rPr>
        <w:t xml:space="preserve"> </w:t>
      </w:r>
    </w:p>
    <w:p w14:paraId="491D8583" w14:textId="77777777" w:rsidR="00253E28" w:rsidRPr="000F59A0" w:rsidRDefault="00253E28" w:rsidP="005871C3">
      <w:pPr>
        <w:jc w:val="both"/>
        <w:rPr>
          <w:rFonts w:ascii="Arial" w:hAnsi="Arial" w:cs="Arial"/>
          <w:b/>
          <w:i/>
          <w:sz w:val="22"/>
          <w:szCs w:val="22"/>
          <w:lang w:val="en-GB"/>
        </w:rPr>
      </w:pPr>
    </w:p>
    <w:p w14:paraId="08BA1E86" w14:textId="4AC1E02D" w:rsidR="003C6DB5" w:rsidRPr="000F59A0" w:rsidRDefault="00382375" w:rsidP="005871C3">
      <w:pPr>
        <w:numPr>
          <w:ilvl w:val="0"/>
          <w:numId w:val="36"/>
        </w:numPr>
        <w:jc w:val="both"/>
        <w:rPr>
          <w:rFonts w:ascii="Arial" w:hAnsi="Arial" w:cs="Arial"/>
          <w:sz w:val="22"/>
          <w:szCs w:val="22"/>
          <w:lang w:val="en-GB"/>
        </w:rPr>
      </w:pPr>
      <w:r w:rsidRPr="000D4A34">
        <w:rPr>
          <w:rFonts w:ascii="Arial" w:hAnsi="Arial" w:cs="Arial"/>
          <w:bCs/>
          <w:sz w:val="22"/>
          <w:szCs w:val="22"/>
          <w:lang w:val="en-GB"/>
        </w:rPr>
        <w:t>The Terms of Reference defining the minimum technical requirements for these services are attached as Annex 1 to this RF</w:t>
      </w:r>
      <w:r w:rsidR="002D00B9" w:rsidRPr="000D4A34">
        <w:rPr>
          <w:rFonts w:ascii="Arial" w:hAnsi="Arial" w:cs="Arial"/>
          <w:bCs/>
          <w:sz w:val="22"/>
          <w:szCs w:val="22"/>
          <w:lang w:val="en-GB"/>
        </w:rPr>
        <w:t>P</w:t>
      </w:r>
      <w:r w:rsidRPr="000F59A0">
        <w:rPr>
          <w:rFonts w:ascii="Arial" w:hAnsi="Arial" w:cs="Arial"/>
          <w:b/>
          <w:sz w:val="22"/>
          <w:szCs w:val="22"/>
          <w:lang w:val="en-GB"/>
        </w:rPr>
        <w:t xml:space="preserve">. </w:t>
      </w:r>
    </w:p>
    <w:p w14:paraId="6882C6A0" w14:textId="77777777" w:rsidR="003C6DB5" w:rsidRPr="000D4A34" w:rsidRDefault="003C6DB5" w:rsidP="005871C3">
      <w:pPr>
        <w:jc w:val="both"/>
        <w:rPr>
          <w:rFonts w:ascii="Arial" w:hAnsi="Arial" w:cs="Arial"/>
          <w:sz w:val="22"/>
          <w:szCs w:val="22"/>
          <w:lang w:val="en-GB"/>
        </w:rPr>
      </w:pPr>
    </w:p>
    <w:p w14:paraId="7C0AD0A6" w14:textId="0A400C95" w:rsidR="003C6DB5" w:rsidRDefault="00382375" w:rsidP="005871C3">
      <w:pPr>
        <w:numPr>
          <w:ilvl w:val="0"/>
          <w:numId w:val="36"/>
        </w:numPr>
        <w:jc w:val="both"/>
        <w:rPr>
          <w:rFonts w:ascii="Arial" w:hAnsi="Arial" w:cs="Arial"/>
          <w:sz w:val="22"/>
          <w:szCs w:val="22"/>
          <w:lang w:val="en-GB"/>
        </w:rPr>
      </w:pPr>
      <w:r w:rsidRPr="000F59A0">
        <w:rPr>
          <w:rFonts w:ascii="Arial" w:hAnsi="Arial" w:cs="Arial"/>
          <w:sz w:val="22"/>
          <w:szCs w:val="22"/>
          <w:lang w:val="en-GB"/>
        </w:rPr>
        <w:t>Your proposal must be presented as per Standard Proposal Forms attached as Annex 2 to this RF</w:t>
      </w:r>
      <w:r w:rsidR="002D00B9" w:rsidRPr="000F59A0">
        <w:rPr>
          <w:rFonts w:ascii="Arial" w:hAnsi="Arial" w:cs="Arial"/>
          <w:sz w:val="22"/>
          <w:szCs w:val="22"/>
          <w:lang w:val="en-GB"/>
        </w:rPr>
        <w:t>P</w:t>
      </w:r>
      <w:r w:rsidRPr="000F59A0">
        <w:rPr>
          <w:rFonts w:ascii="Arial" w:hAnsi="Arial" w:cs="Arial"/>
          <w:sz w:val="22"/>
          <w:szCs w:val="22"/>
          <w:lang w:val="en-GB"/>
        </w:rPr>
        <w:t xml:space="preserve"> in English language and be accompanied by copies of all the indicated supporting documents. If the supporting documents are not in English, these shall be accompanied by a certified translation into English. </w:t>
      </w:r>
    </w:p>
    <w:p w14:paraId="31373DCC" w14:textId="77777777" w:rsidR="003A5612" w:rsidRDefault="003A5612" w:rsidP="005871C3">
      <w:pPr>
        <w:pStyle w:val="ListParagraph"/>
        <w:jc w:val="both"/>
        <w:rPr>
          <w:rFonts w:ascii="Arial" w:hAnsi="Arial" w:cs="Arial"/>
          <w:sz w:val="22"/>
          <w:szCs w:val="22"/>
          <w:lang w:val="en-GB"/>
        </w:rPr>
      </w:pPr>
    </w:p>
    <w:p w14:paraId="02045BB4" w14:textId="2D88038E" w:rsidR="003A5612" w:rsidRPr="003A5612" w:rsidRDefault="001C042A" w:rsidP="005871C3">
      <w:pPr>
        <w:numPr>
          <w:ilvl w:val="0"/>
          <w:numId w:val="36"/>
        </w:numPr>
        <w:jc w:val="both"/>
        <w:rPr>
          <w:rFonts w:ascii="Arial" w:hAnsi="Arial" w:cs="Arial"/>
          <w:sz w:val="22"/>
          <w:szCs w:val="22"/>
          <w:lang w:val="en-GB"/>
        </w:rPr>
      </w:pPr>
      <w:r>
        <w:rPr>
          <w:rFonts w:ascii="Arial" w:hAnsi="Arial" w:cs="Arial"/>
          <w:sz w:val="22"/>
          <w:szCs w:val="22"/>
          <w:lang w:val="en-GB"/>
        </w:rPr>
        <w:t>Submission of t</w:t>
      </w:r>
      <w:r w:rsidR="003A5612" w:rsidRPr="003A5612">
        <w:rPr>
          <w:rFonts w:ascii="Arial" w:hAnsi="Arial" w:cs="Arial"/>
          <w:sz w:val="22"/>
          <w:szCs w:val="22"/>
          <w:lang w:val="en-GB"/>
        </w:rPr>
        <w:t>he technical and financial proposals must be in a written form to the email addresses below clearly quoting the reference number as stated.</w:t>
      </w:r>
    </w:p>
    <w:p w14:paraId="7C3EB0C6" w14:textId="77777777" w:rsidR="003A5612" w:rsidRPr="003A5612" w:rsidRDefault="003A5612" w:rsidP="005871C3">
      <w:pPr>
        <w:ind w:left="644"/>
        <w:jc w:val="both"/>
        <w:rPr>
          <w:rFonts w:ascii="Arial" w:hAnsi="Arial" w:cs="Arial"/>
          <w:sz w:val="22"/>
          <w:szCs w:val="22"/>
          <w:lang w:val="en-GB"/>
        </w:rPr>
      </w:pPr>
    </w:p>
    <w:p w14:paraId="6DFA2A57" w14:textId="0C109877" w:rsidR="003A5612" w:rsidRDefault="003A5612" w:rsidP="005871C3">
      <w:pPr>
        <w:numPr>
          <w:ilvl w:val="0"/>
          <w:numId w:val="36"/>
        </w:numPr>
        <w:jc w:val="both"/>
        <w:rPr>
          <w:rFonts w:ascii="Arial" w:hAnsi="Arial" w:cs="Arial"/>
          <w:sz w:val="22"/>
          <w:szCs w:val="22"/>
          <w:lang w:val="en-GB"/>
        </w:rPr>
      </w:pPr>
      <w:r w:rsidRPr="003A5612">
        <w:rPr>
          <w:rFonts w:ascii="Arial" w:hAnsi="Arial" w:cs="Arial"/>
          <w:sz w:val="22"/>
          <w:szCs w:val="22"/>
          <w:lang w:val="en-GB"/>
        </w:rPr>
        <w:t>You are required to submit both your technical and financial proposals at the same time but in different folders/attachments. The Financial proposal should be in pdf and MUST be password protected. Do not disclose this password to anyone until we contact you to do so.</w:t>
      </w:r>
    </w:p>
    <w:p w14:paraId="211ED879" w14:textId="77777777" w:rsidR="00452830" w:rsidRDefault="00452830" w:rsidP="005871C3">
      <w:pPr>
        <w:pStyle w:val="ListParagraph"/>
        <w:jc w:val="both"/>
        <w:rPr>
          <w:rFonts w:ascii="Arial" w:hAnsi="Arial" w:cs="Arial"/>
          <w:sz w:val="22"/>
          <w:szCs w:val="22"/>
          <w:lang w:val="en-GB"/>
        </w:rPr>
      </w:pPr>
    </w:p>
    <w:p w14:paraId="6C80B7FA" w14:textId="0302B521" w:rsidR="00452830" w:rsidRPr="000F59A0" w:rsidRDefault="00452830" w:rsidP="005871C3">
      <w:pPr>
        <w:numPr>
          <w:ilvl w:val="0"/>
          <w:numId w:val="36"/>
        </w:numPr>
        <w:jc w:val="both"/>
        <w:rPr>
          <w:rFonts w:ascii="Arial" w:hAnsi="Arial" w:cs="Arial"/>
          <w:sz w:val="22"/>
          <w:szCs w:val="22"/>
          <w:lang w:val="en-GB"/>
        </w:rPr>
      </w:pPr>
      <w:r w:rsidRPr="00452830">
        <w:rPr>
          <w:rFonts w:ascii="Arial" w:hAnsi="Arial" w:cs="Arial"/>
          <w:sz w:val="22"/>
          <w:szCs w:val="22"/>
          <w:lang w:val="en-GB"/>
        </w:rPr>
        <w:t>Only successful firms which shall score over and above 70% in the technical evaluation shall be invited to the opening of the financial proposals. The selection method to be used is the Quality Cost Based Selection (QCBS) using the 80/20 rule.</w:t>
      </w:r>
    </w:p>
    <w:p w14:paraId="45F3590E" w14:textId="77777777" w:rsidR="003C6DB5" w:rsidRPr="000F59A0" w:rsidRDefault="003C6DB5" w:rsidP="005871C3">
      <w:pPr>
        <w:pStyle w:val="ListParagraph"/>
        <w:jc w:val="both"/>
        <w:rPr>
          <w:rFonts w:ascii="Arial" w:hAnsi="Arial" w:cs="Arial"/>
          <w:sz w:val="22"/>
          <w:szCs w:val="22"/>
          <w:lang w:val="en-GB"/>
        </w:rPr>
      </w:pPr>
    </w:p>
    <w:p w14:paraId="23AC4588" w14:textId="3E78B8A6" w:rsidR="003C6DB5" w:rsidRPr="000F59A0" w:rsidRDefault="00382375" w:rsidP="005871C3">
      <w:pPr>
        <w:numPr>
          <w:ilvl w:val="0"/>
          <w:numId w:val="36"/>
        </w:numPr>
        <w:jc w:val="both"/>
        <w:rPr>
          <w:rFonts w:ascii="Arial" w:hAnsi="Arial" w:cs="Arial"/>
          <w:sz w:val="22"/>
          <w:szCs w:val="22"/>
          <w:lang w:val="en-GB"/>
        </w:rPr>
      </w:pPr>
      <w:r w:rsidRPr="000F59A0">
        <w:rPr>
          <w:rFonts w:ascii="Arial" w:hAnsi="Arial" w:cs="Arial"/>
          <w:sz w:val="22"/>
          <w:szCs w:val="22"/>
          <w:lang w:val="en-GB"/>
        </w:rPr>
        <w:t xml:space="preserve">Your proposal should be addressed and submitted to: </w:t>
      </w:r>
      <w:hyperlink r:id="rId14" w:history="1">
        <w:r w:rsidR="00F05B59" w:rsidRPr="000F59A0">
          <w:rPr>
            <w:rStyle w:val="Hyperlink"/>
            <w:rFonts w:ascii="Arial" w:hAnsi="Arial" w:cs="Arial"/>
            <w:b/>
            <w:i/>
            <w:sz w:val="22"/>
            <w:szCs w:val="22"/>
            <w:lang w:val="en-GB"/>
          </w:rPr>
          <w:t>tenders@comesa.int</w:t>
        </w:r>
      </w:hyperlink>
      <w:r w:rsidR="00F05B59" w:rsidRPr="000F59A0">
        <w:rPr>
          <w:rFonts w:ascii="Arial" w:hAnsi="Arial" w:cs="Arial"/>
          <w:b/>
          <w:i/>
          <w:sz w:val="22"/>
          <w:szCs w:val="22"/>
          <w:lang w:val="en-GB"/>
        </w:rPr>
        <w:t xml:space="preserve"> and copied to procurement@comesa.int</w:t>
      </w:r>
    </w:p>
    <w:p w14:paraId="22F424E9" w14:textId="77777777" w:rsidR="003C6DB5" w:rsidRPr="000F59A0" w:rsidRDefault="003C6DB5" w:rsidP="005871C3">
      <w:pPr>
        <w:pStyle w:val="ListParagraph"/>
        <w:jc w:val="both"/>
        <w:rPr>
          <w:rFonts w:ascii="Arial" w:hAnsi="Arial" w:cs="Arial"/>
          <w:sz w:val="22"/>
          <w:szCs w:val="22"/>
          <w:lang w:val="en-GB"/>
        </w:rPr>
      </w:pPr>
    </w:p>
    <w:p w14:paraId="0B38C275" w14:textId="116222BC" w:rsidR="003C6DB5" w:rsidRPr="000F59A0" w:rsidRDefault="00382375" w:rsidP="005871C3">
      <w:pPr>
        <w:numPr>
          <w:ilvl w:val="0"/>
          <w:numId w:val="36"/>
        </w:numPr>
        <w:jc w:val="both"/>
        <w:rPr>
          <w:rFonts w:ascii="Arial" w:hAnsi="Arial" w:cs="Arial"/>
          <w:sz w:val="22"/>
          <w:szCs w:val="22"/>
          <w:lang w:val="en-GB"/>
        </w:rPr>
      </w:pPr>
      <w:r w:rsidRPr="000F59A0">
        <w:rPr>
          <w:rFonts w:ascii="Arial" w:hAnsi="Arial" w:cs="Arial"/>
          <w:sz w:val="22"/>
          <w:szCs w:val="22"/>
          <w:lang w:val="en-GB"/>
        </w:rPr>
        <w:t>The deadline for submission of your proposal, to the addresse</w:t>
      </w:r>
      <w:r w:rsidR="0020760C">
        <w:rPr>
          <w:rFonts w:ascii="Arial" w:hAnsi="Arial" w:cs="Arial"/>
          <w:sz w:val="22"/>
          <w:szCs w:val="22"/>
          <w:lang w:val="en-GB"/>
        </w:rPr>
        <w:t>s</w:t>
      </w:r>
      <w:r w:rsidRPr="000F59A0">
        <w:rPr>
          <w:rFonts w:ascii="Arial" w:hAnsi="Arial" w:cs="Arial"/>
          <w:sz w:val="22"/>
          <w:szCs w:val="22"/>
          <w:lang w:val="en-GB"/>
        </w:rPr>
        <w:t xml:space="preserve"> indicated in Paragraph </w:t>
      </w:r>
      <w:r w:rsidR="0020760C">
        <w:rPr>
          <w:rFonts w:ascii="Arial" w:hAnsi="Arial" w:cs="Arial"/>
          <w:sz w:val="22"/>
          <w:szCs w:val="22"/>
          <w:lang w:val="en-GB"/>
        </w:rPr>
        <w:t>6</w:t>
      </w:r>
      <w:r w:rsidRPr="000F59A0">
        <w:rPr>
          <w:rFonts w:ascii="Arial" w:hAnsi="Arial" w:cs="Arial"/>
          <w:sz w:val="22"/>
          <w:szCs w:val="22"/>
          <w:lang w:val="en-GB"/>
        </w:rPr>
        <w:t xml:space="preserve"> is: </w:t>
      </w:r>
      <w:r w:rsidR="004D25FF">
        <w:rPr>
          <w:rFonts w:ascii="Arial" w:hAnsi="Arial" w:cs="Arial"/>
          <w:b/>
          <w:iCs/>
          <w:sz w:val="22"/>
          <w:szCs w:val="22"/>
          <w:lang w:val="en-GB"/>
        </w:rPr>
        <w:t>20</w:t>
      </w:r>
      <w:r w:rsidR="004D25FF" w:rsidRPr="004D25FF">
        <w:rPr>
          <w:rFonts w:ascii="Arial" w:hAnsi="Arial" w:cs="Arial"/>
          <w:b/>
          <w:iCs/>
          <w:sz w:val="22"/>
          <w:szCs w:val="22"/>
          <w:vertAlign w:val="superscript"/>
          <w:lang w:val="en-GB"/>
        </w:rPr>
        <w:t>th</w:t>
      </w:r>
      <w:r w:rsidR="004D25FF">
        <w:rPr>
          <w:rFonts w:ascii="Arial" w:hAnsi="Arial" w:cs="Arial"/>
          <w:b/>
          <w:iCs/>
          <w:sz w:val="22"/>
          <w:szCs w:val="22"/>
          <w:lang w:val="en-GB"/>
        </w:rPr>
        <w:t xml:space="preserve"> </w:t>
      </w:r>
      <w:r w:rsidR="00B96E47">
        <w:rPr>
          <w:rFonts w:ascii="Arial" w:hAnsi="Arial" w:cs="Arial"/>
          <w:b/>
          <w:iCs/>
          <w:sz w:val="22"/>
          <w:szCs w:val="22"/>
          <w:lang w:val="en-GB"/>
        </w:rPr>
        <w:t>May 2025</w:t>
      </w:r>
      <w:r w:rsidR="00452830">
        <w:rPr>
          <w:rFonts w:ascii="Arial" w:hAnsi="Arial" w:cs="Arial"/>
          <w:b/>
          <w:iCs/>
          <w:sz w:val="22"/>
          <w:szCs w:val="22"/>
          <w:lang w:val="en-GB"/>
        </w:rPr>
        <w:t xml:space="preserve"> </w:t>
      </w:r>
      <w:r w:rsidR="00452830" w:rsidRPr="00BA4BE6">
        <w:rPr>
          <w:rFonts w:ascii="Arial" w:hAnsi="Arial" w:cs="Arial"/>
          <w:b/>
          <w:bCs/>
        </w:rPr>
        <w:t>at 15:</w:t>
      </w:r>
      <w:r w:rsidR="00452830" w:rsidRPr="00BA4BE6">
        <w:rPr>
          <w:rFonts w:ascii="Arial" w:hAnsi="Arial" w:cs="Arial"/>
          <w:b/>
        </w:rPr>
        <w:t>00 hours LUSAKA TIME</w:t>
      </w:r>
      <w:r w:rsidR="00452830">
        <w:rPr>
          <w:rFonts w:ascii="Arial" w:hAnsi="Arial" w:cs="Arial"/>
          <w:b/>
        </w:rPr>
        <w:t>.</w:t>
      </w:r>
    </w:p>
    <w:p w14:paraId="1B88C4BE" w14:textId="77777777" w:rsidR="003C6DB5" w:rsidRPr="000F59A0" w:rsidRDefault="003C6DB5" w:rsidP="003C6DB5">
      <w:pPr>
        <w:pStyle w:val="ListParagraph"/>
        <w:rPr>
          <w:rFonts w:ascii="Arial" w:hAnsi="Arial" w:cs="Arial"/>
          <w:sz w:val="22"/>
          <w:szCs w:val="22"/>
          <w:lang w:val="en-GB"/>
        </w:rPr>
      </w:pPr>
    </w:p>
    <w:p w14:paraId="68F07660" w14:textId="5092AFAA" w:rsidR="003C6DB5" w:rsidRPr="000F59A0" w:rsidRDefault="00382375" w:rsidP="003C6DB5">
      <w:pPr>
        <w:numPr>
          <w:ilvl w:val="0"/>
          <w:numId w:val="36"/>
        </w:numPr>
        <w:rPr>
          <w:rFonts w:ascii="Arial" w:hAnsi="Arial" w:cs="Arial"/>
          <w:sz w:val="22"/>
          <w:szCs w:val="22"/>
          <w:lang w:val="en-GB"/>
        </w:rPr>
      </w:pPr>
      <w:r w:rsidRPr="000F59A0">
        <w:rPr>
          <w:rFonts w:ascii="Arial" w:hAnsi="Arial" w:cs="Arial"/>
          <w:sz w:val="22"/>
          <w:szCs w:val="22"/>
          <w:lang w:val="en-GB"/>
        </w:rPr>
        <w:t>Proposal</w:t>
      </w:r>
      <w:r w:rsidR="00D62D5F">
        <w:rPr>
          <w:rFonts w:ascii="Arial" w:hAnsi="Arial" w:cs="Arial"/>
          <w:sz w:val="22"/>
          <w:szCs w:val="22"/>
          <w:lang w:val="en-GB"/>
        </w:rPr>
        <w:t>s</w:t>
      </w:r>
      <w:r w:rsidRPr="000F59A0">
        <w:rPr>
          <w:rFonts w:ascii="Arial" w:hAnsi="Arial" w:cs="Arial"/>
          <w:sz w:val="22"/>
          <w:szCs w:val="22"/>
          <w:lang w:val="en-GB"/>
        </w:rPr>
        <w:t xml:space="preserve"> submitted by Fax </w:t>
      </w:r>
      <w:r w:rsidR="00D302D5" w:rsidRPr="000F59A0">
        <w:rPr>
          <w:rFonts w:ascii="Arial" w:hAnsi="Arial" w:cs="Arial"/>
          <w:sz w:val="22"/>
          <w:szCs w:val="22"/>
          <w:lang w:val="en-GB"/>
        </w:rPr>
        <w:t xml:space="preserve">or </w:t>
      </w:r>
      <w:r w:rsidR="001160C2" w:rsidRPr="000F59A0">
        <w:rPr>
          <w:rFonts w:ascii="Arial" w:hAnsi="Arial" w:cs="Arial"/>
          <w:sz w:val="22"/>
          <w:szCs w:val="22"/>
          <w:lang w:val="en-GB"/>
        </w:rPr>
        <w:t xml:space="preserve">hardcopies </w:t>
      </w:r>
      <w:r w:rsidRPr="000F59A0">
        <w:rPr>
          <w:rFonts w:ascii="Arial" w:hAnsi="Arial" w:cs="Arial"/>
          <w:bCs/>
          <w:iCs/>
          <w:sz w:val="22"/>
          <w:szCs w:val="22"/>
          <w:lang w:val="en-GB"/>
        </w:rPr>
        <w:t>are not</w:t>
      </w:r>
      <w:r w:rsidR="001160C2" w:rsidRPr="000F59A0">
        <w:rPr>
          <w:rFonts w:ascii="Arial" w:hAnsi="Arial" w:cs="Arial"/>
          <w:b/>
          <w:i/>
          <w:sz w:val="22"/>
          <w:szCs w:val="22"/>
          <w:lang w:val="en-GB"/>
        </w:rPr>
        <w:t xml:space="preserve"> </w:t>
      </w:r>
      <w:r w:rsidRPr="000F59A0">
        <w:rPr>
          <w:rFonts w:ascii="Arial" w:hAnsi="Arial" w:cs="Arial"/>
          <w:sz w:val="22"/>
          <w:szCs w:val="22"/>
          <w:lang w:val="en-GB"/>
        </w:rPr>
        <w:t xml:space="preserve">acceptable. </w:t>
      </w:r>
    </w:p>
    <w:p w14:paraId="6BFA3A68" w14:textId="77777777" w:rsidR="009C098C" w:rsidRPr="000F59A0" w:rsidRDefault="009C098C" w:rsidP="009C098C">
      <w:pPr>
        <w:pStyle w:val="ListParagraph"/>
        <w:rPr>
          <w:rFonts w:ascii="Arial" w:hAnsi="Arial" w:cs="Arial"/>
          <w:sz w:val="22"/>
          <w:szCs w:val="22"/>
          <w:lang w:val="en-GB"/>
        </w:rPr>
      </w:pPr>
    </w:p>
    <w:p w14:paraId="799F9972" w14:textId="77777777" w:rsidR="009C098C" w:rsidRPr="000F59A0" w:rsidRDefault="009C098C" w:rsidP="009C098C">
      <w:pPr>
        <w:numPr>
          <w:ilvl w:val="0"/>
          <w:numId w:val="36"/>
        </w:numPr>
        <w:rPr>
          <w:rFonts w:ascii="Arial" w:hAnsi="Arial" w:cs="Arial"/>
          <w:sz w:val="22"/>
          <w:szCs w:val="22"/>
          <w:lang w:val="en-GB"/>
        </w:rPr>
      </w:pPr>
      <w:r w:rsidRPr="000F59A0">
        <w:rPr>
          <w:rFonts w:ascii="Arial" w:hAnsi="Arial" w:cs="Arial"/>
          <w:sz w:val="22"/>
          <w:szCs w:val="22"/>
          <w:lang w:val="en-GB"/>
        </w:rPr>
        <w:t>It is not permissible to transfer this invitation to any other firm.</w:t>
      </w:r>
    </w:p>
    <w:p w14:paraId="7ACE9961" w14:textId="77777777" w:rsidR="003C6DB5" w:rsidRPr="000F59A0" w:rsidRDefault="003C6DB5" w:rsidP="003C6DB5">
      <w:pPr>
        <w:pStyle w:val="ListParagraph"/>
        <w:rPr>
          <w:rFonts w:ascii="Arial" w:hAnsi="Arial" w:cs="Arial"/>
          <w:sz w:val="22"/>
          <w:szCs w:val="22"/>
          <w:lang w:val="en-GB"/>
        </w:rPr>
      </w:pPr>
    </w:p>
    <w:p w14:paraId="78780288" w14:textId="77777777" w:rsidR="00AD3A2F" w:rsidRDefault="00AD3A2F" w:rsidP="00AD3A2F">
      <w:pPr>
        <w:ind w:left="644"/>
        <w:rPr>
          <w:rFonts w:ascii="Arial" w:hAnsi="Arial" w:cs="Arial"/>
          <w:sz w:val="22"/>
          <w:szCs w:val="22"/>
          <w:lang w:val="en-GB"/>
        </w:rPr>
      </w:pPr>
    </w:p>
    <w:p w14:paraId="2F06128B" w14:textId="77777777" w:rsidR="00AD3A2F" w:rsidRDefault="00AD3A2F" w:rsidP="00AD3A2F">
      <w:pPr>
        <w:pStyle w:val="ListParagraph"/>
        <w:rPr>
          <w:rFonts w:ascii="Arial" w:hAnsi="Arial" w:cs="Arial"/>
          <w:sz w:val="22"/>
          <w:szCs w:val="22"/>
          <w:lang w:val="en-GB"/>
        </w:rPr>
      </w:pPr>
    </w:p>
    <w:p w14:paraId="15348B7A" w14:textId="3E2A5126" w:rsidR="00BE5667" w:rsidRDefault="00C201C5" w:rsidP="00B362BC">
      <w:pPr>
        <w:numPr>
          <w:ilvl w:val="0"/>
          <w:numId w:val="36"/>
        </w:numPr>
        <w:rPr>
          <w:rFonts w:ascii="Arial" w:hAnsi="Arial" w:cs="Arial"/>
          <w:sz w:val="22"/>
          <w:szCs w:val="22"/>
          <w:lang w:val="en-GB"/>
        </w:rPr>
      </w:pPr>
      <w:r w:rsidRPr="000F59A0">
        <w:rPr>
          <w:rFonts w:ascii="Arial" w:hAnsi="Arial" w:cs="Arial"/>
          <w:sz w:val="22"/>
          <w:szCs w:val="22"/>
          <w:lang w:val="en-GB"/>
        </w:rPr>
        <w:t>The Technical Proposal will be evaluate</w:t>
      </w:r>
      <w:r w:rsidR="0040456C" w:rsidRPr="000F59A0">
        <w:rPr>
          <w:rFonts w:ascii="Arial" w:hAnsi="Arial" w:cs="Arial"/>
          <w:sz w:val="22"/>
          <w:szCs w:val="22"/>
          <w:lang w:val="en-GB"/>
        </w:rPr>
        <w:t>d</w:t>
      </w:r>
      <w:r w:rsidRPr="000F59A0">
        <w:rPr>
          <w:rFonts w:ascii="Arial" w:hAnsi="Arial" w:cs="Arial"/>
          <w:sz w:val="22"/>
          <w:szCs w:val="22"/>
          <w:lang w:val="en-GB"/>
        </w:rPr>
        <w:t xml:space="preserve"> against the following criteria. </w:t>
      </w:r>
    </w:p>
    <w:p w14:paraId="46896320" w14:textId="77777777" w:rsidR="003D7D20" w:rsidRDefault="003D7D20" w:rsidP="003D7D20">
      <w:pPr>
        <w:pStyle w:val="ListParagraph"/>
        <w:rPr>
          <w:rFonts w:ascii="Arial" w:hAnsi="Arial" w:cs="Arial"/>
          <w:sz w:val="22"/>
          <w:szCs w:val="22"/>
          <w:lang w:val="en-GB"/>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4950"/>
        <w:gridCol w:w="2042"/>
      </w:tblGrid>
      <w:tr w:rsidR="003D7D20" w:rsidRPr="003D7D20" w14:paraId="78680DBF" w14:textId="77777777" w:rsidTr="00B70EFC">
        <w:tc>
          <w:tcPr>
            <w:tcW w:w="450" w:type="dxa"/>
          </w:tcPr>
          <w:p w14:paraId="1FACA3F6" w14:textId="77777777" w:rsidR="003D7D20" w:rsidRPr="003D7D20" w:rsidRDefault="003D7D20" w:rsidP="003D7D20">
            <w:pPr>
              <w:jc w:val="both"/>
              <w:rPr>
                <w:rFonts w:ascii="Arial" w:hAnsi="Arial" w:cs="Arial"/>
              </w:rPr>
            </w:pPr>
            <w:r w:rsidRPr="003D7D20">
              <w:rPr>
                <w:rFonts w:ascii="Arial" w:hAnsi="Arial" w:cs="Arial"/>
              </w:rPr>
              <w:t>No</w:t>
            </w:r>
          </w:p>
        </w:tc>
        <w:tc>
          <w:tcPr>
            <w:tcW w:w="4950" w:type="dxa"/>
          </w:tcPr>
          <w:p w14:paraId="3D1AC5F8" w14:textId="77777777" w:rsidR="003D7D20" w:rsidRPr="003D7D20" w:rsidRDefault="003D7D20" w:rsidP="003D7D20">
            <w:pPr>
              <w:jc w:val="both"/>
              <w:rPr>
                <w:rFonts w:ascii="Arial" w:hAnsi="Arial" w:cs="Arial"/>
                <w:b/>
                <w:bCs/>
              </w:rPr>
            </w:pPr>
          </w:p>
          <w:p w14:paraId="47299E60" w14:textId="77777777" w:rsidR="003D7D20" w:rsidRPr="003D7D20" w:rsidRDefault="003D7D20" w:rsidP="003D7D20">
            <w:pPr>
              <w:jc w:val="both"/>
              <w:rPr>
                <w:rFonts w:ascii="Arial" w:hAnsi="Arial" w:cs="Arial"/>
                <w:b/>
                <w:bCs/>
              </w:rPr>
            </w:pPr>
            <w:r w:rsidRPr="003D7D20">
              <w:rPr>
                <w:rFonts w:ascii="Arial" w:hAnsi="Arial" w:cs="Arial"/>
                <w:b/>
                <w:bCs/>
              </w:rPr>
              <w:t>Evaluation attribute</w:t>
            </w:r>
          </w:p>
        </w:tc>
        <w:tc>
          <w:tcPr>
            <w:tcW w:w="2042" w:type="dxa"/>
          </w:tcPr>
          <w:p w14:paraId="22AD9634" w14:textId="77777777" w:rsidR="003D7D20" w:rsidRPr="003D7D20" w:rsidRDefault="003D7D20" w:rsidP="003D7D20">
            <w:pPr>
              <w:jc w:val="both"/>
              <w:rPr>
                <w:rFonts w:ascii="Arial" w:hAnsi="Arial" w:cs="Arial"/>
                <w:b/>
                <w:bCs/>
              </w:rPr>
            </w:pPr>
            <w:r w:rsidRPr="003D7D20">
              <w:rPr>
                <w:rFonts w:ascii="Arial" w:hAnsi="Arial" w:cs="Arial"/>
                <w:b/>
                <w:bCs/>
              </w:rPr>
              <w:t xml:space="preserve">Percentage Points                     </w:t>
            </w:r>
          </w:p>
        </w:tc>
      </w:tr>
      <w:tr w:rsidR="003D7D20" w:rsidRPr="003D7D20" w14:paraId="2CD32AD4" w14:textId="77777777" w:rsidTr="00B70EFC">
        <w:tc>
          <w:tcPr>
            <w:tcW w:w="450" w:type="dxa"/>
          </w:tcPr>
          <w:p w14:paraId="4AE455D1" w14:textId="77777777" w:rsidR="003D7D20" w:rsidRPr="003D7D20" w:rsidRDefault="003D7D20" w:rsidP="003D7D20">
            <w:pPr>
              <w:jc w:val="both"/>
              <w:rPr>
                <w:rFonts w:ascii="Arial" w:hAnsi="Arial" w:cs="Arial"/>
              </w:rPr>
            </w:pPr>
            <w:r w:rsidRPr="003D7D20">
              <w:rPr>
                <w:rFonts w:ascii="Arial" w:hAnsi="Arial" w:cs="Arial"/>
              </w:rPr>
              <w:t>1</w:t>
            </w:r>
          </w:p>
        </w:tc>
        <w:tc>
          <w:tcPr>
            <w:tcW w:w="4950" w:type="dxa"/>
          </w:tcPr>
          <w:p w14:paraId="34BD0F77" w14:textId="77777777" w:rsidR="003D7D20" w:rsidRPr="003D7D20" w:rsidRDefault="003D7D20" w:rsidP="003D7D20">
            <w:pPr>
              <w:jc w:val="both"/>
              <w:rPr>
                <w:rFonts w:ascii="Arial" w:hAnsi="Arial" w:cs="Arial"/>
              </w:rPr>
            </w:pPr>
            <w:r w:rsidRPr="003D7D20">
              <w:rPr>
                <w:rFonts w:ascii="Arial" w:hAnsi="Arial" w:cs="Arial"/>
              </w:rPr>
              <w:t>Firm’s Understanding of Client’s requirements</w:t>
            </w:r>
          </w:p>
        </w:tc>
        <w:tc>
          <w:tcPr>
            <w:tcW w:w="2042" w:type="dxa"/>
          </w:tcPr>
          <w:p w14:paraId="54070838" w14:textId="77777777" w:rsidR="003D7D20" w:rsidRPr="003D7D20" w:rsidRDefault="003D7D20" w:rsidP="003D7D20">
            <w:pPr>
              <w:jc w:val="center"/>
              <w:rPr>
                <w:rFonts w:ascii="Arial" w:hAnsi="Arial" w:cs="Arial"/>
                <w:b/>
              </w:rPr>
            </w:pPr>
            <w:r w:rsidRPr="003D7D20">
              <w:rPr>
                <w:rFonts w:ascii="Arial" w:hAnsi="Arial" w:cs="Arial"/>
                <w:b/>
              </w:rPr>
              <w:t>20</w:t>
            </w:r>
          </w:p>
        </w:tc>
      </w:tr>
      <w:tr w:rsidR="003D7D20" w:rsidRPr="003D7D20" w14:paraId="0D678CF3" w14:textId="77777777" w:rsidTr="00B70EFC">
        <w:trPr>
          <w:trHeight w:val="334"/>
        </w:trPr>
        <w:tc>
          <w:tcPr>
            <w:tcW w:w="450" w:type="dxa"/>
          </w:tcPr>
          <w:p w14:paraId="3C1EE2BA" w14:textId="77777777" w:rsidR="003D7D20" w:rsidRPr="003D7D20" w:rsidRDefault="003D7D20" w:rsidP="003D7D20">
            <w:pPr>
              <w:jc w:val="both"/>
              <w:rPr>
                <w:rFonts w:ascii="Arial" w:hAnsi="Arial" w:cs="Arial"/>
              </w:rPr>
            </w:pPr>
            <w:r w:rsidRPr="003D7D20">
              <w:rPr>
                <w:rFonts w:ascii="Arial" w:hAnsi="Arial" w:cs="Arial"/>
              </w:rPr>
              <w:t>2</w:t>
            </w:r>
          </w:p>
        </w:tc>
        <w:tc>
          <w:tcPr>
            <w:tcW w:w="4950" w:type="dxa"/>
          </w:tcPr>
          <w:p w14:paraId="07ECE000" w14:textId="77777777" w:rsidR="003D7D20" w:rsidRPr="003D7D20" w:rsidRDefault="003D7D20" w:rsidP="003D7D20">
            <w:pPr>
              <w:jc w:val="both"/>
              <w:rPr>
                <w:rFonts w:ascii="Arial" w:hAnsi="Arial" w:cs="Arial"/>
              </w:rPr>
            </w:pPr>
            <w:r w:rsidRPr="003D7D20">
              <w:rPr>
                <w:rFonts w:ascii="Arial" w:hAnsi="Arial" w:cs="Arial"/>
              </w:rPr>
              <w:t>Approach and methodology</w:t>
            </w:r>
          </w:p>
        </w:tc>
        <w:tc>
          <w:tcPr>
            <w:tcW w:w="2042" w:type="dxa"/>
          </w:tcPr>
          <w:p w14:paraId="255A1F17" w14:textId="77777777" w:rsidR="003D7D20" w:rsidRPr="003D7D20" w:rsidRDefault="003D7D20" w:rsidP="003D7D20">
            <w:pPr>
              <w:jc w:val="center"/>
              <w:rPr>
                <w:rFonts w:ascii="Arial" w:hAnsi="Arial" w:cs="Arial"/>
                <w:b/>
              </w:rPr>
            </w:pPr>
            <w:r w:rsidRPr="003D7D20">
              <w:rPr>
                <w:rFonts w:ascii="Arial" w:hAnsi="Arial" w:cs="Arial"/>
                <w:b/>
              </w:rPr>
              <w:t>15</w:t>
            </w:r>
          </w:p>
        </w:tc>
      </w:tr>
      <w:tr w:rsidR="003D7D20" w:rsidRPr="003D7D20" w14:paraId="24E41773" w14:textId="77777777" w:rsidTr="00B70EFC">
        <w:tc>
          <w:tcPr>
            <w:tcW w:w="450" w:type="dxa"/>
          </w:tcPr>
          <w:p w14:paraId="589706B7" w14:textId="77777777" w:rsidR="003D7D20" w:rsidRPr="003D7D20" w:rsidRDefault="003D7D20" w:rsidP="003D7D20">
            <w:pPr>
              <w:jc w:val="both"/>
              <w:rPr>
                <w:rFonts w:ascii="Arial" w:hAnsi="Arial" w:cs="Arial"/>
              </w:rPr>
            </w:pPr>
            <w:r w:rsidRPr="003D7D20">
              <w:rPr>
                <w:rFonts w:ascii="Arial" w:hAnsi="Arial" w:cs="Arial"/>
              </w:rPr>
              <w:t>3</w:t>
            </w:r>
          </w:p>
        </w:tc>
        <w:tc>
          <w:tcPr>
            <w:tcW w:w="4950" w:type="dxa"/>
          </w:tcPr>
          <w:p w14:paraId="34E97C6A" w14:textId="77777777" w:rsidR="003D7D20" w:rsidRPr="003D7D20" w:rsidRDefault="003D7D20" w:rsidP="003D7D20">
            <w:pPr>
              <w:jc w:val="both"/>
              <w:rPr>
                <w:rFonts w:ascii="Arial" w:hAnsi="Arial" w:cs="Arial"/>
              </w:rPr>
            </w:pPr>
            <w:r w:rsidRPr="003D7D20">
              <w:rPr>
                <w:rFonts w:ascii="Arial" w:hAnsi="Arial" w:cs="Arial"/>
              </w:rPr>
              <w:t>Specific Experience of the firm in carrying out similar assignments</w:t>
            </w:r>
          </w:p>
        </w:tc>
        <w:tc>
          <w:tcPr>
            <w:tcW w:w="2042" w:type="dxa"/>
          </w:tcPr>
          <w:p w14:paraId="7C56B17E" w14:textId="77777777" w:rsidR="003D7D20" w:rsidRPr="003D7D20" w:rsidRDefault="003D7D20" w:rsidP="003D7D20">
            <w:pPr>
              <w:jc w:val="center"/>
              <w:rPr>
                <w:rFonts w:ascii="Arial" w:hAnsi="Arial" w:cs="Arial"/>
                <w:b/>
              </w:rPr>
            </w:pPr>
            <w:r w:rsidRPr="003D7D20">
              <w:rPr>
                <w:rFonts w:ascii="Arial" w:hAnsi="Arial" w:cs="Arial"/>
                <w:b/>
              </w:rPr>
              <w:t>40</w:t>
            </w:r>
          </w:p>
        </w:tc>
      </w:tr>
      <w:tr w:rsidR="003D7D20" w:rsidRPr="003D7D20" w14:paraId="3F4E246B" w14:textId="77777777" w:rsidTr="00D266AF">
        <w:trPr>
          <w:trHeight w:val="635"/>
        </w:trPr>
        <w:tc>
          <w:tcPr>
            <w:tcW w:w="450" w:type="dxa"/>
          </w:tcPr>
          <w:p w14:paraId="5D64672D" w14:textId="77777777" w:rsidR="003D7D20" w:rsidRPr="003D7D20" w:rsidRDefault="003D7D20" w:rsidP="003D7D20">
            <w:pPr>
              <w:jc w:val="both"/>
              <w:rPr>
                <w:rFonts w:ascii="Arial" w:hAnsi="Arial" w:cs="Arial"/>
              </w:rPr>
            </w:pPr>
            <w:r w:rsidRPr="003D7D20">
              <w:rPr>
                <w:rFonts w:ascii="Arial" w:hAnsi="Arial" w:cs="Arial"/>
              </w:rPr>
              <w:t>4</w:t>
            </w:r>
          </w:p>
        </w:tc>
        <w:tc>
          <w:tcPr>
            <w:tcW w:w="4950" w:type="dxa"/>
          </w:tcPr>
          <w:p w14:paraId="383CB111" w14:textId="796BB527" w:rsidR="003D7D20" w:rsidRPr="003D7D20" w:rsidRDefault="003D7D20" w:rsidP="003D7D20">
            <w:pPr>
              <w:jc w:val="both"/>
              <w:rPr>
                <w:rFonts w:ascii="Arial" w:hAnsi="Arial" w:cs="Arial"/>
              </w:rPr>
            </w:pPr>
            <w:r w:rsidRPr="003D7D20">
              <w:rPr>
                <w:rFonts w:ascii="Arial" w:hAnsi="Arial" w:cs="Arial"/>
              </w:rPr>
              <w:t xml:space="preserve">Qualifications and Experience of proposed Consultant. </w:t>
            </w:r>
          </w:p>
        </w:tc>
        <w:tc>
          <w:tcPr>
            <w:tcW w:w="2042" w:type="dxa"/>
          </w:tcPr>
          <w:p w14:paraId="0B61BAF6" w14:textId="77777777" w:rsidR="003D7D20" w:rsidRPr="003D7D20" w:rsidRDefault="003D7D20" w:rsidP="003D7D20">
            <w:pPr>
              <w:jc w:val="center"/>
              <w:rPr>
                <w:rFonts w:ascii="Arial" w:hAnsi="Arial" w:cs="Arial"/>
                <w:b/>
              </w:rPr>
            </w:pPr>
            <w:r w:rsidRPr="003D7D20">
              <w:rPr>
                <w:rFonts w:ascii="Arial" w:hAnsi="Arial" w:cs="Arial"/>
                <w:b/>
              </w:rPr>
              <w:t>25</w:t>
            </w:r>
          </w:p>
        </w:tc>
      </w:tr>
      <w:tr w:rsidR="003D7D20" w:rsidRPr="003D7D20" w14:paraId="515553DD" w14:textId="77777777" w:rsidTr="00B70EFC">
        <w:trPr>
          <w:trHeight w:val="259"/>
        </w:trPr>
        <w:tc>
          <w:tcPr>
            <w:tcW w:w="450" w:type="dxa"/>
          </w:tcPr>
          <w:p w14:paraId="33D7E76D" w14:textId="77777777" w:rsidR="003D7D20" w:rsidRPr="003D7D20" w:rsidRDefault="003D7D20" w:rsidP="003D7D20">
            <w:pPr>
              <w:jc w:val="both"/>
              <w:rPr>
                <w:rFonts w:ascii="Arial" w:hAnsi="Arial" w:cs="Arial"/>
              </w:rPr>
            </w:pPr>
          </w:p>
        </w:tc>
        <w:tc>
          <w:tcPr>
            <w:tcW w:w="4950" w:type="dxa"/>
          </w:tcPr>
          <w:p w14:paraId="7CD6102B" w14:textId="77777777" w:rsidR="003D7D20" w:rsidRPr="003D7D20" w:rsidRDefault="003D7D20" w:rsidP="003D7D20">
            <w:pPr>
              <w:jc w:val="both"/>
              <w:rPr>
                <w:rFonts w:ascii="Arial" w:hAnsi="Arial" w:cs="Arial"/>
                <w:b/>
                <w:bCs/>
              </w:rPr>
            </w:pPr>
            <w:r w:rsidRPr="003D7D20">
              <w:rPr>
                <w:rFonts w:ascii="Arial" w:hAnsi="Arial" w:cs="Arial"/>
                <w:b/>
                <w:bCs/>
              </w:rPr>
              <w:t>Total</w:t>
            </w:r>
          </w:p>
        </w:tc>
        <w:tc>
          <w:tcPr>
            <w:tcW w:w="2042" w:type="dxa"/>
          </w:tcPr>
          <w:p w14:paraId="3B373E14" w14:textId="77777777" w:rsidR="003D7D20" w:rsidRPr="003D7D20" w:rsidRDefault="003D7D20" w:rsidP="003D7D20">
            <w:pPr>
              <w:jc w:val="center"/>
              <w:rPr>
                <w:rFonts w:ascii="Arial" w:hAnsi="Arial" w:cs="Arial"/>
                <w:b/>
              </w:rPr>
            </w:pPr>
            <w:r w:rsidRPr="003D7D20">
              <w:rPr>
                <w:rFonts w:ascii="Arial" w:hAnsi="Arial" w:cs="Arial"/>
                <w:b/>
              </w:rPr>
              <w:t>100</w:t>
            </w:r>
          </w:p>
        </w:tc>
      </w:tr>
    </w:tbl>
    <w:p w14:paraId="517F33E1" w14:textId="77777777" w:rsidR="003D7D20" w:rsidRPr="003D7D20" w:rsidRDefault="003D7D20" w:rsidP="003D7D20">
      <w:pPr>
        <w:jc w:val="both"/>
        <w:rPr>
          <w:rFonts w:ascii="Arial" w:hAnsi="Arial" w:cs="Arial"/>
          <w:highlight w:val="yellow"/>
        </w:rPr>
      </w:pPr>
    </w:p>
    <w:p w14:paraId="03120597" w14:textId="77777777" w:rsidR="00B362BC" w:rsidRDefault="00B362BC" w:rsidP="00C201C5">
      <w:pPr>
        <w:rPr>
          <w:rFonts w:ascii="Arial" w:hAnsi="Arial" w:cs="Arial"/>
          <w:sz w:val="22"/>
          <w:szCs w:val="22"/>
          <w:lang w:val="en-GB"/>
        </w:rPr>
      </w:pPr>
    </w:p>
    <w:p w14:paraId="43E15C8A" w14:textId="5437FDD7" w:rsidR="00C201C5" w:rsidRPr="000F59A0" w:rsidRDefault="00C201C5" w:rsidP="00D266AF">
      <w:pPr>
        <w:jc w:val="both"/>
        <w:rPr>
          <w:rFonts w:ascii="Arial" w:hAnsi="Arial" w:cs="Arial"/>
          <w:sz w:val="22"/>
          <w:szCs w:val="22"/>
          <w:lang w:val="en-GB"/>
        </w:rPr>
      </w:pPr>
      <w:r w:rsidRPr="000F59A0">
        <w:rPr>
          <w:rFonts w:ascii="Arial" w:hAnsi="Arial" w:cs="Arial"/>
          <w:sz w:val="22"/>
          <w:szCs w:val="22"/>
          <w:lang w:val="en-GB"/>
        </w:rPr>
        <w:t xml:space="preserve">The number of points to be given under each evaluation </w:t>
      </w:r>
      <w:r w:rsidR="00DF631E" w:rsidRPr="000F59A0">
        <w:rPr>
          <w:rFonts w:ascii="Arial" w:hAnsi="Arial" w:cs="Arial"/>
          <w:sz w:val="22"/>
          <w:szCs w:val="22"/>
          <w:lang w:val="en-GB"/>
        </w:rPr>
        <w:t>sub criteria</w:t>
      </w:r>
      <w:r w:rsidRPr="000F59A0">
        <w:rPr>
          <w:rFonts w:ascii="Arial" w:hAnsi="Arial" w:cs="Arial"/>
          <w:sz w:val="22"/>
          <w:szCs w:val="22"/>
          <w:lang w:val="en-GB"/>
        </w:rPr>
        <w:t xml:space="preserve"> for qualifications of Experts are:</w:t>
      </w:r>
    </w:p>
    <w:p w14:paraId="37A801AF" w14:textId="77777777" w:rsidR="00C201C5" w:rsidRPr="000F59A0" w:rsidRDefault="00C201C5" w:rsidP="00D266AF">
      <w:pPr>
        <w:jc w:val="both"/>
        <w:rPr>
          <w:rFonts w:ascii="Arial" w:hAnsi="Arial" w:cs="Arial"/>
          <w:sz w:val="22"/>
          <w:szCs w:val="22"/>
          <w:lang w:val="en-GB"/>
        </w:rPr>
      </w:pPr>
    </w:p>
    <w:p w14:paraId="43557176" w14:textId="77777777" w:rsidR="00C201C5" w:rsidRPr="000F59A0" w:rsidRDefault="00C201C5" w:rsidP="00D266AF">
      <w:pPr>
        <w:tabs>
          <w:tab w:val="center" w:pos="6753"/>
        </w:tabs>
        <w:jc w:val="both"/>
        <w:rPr>
          <w:rFonts w:ascii="Arial" w:hAnsi="Arial" w:cs="Arial"/>
          <w:sz w:val="22"/>
          <w:szCs w:val="22"/>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4457"/>
      </w:tblGrid>
      <w:tr w:rsidR="00C201C5" w:rsidRPr="000F59A0" w14:paraId="085B8268" w14:textId="77777777" w:rsidTr="00C201C5">
        <w:tc>
          <w:tcPr>
            <w:tcW w:w="3544" w:type="dxa"/>
            <w:shd w:val="clear" w:color="auto" w:fill="BFBFBF"/>
          </w:tcPr>
          <w:p w14:paraId="3FEEA25F" w14:textId="77777777" w:rsidR="00C201C5" w:rsidRPr="000F59A0" w:rsidRDefault="00C201C5" w:rsidP="00D266AF">
            <w:pPr>
              <w:jc w:val="both"/>
              <w:rPr>
                <w:rFonts w:ascii="Arial" w:hAnsi="Arial" w:cs="Arial"/>
                <w:b/>
                <w:sz w:val="22"/>
                <w:szCs w:val="22"/>
                <w:lang w:val="en-GB"/>
              </w:rPr>
            </w:pPr>
            <w:r w:rsidRPr="000F59A0">
              <w:rPr>
                <w:rFonts w:ascii="Arial" w:hAnsi="Arial" w:cs="Arial"/>
                <w:b/>
                <w:sz w:val="22"/>
                <w:szCs w:val="22"/>
                <w:lang w:val="en-GB"/>
              </w:rPr>
              <w:t>Sub</w:t>
            </w:r>
            <w:r w:rsidR="00A034F5" w:rsidRPr="000F59A0">
              <w:rPr>
                <w:rFonts w:ascii="Arial" w:hAnsi="Arial" w:cs="Arial"/>
                <w:b/>
                <w:sz w:val="22"/>
                <w:szCs w:val="22"/>
                <w:lang w:val="en-GB"/>
              </w:rPr>
              <w:t>-</w:t>
            </w:r>
            <w:r w:rsidRPr="000F59A0">
              <w:rPr>
                <w:rFonts w:ascii="Arial" w:hAnsi="Arial" w:cs="Arial"/>
                <w:b/>
                <w:sz w:val="22"/>
                <w:szCs w:val="22"/>
                <w:lang w:val="en-GB"/>
              </w:rPr>
              <w:t xml:space="preserve">criteria </w:t>
            </w:r>
          </w:p>
        </w:tc>
        <w:tc>
          <w:tcPr>
            <w:tcW w:w="4596" w:type="dxa"/>
            <w:shd w:val="clear" w:color="auto" w:fill="BFBFBF"/>
          </w:tcPr>
          <w:p w14:paraId="40D7DC92" w14:textId="2945F025" w:rsidR="00C201C5" w:rsidRPr="000F59A0" w:rsidRDefault="00C201C5" w:rsidP="00D266AF">
            <w:pPr>
              <w:tabs>
                <w:tab w:val="center" w:pos="6753"/>
              </w:tabs>
              <w:jc w:val="both"/>
              <w:rPr>
                <w:rFonts w:ascii="Arial" w:hAnsi="Arial" w:cs="Arial"/>
                <w:b/>
                <w:sz w:val="22"/>
                <w:szCs w:val="22"/>
                <w:lang w:val="en-GB"/>
              </w:rPr>
            </w:pPr>
            <w:r w:rsidRPr="000F59A0">
              <w:rPr>
                <w:rFonts w:ascii="Arial" w:hAnsi="Arial" w:cs="Arial"/>
                <w:b/>
                <w:sz w:val="22"/>
                <w:szCs w:val="22"/>
                <w:lang w:val="en-GB"/>
              </w:rPr>
              <w:t xml:space="preserve">Percentage from </w:t>
            </w:r>
            <w:r w:rsidR="00845997" w:rsidRPr="000F59A0">
              <w:rPr>
                <w:rFonts w:ascii="Arial" w:hAnsi="Arial" w:cs="Arial"/>
                <w:b/>
                <w:sz w:val="22"/>
                <w:szCs w:val="22"/>
                <w:lang w:val="en-GB"/>
              </w:rPr>
              <w:t>T</w:t>
            </w:r>
            <w:r w:rsidRPr="000F59A0">
              <w:rPr>
                <w:rFonts w:ascii="Arial" w:hAnsi="Arial" w:cs="Arial"/>
                <w:b/>
                <w:sz w:val="22"/>
                <w:szCs w:val="22"/>
                <w:lang w:val="en-GB"/>
              </w:rPr>
              <w:t xml:space="preserve">otal </w:t>
            </w:r>
            <w:r w:rsidR="00845997" w:rsidRPr="000F59A0">
              <w:rPr>
                <w:rFonts w:ascii="Arial" w:hAnsi="Arial" w:cs="Arial"/>
                <w:b/>
                <w:sz w:val="22"/>
                <w:szCs w:val="22"/>
                <w:lang w:val="en-GB"/>
              </w:rPr>
              <w:t>N</w:t>
            </w:r>
            <w:r w:rsidRPr="000F59A0">
              <w:rPr>
                <w:rFonts w:ascii="Arial" w:hAnsi="Arial" w:cs="Arial"/>
                <w:b/>
                <w:sz w:val="22"/>
                <w:szCs w:val="22"/>
                <w:lang w:val="en-GB"/>
              </w:rPr>
              <w:t xml:space="preserve">umber of </w:t>
            </w:r>
            <w:r w:rsidR="00845997" w:rsidRPr="000F59A0">
              <w:rPr>
                <w:rFonts w:ascii="Arial" w:hAnsi="Arial" w:cs="Arial"/>
                <w:b/>
                <w:sz w:val="22"/>
                <w:szCs w:val="22"/>
                <w:lang w:val="en-GB"/>
              </w:rPr>
              <w:t>P</w:t>
            </w:r>
            <w:r w:rsidRPr="000F59A0">
              <w:rPr>
                <w:rFonts w:ascii="Arial" w:hAnsi="Arial" w:cs="Arial"/>
                <w:b/>
                <w:sz w:val="22"/>
                <w:szCs w:val="22"/>
                <w:lang w:val="en-GB"/>
              </w:rPr>
              <w:t xml:space="preserve">oints </w:t>
            </w:r>
            <w:r w:rsidR="00845997" w:rsidRPr="000F59A0">
              <w:rPr>
                <w:rFonts w:ascii="Arial" w:hAnsi="Arial" w:cs="Arial"/>
                <w:b/>
                <w:sz w:val="22"/>
                <w:szCs w:val="22"/>
                <w:lang w:val="en-GB"/>
              </w:rPr>
              <w:t>A</w:t>
            </w:r>
            <w:r w:rsidRPr="000F59A0">
              <w:rPr>
                <w:rFonts w:ascii="Arial" w:hAnsi="Arial" w:cs="Arial"/>
                <w:b/>
                <w:sz w:val="22"/>
                <w:szCs w:val="22"/>
                <w:lang w:val="en-GB"/>
              </w:rPr>
              <w:t xml:space="preserve">llocated to the </w:t>
            </w:r>
            <w:r w:rsidR="00845997" w:rsidRPr="000F59A0">
              <w:rPr>
                <w:rFonts w:ascii="Arial" w:hAnsi="Arial" w:cs="Arial"/>
                <w:b/>
                <w:sz w:val="22"/>
                <w:szCs w:val="22"/>
                <w:lang w:val="en-GB"/>
              </w:rPr>
              <w:t>C</w:t>
            </w:r>
            <w:r w:rsidRPr="000F59A0">
              <w:rPr>
                <w:rFonts w:ascii="Arial" w:hAnsi="Arial" w:cs="Arial"/>
                <w:b/>
                <w:sz w:val="22"/>
                <w:szCs w:val="22"/>
                <w:lang w:val="en-GB"/>
              </w:rPr>
              <w:t>riteria</w:t>
            </w:r>
          </w:p>
          <w:p w14:paraId="3435A083" w14:textId="77777777" w:rsidR="00C201C5" w:rsidRPr="000F59A0" w:rsidRDefault="00C201C5" w:rsidP="00D266AF">
            <w:pPr>
              <w:jc w:val="both"/>
              <w:rPr>
                <w:rFonts w:ascii="Arial" w:hAnsi="Arial" w:cs="Arial"/>
                <w:b/>
                <w:sz w:val="22"/>
                <w:szCs w:val="22"/>
                <w:lang w:val="en-GB"/>
              </w:rPr>
            </w:pPr>
          </w:p>
        </w:tc>
      </w:tr>
      <w:tr w:rsidR="00C201C5" w:rsidRPr="000F59A0" w14:paraId="077E9107" w14:textId="77777777" w:rsidTr="00C201C5">
        <w:trPr>
          <w:trHeight w:val="330"/>
        </w:trPr>
        <w:tc>
          <w:tcPr>
            <w:tcW w:w="3544" w:type="dxa"/>
          </w:tcPr>
          <w:p w14:paraId="39A687D4" w14:textId="7B1A816C" w:rsidR="00C201C5" w:rsidRPr="000F59A0" w:rsidRDefault="00C201C5" w:rsidP="00D266AF">
            <w:pPr>
              <w:jc w:val="both"/>
              <w:rPr>
                <w:rFonts w:ascii="Arial" w:hAnsi="Arial" w:cs="Arial"/>
                <w:b/>
                <w:i/>
                <w:sz w:val="22"/>
                <w:szCs w:val="22"/>
                <w:lang w:val="en-GB"/>
              </w:rPr>
            </w:pPr>
            <w:r w:rsidRPr="000F59A0">
              <w:rPr>
                <w:rFonts w:ascii="Arial" w:hAnsi="Arial" w:cs="Arial"/>
                <w:sz w:val="22"/>
                <w:szCs w:val="22"/>
                <w:lang w:val="en-GB"/>
              </w:rPr>
              <w:t xml:space="preserve">(i) General </w:t>
            </w:r>
            <w:r w:rsidR="00845997" w:rsidRPr="000F59A0">
              <w:rPr>
                <w:rFonts w:ascii="Arial" w:hAnsi="Arial" w:cs="Arial"/>
                <w:sz w:val="22"/>
                <w:szCs w:val="22"/>
                <w:lang w:val="en-GB"/>
              </w:rPr>
              <w:t>Q</w:t>
            </w:r>
            <w:r w:rsidRPr="000F59A0">
              <w:rPr>
                <w:rFonts w:ascii="Arial" w:hAnsi="Arial" w:cs="Arial"/>
                <w:sz w:val="22"/>
                <w:szCs w:val="22"/>
                <w:lang w:val="en-GB"/>
              </w:rPr>
              <w:t>ualifications</w:t>
            </w:r>
          </w:p>
        </w:tc>
        <w:tc>
          <w:tcPr>
            <w:tcW w:w="4596" w:type="dxa"/>
          </w:tcPr>
          <w:p w14:paraId="44B5A4C2" w14:textId="1E603E78" w:rsidR="00C201C5" w:rsidRPr="000F59A0" w:rsidRDefault="00EF158A" w:rsidP="00D266AF">
            <w:pPr>
              <w:jc w:val="both"/>
              <w:rPr>
                <w:rFonts w:ascii="Arial" w:hAnsi="Arial" w:cs="Arial"/>
                <w:bCs/>
                <w:iCs/>
                <w:sz w:val="22"/>
                <w:szCs w:val="22"/>
                <w:lang w:val="en-GB"/>
              </w:rPr>
            </w:pPr>
            <w:r w:rsidRPr="000F59A0">
              <w:rPr>
                <w:rFonts w:ascii="Arial" w:hAnsi="Arial" w:cs="Arial"/>
                <w:bCs/>
                <w:iCs/>
                <w:sz w:val="22"/>
                <w:szCs w:val="22"/>
                <w:lang w:val="en-GB"/>
              </w:rPr>
              <w:t>2</w:t>
            </w:r>
            <w:r w:rsidR="002F4001" w:rsidRPr="000F59A0">
              <w:rPr>
                <w:rFonts w:ascii="Arial" w:hAnsi="Arial" w:cs="Arial"/>
                <w:bCs/>
                <w:iCs/>
                <w:sz w:val="22"/>
                <w:szCs w:val="22"/>
                <w:lang w:val="en-GB"/>
              </w:rPr>
              <w:t>5%</w:t>
            </w:r>
          </w:p>
        </w:tc>
      </w:tr>
      <w:tr w:rsidR="00C201C5" w:rsidRPr="000F59A0" w14:paraId="3E21E266" w14:textId="77777777" w:rsidTr="00C201C5">
        <w:tc>
          <w:tcPr>
            <w:tcW w:w="3544" w:type="dxa"/>
          </w:tcPr>
          <w:p w14:paraId="1D8E7843" w14:textId="42E3FF19" w:rsidR="00C201C5" w:rsidRPr="000F59A0" w:rsidRDefault="00C201C5" w:rsidP="00D266AF">
            <w:pPr>
              <w:jc w:val="both"/>
              <w:rPr>
                <w:rFonts w:ascii="Arial" w:hAnsi="Arial" w:cs="Arial"/>
                <w:b/>
                <w:i/>
                <w:sz w:val="22"/>
                <w:szCs w:val="22"/>
                <w:lang w:val="en-GB"/>
              </w:rPr>
            </w:pPr>
            <w:r w:rsidRPr="000F59A0">
              <w:rPr>
                <w:rFonts w:ascii="Arial" w:hAnsi="Arial" w:cs="Arial"/>
                <w:sz w:val="22"/>
                <w:szCs w:val="22"/>
                <w:lang w:val="en-GB"/>
              </w:rPr>
              <w:t xml:space="preserve">(ii) Adequacy for the </w:t>
            </w:r>
            <w:r w:rsidR="00845997" w:rsidRPr="000F59A0">
              <w:rPr>
                <w:rFonts w:ascii="Arial" w:hAnsi="Arial" w:cs="Arial"/>
                <w:sz w:val="22"/>
                <w:szCs w:val="22"/>
                <w:lang w:val="en-GB"/>
              </w:rPr>
              <w:t>P</w:t>
            </w:r>
            <w:r w:rsidRPr="000F59A0">
              <w:rPr>
                <w:rFonts w:ascii="Arial" w:hAnsi="Arial" w:cs="Arial"/>
                <w:sz w:val="22"/>
                <w:szCs w:val="22"/>
                <w:lang w:val="en-GB"/>
              </w:rPr>
              <w:t>roject</w:t>
            </w:r>
          </w:p>
        </w:tc>
        <w:tc>
          <w:tcPr>
            <w:tcW w:w="4596" w:type="dxa"/>
          </w:tcPr>
          <w:p w14:paraId="7DA85716" w14:textId="413E637B" w:rsidR="00C201C5" w:rsidRPr="000F59A0" w:rsidRDefault="002F4001" w:rsidP="00D266AF">
            <w:pPr>
              <w:jc w:val="both"/>
              <w:rPr>
                <w:rFonts w:ascii="Arial" w:hAnsi="Arial" w:cs="Arial"/>
                <w:bCs/>
                <w:iCs/>
                <w:sz w:val="22"/>
                <w:szCs w:val="22"/>
                <w:lang w:val="en-GB"/>
              </w:rPr>
            </w:pPr>
            <w:r w:rsidRPr="000F59A0">
              <w:rPr>
                <w:rFonts w:ascii="Arial" w:hAnsi="Arial" w:cs="Arial"/>
                <w:bCs/>
                <w:iCs/>
                <w:sz w:val="22"/>
                <w:szCs w:val="22"/>
                <w:lang w:val="en-GB"/>
              </w:rPr>
              <w:t>6</w:t>
            </w:r>
            <w:r w:rsidR="00EF158A" w:rsidRPr="000F59A0">
              <w:rPr>
                <w:rFonts w:ascii="Arial" w:hAnsi="Arial" w:cs="Arial"/>
                <w:bCs/>
                <w:iCs/>
                <w:sz w:val="22"/>
                <w:szCs w:val="22"/>
                <w:lang w:val="en-GB"/>
              </w:rPr>
              <w:t xml:space="preserve">0 </w:t>
            </w:r>
            <w:r w:rsidRPr="000F59A0">
              <w:rPr>
                <w:rFonts w:ascii="Arial" w:hAnsi="Arial" w:cs="Arial"/>
                <w:bCs/>
                <w:iCs/>
                <w:sz w:val="22"/>
                <w:szCs w:val="22"/>
                <w:lang w:val="en-GB"/>
              </w:rPr>
              <w:t>%</w:t>
            </w:r>
          </w:p>
        </w:tc>
      </w:tr>
      <w:tr w:rsidR="00C201C5" w:rsidRPr="000F59A0" w14:paraId="0ADE2C7E" w14:textId="77777777" w:rsidTr="00C201C5">
        <w:tc>
          <w:tcPr>
            <w:tcW w:w="3544" w:type="dxa"/>
          </w:tcPr>
          <w:p w14:paraId="34F74330" w14:textId="3FBE4D74" w:rsidR="00C201C5" w:rsidRPr="000F59A0" w:rsidRDefault="00C201C5" w:rsidP="00D266AF">
            <w:pPr>
              <w:jc w:val="both"/>
              <w:rPr>
                <w:rFonts w:ascii="Arial" w:hAnsi="Arial" w:cs="Arial"/>
                <w:b/>
                <w:i/>
                <w:sz w:val="22"/>
                <w:szCs w:val="22"/>
                <w:lang w:val="en-GB"/>
              </w:rPr>
            </w:pPr>
            <w:r w:rsidRPr="000F59A0">
              <w:rPr>
                <w:rFonts w:ascii="Arial" w:hAnsi="Arial" w:cs="Arial"/>
                <w:sz w:val="22"/>
                <w:szCs w:val="22"/>
                <w:lang w:val="en-GB"/>
              </w:rPr>
              <w:t xml:space="preserve">(iii) Experience in </w:t>
            </w:r>
            <w:r w:rsidR="00845997" w:rsidRPr="000F59A0">
              <w:rPr>
                <w:rFonts w:ascii="Arial" w:hAnsi="Arial" w:cs="Arial"/>
                <w:sz w:val="22"/>
                <w:szCs w:val="22"/>
                <w:lang w:val="en-GB"/>
              </w:rPr>
              <w:t>R</w:t>
            </w:r>
            <w:r w:rsidRPr="000F59A0">
              <w:rPr>
                <w:rFonts w:ascii="Arial" w:hAnsi="Arial" w:cs="Arial"/>
                <w:sz w:val="22"/>
                <w:szCs w:val="22"/>
                <w:lang w:val="en-GB"/>
              </w:rPr>
              <w:t>egion</w:t>
            </w:r>
          </w:p>
        </w:tc>
        <w:tc>
          <w:tcPr>
            <w:tcW w:w="4596" w:type="dxa"/>
          </w:tcPr>
          <w:p w14:paraId="0CD96401" w14:textId="24E3E24E" w:rsidR="00C201C5" w:rsidRPr="000F59A0" w:rsidRDefault="004A6B7A" w:rsidP="00D266AF">
            <w:pPr>
              <w:jc w:val="both"/>
              <w:rPr>
                <w:rFonts w:ascii="Arial" w:hAnsi="Arial" w:cs="Arial"/>
                <w:bCs/>
                <w:iCs/>
                <w:sz w:val="22"/>
                <w:szCs w:val="22"/>
                <w:lang w:val="en-GB"/>
              </w:rPr>
            </w:pPr>
            <w:r w:rsidRPr="000F59A0">
              <w:rPr>
                <w:rFonts w:ascii="Arial" w:hAnsi="Arial" w:cs="Arial"/>
                <w:bCs/>
                <w:iCs/>
                <w:sz w:val="22"/>
                <w:szCs w:val="22"/>
                <w:lang w:val="en-GB"/>
              </w:rPr>
              <w:t>15</w:t>
            </w:r>
            <w:r w:rsidR="002F4001" w:rsidRPr="000F59A0">
              <w:rPr>
                <w:rFonts w:ascii="Arial" w:hAnsi="Arial" w:cs="Arial"/>
                <w:bCs/>
                <w:iCs/>
                <w:sz w:val="22"/>
                <w:szCs w:val="22"/>
                <w:lang w:val="en-GB"/>
              </w:rPr>
              <w:t xml:space="preserve"> %</w:t>
            </w:r>
          </w:p>
        </w:tc>
      </w:tr>
      <w:tr w:rsidR="00C201C5" w:rsidRPr="000F59A0" w14:paraId="412B7526" w14:textId="77777777" w:rsidTr="00C201C5">
        <w:tc>
          <w:tcPr>
            <w:tcW w:w="3544" w:type="dxa"/>
          </w:tcPr>
          <w:p w14:paraId="085DA51C" w14:textId="77777777" w:rsidR="00C201C5" w:rsidRPr="000F59A0" w:rsidRDefault="00C201C5" w:rsidP="00D266AF">
            <w:pPr>
              <w:jc w:val="both"/>
              <w:rPr>
                <w:rFonts w:ascii="Arial" w:hAnsi="Arial" w:cs="Arial"/>
                <w:b/>
                <w:sz w:val="22"/>
                <w:szCs w:val="22"/>
                <w:lang w:val="en-GB"/>
              </w:rPr>
            </w:pPr>
            <w:r w:rsidRPr="000F59A0">
              <w:rPr>
                <w:rFonts w:ascii="Arial" w:hAnsi="Arial" w:cs="Arial"/>
                <w:b/>
                <w:sz w:val="22"/>
                <w:szCs w:val="22"/>
                <w:lang w:val="en-GB"/>
              </w:rPr>
              <w:t xml:space="preserve">Total </w:t>
            </w:r>
          </w:p>
        </w:tc>
        <w:tc>
          <w:tcPr>
            <w:tcW w:w="4596" w:type="dxa"/>
          </w:tcPr>
          <w:p w14:paraId="0B93D3A7" w14:textId="77777777" w:rsidR="00C201C5" w:rsidRPr="000F59A0" w:rsidRDefault="00C201C5" w:rsidP="00D266AF">
            <w:pPr>
              <w:jc w:val="both"/>
              <w:rPr>
                <w:rFonts w:ascii="Arial" w:hAnsi="Arial" w:cs="Arial"/>
                <w:b/>
                <w:iCs/>
                <w:sz w:val="22"/>
                <w:szCs w:val="22"/>
                <w:lang w:val="en-GB"/>
              </w:rPr>
            </w:pPr>
            <w:r w:rsidRPr="000F59A0">
              <w:rPr>
                <w:rFonts w:ascii="Arial" w:hAnsi="Arial" w:cs="Arial"/>
                <w:b/>
                <w:iCs/>
                <w:sz w:val="22"/>
                <w:szCs w:val="22"/>
                <w:lang w:val="en-GB"/>
              </w:rPr>
              <w:t>100 %</w:t>
            </w:r>
          </w:p>
        </w:tc>
      </w:tr>
    </w:tbl>
    <w:p w14:paraId="3B3A1795" w14:textId="77777777" w:rsidR="00C201C5" w:rsidRPr="000F59A0" w:rsidRDefault="00C201C5" w:rsidP="00D266AF">
      <w:pPr>
        <w:jc w:val="both"/>
        <w:rPr>
          <w:rFonts w:ascii="Arial" w:hAnsi="Arial" w:cs="Arial"/>
          <w:sz w:val="22"/>
          <w:szCs w:val="22"/>
          <w:lang w:val="en-GB"/>
        </w:rPr>
      </w:pPr>
    </w:p>
    <w:p w14:paraId="3EA794BB" w14:textId="46EB889A" w:rsidR="00382375" w:rsidRPr="000F59A0" w:rsidRDefault="00382375" w:rsidP="00D266AF">
      <w:pPr>
        <w:numPr>
          <w:ilvl w:val="0"/>
          <w:numId w:val="36"/>
        </w:numPr>
        <w:jc w:val="both"/>
        <w:rPr>
          <w:rFonts w:ascii="Arial" w:hAnsi="Arial" w:cs="Arial"/>
          <w:sz w:val="22"/>
          <w:szCs w:val="22"/>
          <w:lang w:val="en-GB"/>
        </w:rPr>
      </w:pPr>
      <w:r w:rsidRPr="000F59A0">
        <w:rPr>
          <w:rFonts w:ascii="Arial" w:hAnsi="Arial" w:cs="Arial"/>
          <w:sz w:val="22"/>
          <w:szCs w:val="22"/>
          <w:lang w:val="en-GB"/>
        </w:rPr>
        <w:t>You</w:t>
      </w:r>
      <w:r w:rsidR="00D57634" w:rsidRPr="000F59A0">
        <w:rPr>
          <w:rFonts w:ascii="Arial" w:hAnsi="Arial" w:cs="Arial"/>
          <w:sz w:val="22"/>
          <w:szCs w:val="22"/>
          <w:lang w:val="en-GB"/>
        </w:rPr>
        <w:t>r</w:t>
      </w:r>
      <w:r w:rsidRPr="000F59A0">
        <w:rPr>
          <w:rFonts w:ascii="Arial" w:hAnsi="Arial" w:cs="Arial"/>
          <w:sz w:val="22"/>
          <w:szCs w:val="22"/>
          <w:lang w:val="en-GB"/>
        </w:rPr>
        <w:t xml:space="preserve"> proposal should be submitted as per the following instructions, and in accordance with the Terms and Conditions of the Standard </w:t>
      </w:r>
      <w:r w:rsidR="00F969CB" w:rsidRPr="000F59A0">
        <w:rPr>
          <w:rFonts w:ascii="Arial" w:hAnsi="Arial" w:cs="Arial"/>
          <w:sz w:val="22"/>
          <w:szCs w:val="22"/>
          <w:lang w:val="en-GB"/>
        </w:rPr>
        <w:t>Contract</w:t>
      </w:r>
      <w:r w:rsidRPr="000F59A0">
        <w:rPr>
          <w:rFonts w:ascii="Arial" w:hAnsi="Arial" w:cs="Arial"/>
          <w:sz w:val="22"/>
          <w:szCs w:val="22"/>
          <w:lang w:val="en-GB"/>
        </w:rPr>
        <w:t xml:space="preserve"> attached as Annex 3 to this RF</w:t>
      </w:r>
      <w:r w:rsidR="002D00B9" w:rsidRPr="000F59A0">
        <w:rPr>
          <w:rFonts w:ascii="Arial" w:hAnsi="Arial" w:cs="Arial"/>
          <w:sz w:val="22"/>
          <w:szCs w:val="22"/>
          <w:lang w:val="en-GB"/>
        </w:rPr>
        <w:t>P</w:t>
      </w:r>
      <w:r w:rsidRPr="000F59A0">
        <w:rPr>
          <w:rFonts w:ascii="Arial" w:hAnsi="Arial" w:cs="Arial"/>
          <w:sz w:val="22"/>
          <w:szCs w:val="22"/>
          <w:lang w:val="en-GB"/>
        </w:rPr>
        <w:t>:</w:t>
      </w:r>
    </w:p>
    <w:p w14:paraId="3E01AF76" w14:textId="77777777" w:rsidR="00D57634" w:rsidRPr="000F59A0" w:rsidRDefault="00D57634" w:rsidP="00D266AF">
      <w:pPr>
        <w:ind w:left="644"/>
        <w:jc w:val="both"/>
        <w:rPr>
          <w:rFonts w:ascii="Arial" w:hAnsi="Arial" w:cs="Arial"/>
          <w:sz w:val="22"/>
          <w:szCs w:val="22"/>
          <w:lang w:val="en-GB"/>
        </w:rPr>
      </w:pPr>
    </w:p>
    <w:p w14:paraId="61B5206D" w14:textId="18E100A7" w:rsidR="00382375" w:rsidRPr="000F59A0" w:rsidRDefault="00382375" w:rsidP="00D266AF">
      <w:pPr>
        <w:ind w:left="1134" w:hanging="425"/>
        <w:jc w:val="both"/>
        <w:rPr>
          <w:rFonts w:ascii="Arial" w:hAnsi="Arial" w:cs="Arial"/>
          <w:color w:val="000000"/>
          <w:sz w:val="22"/>
          <w:szCs w:val="22"/>
          <w:lang w:val="en-GB"/>
        </w:rPr>
      </w:pPr>
      <w:r w:rsidRPr="000F59A0">
        <w:rPr>
          <w:rFonts w:ascii="Arial" w:hAnsi="Arial" w:cs="Arial"/>
          <w:sz w:val="22"/>
          <w:szCs w:val="22"/>
          <w:lang w:val="en-GB"/>
        </w:rPr>
        <w:t xml:space="preserve">(i) </w:t>
      </w:r>
      <w:r w:rsidRPr="000F59A0">
        <w:rPr>
          <w:rFonts w:ascii="Arial" w:hAnsi="Arial" w:cs="Arial"/>
          <w:sz w:val="22"/>
          <w:szCs w:val="22"/>
          <w:lang w:val="en-GB"/>
        </w:rPr>
        <w:tab/>
      </w:r>
      <w:r w:rsidRPr="000F59A0">
        <w:rPr>
          <w:rFonts w:ascii="Arial" w:hAnsi="Arial" w:cs="Arial"/>
          <w:sz w:val="22"/>
          <w:szCs w:val="22"/>
          <w:u w:val="single"/>
          <w:lang w:val="en-GB"/>
        </w:rPr>
        <w:t>PRICES:</w:t>
      </w:r>
      <w:r w:rsidRPr="000F59A0">
        <w:rPr>
          <w:rFonts w:ascii="Arial" w:hAnsi="Arial" w:cs="Arial"/>
          <w:sz w:val="22"/>
          <w:szCs w:val="22"/>
          <w:lang w:val="en-GB"/>
        </w:rPr>
        <w:t xml:space="preserve"> The financial proposal shall be inclusive of all expenses deemed necessary by the </w:t>
      </w:r>
      <w:r w:rsidR="00250529" w:rsidRPr="000F59A0">
        <w:rPr>
          <w:rFonts w:ascii="Arial" w:hAnsi="Arial" w:cs="Arial"/>
          <w:sz w:val="22"/>
          <w:szCs w:val="22"/>
          <w:lang w:val="en-GB"/>
        </w:rPr>
        <w:t>Contractor</w:t>
      </w:r>
      <w:r w:rsidR="005128D5" w:rsidRPr="000F59A0">
        <w:rPr>
          <w:rFonts w:ascii="Arial" w:hAnsi="Arial" w:cs="Arial"/>
          <w:sz w:val="22"/>
          <w:szCs w:val="22"/>
          <w:lang w:val="en-GB"/>
        </w:rPr>
        <w:t xml:space="preserve"> </w:t>
      </w:r>
      <w:r w:rsidRPr="000F59A0">
        <w:rPr>
          <w:rFonts w:ascii="Arial" w:hAnsi="Arial" w:cs="Arial"/>
          <w:sz w:val="22"/>
          <w:szCs w:val="22"/>
          <w:lang w:val="en-GB"/>
        </w:rPr>
        <w:t xml:space="preserve">for the performance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and </w:t>
      </w:r>
      <w:r w:rsidRPr="000F59A0">
        <w:rPr>
          <w:rFonts w:ascii="Arial" w:hAnsi="Arial" w:cs="Arial"/>
          <w:b/>
          <w:bCs/>
          <w:iCs/>
          <w:sz w:val="22"/>
          <w:szCs w:val="22"/>
          <w:lang w:val="en-GB"/>
        </w:rPr>
        <w:t>must not</w:t>
      </w:r>
      <w:r w:rsidR="004A6B7A" w:rsidRPr="000F59A0">
        <w:rPr>
          <w:rFonts w:ascii="Arial" w:hAnsi="Arial" w:cs="Arial"/>
          <w:b/>
          <w:bCs/>
          <w:iCs/>
          <w:sz w:val="22"/>
          <w:szCs w:val="22"/>
          <w:lang w:val="en-GB"/>
        </w:rPr>
        <w:t xml:space="preserve"> </w:t>
      </w:r>
      <w:r w:rsidRPr="000F59A0">
        <w:rPr>
          <w:rFonts w:ascii="Arial" w:hAnsi="Arial" w:cs="Arial"/>
          <w:b/>
          <w:bCs/>
          <w:iCs/>
          <w:sz w:val="22"/>
          <w:szCs w:val="22"/>
          <w:lang w:val="en-GB"/>
        </w:rPr>
        <w:t>include</w:t>
      </w:r>
      <w:r w:rsidRPr="000F59A0">
        <w:rPr>
          <w:rFonts w:ascii="Arial" w:hAnsi="Arial" w:cs="Arial"/>
          <w:i/>
          <w:sz w:val="22"/>
          <w:szCs w:val="22"/>
          <w:lang w:val="en-GB"/>
        </w:rPr>
        <w:t xml:space="preserve"> </w:t>
      </w:r>
      <w:r w:rsidRPr="000F59A0">
        <w:rPr>
          <w:rFonts w:ascii="Arial" w:hAnsi="Arial" w:cs="Arial"/>
          <w:sz w:val="22"/>
          <w:szCs w:val="22"/>
          <w:lang w:val="en-GB"/>
        </w:rPr>
        <w:t xml:space="preserve">any of the following </w:t>
      </w:r>
      <w:r w:rsidRPr="000F59A0">
        <w:rPr>
          <w:rFonts w:ascii="Arial" w:hAnsi="Arial" w:cs="Arial"/>
          <w:color w:val="000000"/>
          <w:sz w:val="22"/>
          <w:szCs w:val="22"/>
          <w:lang w:val="en-GB"/>
        </w:rPr>
        <w:t xml:space="preserve">taxes in </w:t>
      </w:r>
      <w:r w:rsidR="00C80053" w:rsidRPr="000F59A0">
        <w:rPr>
          <w:rFonts w:ascii="Arial" w:hAnsi="Arial" w:cs="Arial"/>
          <w:color w:val="000000"/>
          <w:sz w:val="22"/>
          <w:szCs w:val="22"/>
          <w:lang w:val="en-GB"/>
        </w:rPr>
        <w:t>Procuring Entity</w:t>
      </w:r>
      <w:r w:rsidRPr="000F59A0">
        <w:rPr>
          <w:rFonts w:ascii="Arial" w:hAnsi="Arial" w:cs="Arial"/>
          <w:color w:val="000000"/>
          <w:sz w:val="22"/>
          <w:szCs w:val="22"/>
          <w:lang w:val="en-GB"/>
        </w:rPr>
        <w:t xml:space="preserve"> </w:t>
      </w:r>
      <w:r w:rsidR="003771FA" w:rsidRPr="000F59A0">
        <w:rPr>
          <w:rFonts w:ascii="Arial" w:hAnsi="Arial" w:cs="Arial"/>
          <w:color w:val="000000"/>
          <w:sz w:val="22"/>
          <w:szCs w:val="22"/>
          <w:lang w:val="en-GB"/>
        </w:rPr>
        <w:t>Zambia</w:t>
      </w:r>
      <w:r w:rsidRPr="000F59A0">
        <w:rPr>
          <w:rFonts w:ascii="Arial" w:hAnsi="Arial" w:cs="Arial"/>
          <w:color w:val="000000"/>
          <w:sz w:val="22"/>
          <w:szCs w:val="22"/>
          <w:lang w:val="en-GB"/>
        </w:rPr>
        <w:t xml:space="preserve">: value added tax and social charges or/and income taxes on </w:t>
      </w:r>
      <w:r w:rsidR="00DF2EFE" w:rsidRPr="000F59A0">
        <w:rPr>
          <w:rFonts w:ascii="Arial" w:hAnsi="Arial" w:cs="Arial"/>
          <w:color w:val="000000"/>
          <w:sz w:val="22"/>
          <w:szCs w:val="22"/>
          <w:lang w:val="en-GB"/>
        </w:rPr>
        <w:t>non-resident</w:t>
      </w:r>
      <w:r w:rsidRPr="000F59A0">
        <w:rPr>
          <w:rFonts w:ascii="Arial" w:hAnsi="Arial" w:cs="Arial"/>
          <w:color w:val="000000"/>
          <w:sz w:val="22"/>
          <w:szCs w:val="22"/>
          <w:lang w:val="en-GB"/>
        </w:rPr>
        <w:t xml:space="preserve"> </w:t>
      </w:r>
      <w:r w:rsidR="001A3B24" w:rsidRPr="000F59A0">
        <w:rPr>
          <w:rFonts w:ascii="Arial" w:hAnsi="Arial" w:cs="Arial"/>
          <w:color w:val="000000"/>
          <w:sz w:val="22"/>
          <w:szCs w:val="22"/>
          <w:lang w:val="en-GB"/>
        </w:rPr>
        <w:t>p</w:t>
      </w:r>
      <w:r w:rsidRPr="000F59A0">
        <w:rPr>
          <w:rFonts w:ascii="Arial" w:hAnsi="Arial" w:cs="Arial"/>
          <w:color w:val="000000"/>
          <w:sz w:val="22"/>
          <w:szCs w:val="22"/>
          <w:lang w:val="en-GB"/>
        </w:rPr>
        <w:t xml:space="preserve">ersonnel’s fees and benefits. </w:t>
      </w:r>
    </w:p>
    <w:p w14:paraId="7CA9D846" w14:textId="77777777" w:rsidR="00382375" w:rsidRPr="000F59A0" w:rsidRDefault="00382375" w:rsidP="00D266AF">
      <w:pPr>
        <w:ind w:left="720"/>
        <w:jc w:val="both"/>
        <w:rPr>
          <w:rFonts w:ascii="Arial" w:hAnsi="Arial" w:cs="Arial"/>
          <w:color w:val="000000"/>
          <w:sz w:val="22"/>
          <w:szCs w:val="22"/>
          <w:lang w:val="en-GB"/>
        </w:rPr>
      </w:pPr>
    </w:p>
    <w:p w14:paraId="539B933E" w14:textId="77777777" w:rsidR="00C34367" w:rsidRDefault="00382375" w:rsidP="00D266AF">
      <w:pPr>
        <w:pStyle w:val="ListParagraph"/>
        <w:jc w:val="both"/>
        <w:rPr>
          <w:rFonts w:ascii="Arial" w:hAnsi="Arial" w:cs="Arial"/>
          <w:sz w:val="22"/>
          <w:szCs w:val="22"/>
          <w:lang w:val="en-GB"/>
        </w:rPr>
      </w:pPr>
      <w:r w:rsidRPr="000F59A0">
        <w:rPr>
          <w:rFonts w:ascii="Arial" w:hAnsi="Arial" w:cs="Arial"/>
          <w:sz w:val="22"/>
          <w:szCs w:val="22"/>
          <w:lang w:val="en-GB"/>
        </w:rPr>
        <w:t>(ii)</w:t>
      </w:r>
      <w:r w:rsidRPr="000F59A0">
        <w:rPr>
          <w:rFonts w:ascii="Arial" w:hAnsi="Arial" w:cs="Arial"/>
          <w:sz w:val="22"/>
          <w:szCs w:val="22"/>
          <w:lang w:val="en-GB"/>
        </w:rPr>
        <w:tab/>
      </w:r>
      <w:r w:rsidRPr="000F59A0">
        <w:rPr>
          <w:rFonts w:ascii="Arial" w:hAnsi="Arial" w:cs="Arial"/>
          <w:sz w:val="22"/>
          <w:szCs w:val="22"/>
          <w:u w:val="single"/>
          <w:lang w:val="en-GB"/>
        </w:rPr>
        <w:t xml:space="preserve">EVALUATION AND AWARD OF </w:t>
      </w:r>
      <w:r w:rsidR="00F969CB" w:rsidRPr="000F59A0">
        <w:rPr>
          <w:rFonts w:ascii="Arial" w:hAnsi="Arial" w:cs="Arial"/>
          <w:sz w:val="22"/>
          <w:szCs w:val="22"/>
          <w:u w:val="single"/>
          <w:lang w:val="en-GB"/>
        </w:rPr>
        <w:t>CONTRACT</w:t>
      </w:r>
      <w:r w:rsidRPr="000F59A0">
        <w:rPr>
          <w:rFonts w:ascii="Arial" w:hAnsi="Arial" w:cs="Arial"/>
          <w:sz w:val="22"/>
          <w:szCs w:val="22"/>
          <w:u w:val="single"/>
          <w:lang w:val="en-GB"/>
        </w:rPr>
        <w:t xml:space="preserve">: </w:t>
      </w:r>
    </w:p>
    <w:p w14:paraId="126C8107" w14:textId="77777777" w:rsidR="00C34367" w:rsidRPr="006C6F0F" w:rsidRDefault="00C34367" w:rsidP="00D266AF">
      <w:pPr>
        <w:ind w:firstLine="360"/>
        <w:jc w:val="both"/>
        <w:rPr>
          <w:rFonts w:ascii="Arial" w:hAnsi="Arial" w:cs="Arial"/>
          <w:sz w:val="22"/>
          <w:szCs w:val="22"/>
        </w:rPr>
      </w:pPr>
      <w:r w:rsidRPr="006C6F0F">
        <w:rPr>
          <w:rFonts w:ascii="Arial" w:hAnsi="Arial" w:cs="Arial"/>
          <w:sz w:val="22"/>
          <w:szCs w:val="22"/>
        </w:rPr>
        <w:t>The evaluation shall be based on the following attributes:</w:t>
      </w:r>
    </w:p>
    <w:p w14:paraId="679E924D" w14:textId="77777777" w:rsidR="00C34367" w:rsidRPr="006C6F0F" w:rsidRDefault="00C34367" w:rsidP="00D266AF">
      <w:pPr>
        <w:jc w:val="both"/>
        <w:rPr>
          <w:rFonts w:ascii="Arial" w:hAnsi="Arial" w:cs="Arial"/>
          <w:sz w:val="22"/>
          <w:szCs w:val="22"/>
        </w:rPr>
      </w:pPr>
    </w:p>
    <w:p w14:paraId="495F8CFB" w14:textId="77777777" w:rsidR="00C34367" w:rsidRPr="006C6F0F" w:rsidRDefault="00C34367" w:rsidP="00D266AF">
      <w:pPr>
        <w:numPr>
          <w:ilvl w:val="0"/>
          <w:numId w:val="48"/>
        </w:numPr>
        <w:jc w:val="both"/>
        <w:rPr>
          <w:rFonts w:ascii="Arial" w:hAnsi="Arial" w:cs="Arial"/>
          <w:sz w:val="22"/>
          <w:szCs w:val="22"/>
        </w:rPr>
      </w:pPr>
      <w:r w:rsidRPr="006C6F0F">
        <w:rPr>
          <w:rFonts w:ascii="Arial" w:hAnsi="Arial" w:cs="Arial"/>
          <w:sz w:val="22"/>
          <w:szCs w:val="22"/>
        </w:rPr>
        <w:t>The overall responsiveness and quality of the proposal, clearly stating the understanding of the work to be performed;</w:t>
      </w:r>
    </w:p>
    <w:p w14:paraId="71B0606F" w14:textId="77777777" w:rsidR="00C34367" w:rsidRPr="006C6F0F" w:rsidRDefault="00C34367" w:rsidP="00D266AF">
      <w:pPr>
        <w:numPr>
          <w:ilvl w:val="0"/>
          <w:numId w:val="48"/>
        </w:numPr>
        <w:jc w:val="both"/>
        <w:rPr>
          <w:rFonts w:ascii="Arial" w:hAnsi="Arial" w:cs="Arial"/>
          <w:sz w:val="22"/>
          <w:szCs w:val="22"/>
        </w:rPr>
      </w:pPr>
      <w:r w:rsidRPr="006C6F0F">
        <w:rPr>
          <w:rFonts w:ascii="Arial" w:hAnsi="Arial" w:cs="Arial"/>
          <w:sz w:val="22"/>
          <w:szCs w:val="22"/>
        </w:rPr>
        <w:t>Technical ability of the bidder to perform the required services;</w:t>
      </w:r>
    </w:p>
    <w:p w14:paraId="167067B4" w14:textId="77777777" w:rsidR="00C34367" w:rsidRPr="006C6F0F" w:rsidRDefault="00C34367" w:rsidP="00D266AF">
      <w:pPr>
        <w:numPr>
          <w:ilvl w:val="0"/>
          <w:numId w:val="48"/>
        </w:numPr>
        <w:jc w:val="both"/>
        <w:rPr>
          <w:rFonts w:ascii="Arial" w:hAnsi="Arial" w:cs="Arial"/>
          <w:sz w:val="22"/>
          <w:szCs w:val="22"/>
        </w:rPr>
      </w:pPr>
      <w:r w:rsidRPr="006C6F0F">
        <w:rPr>
          <w:rFonts w:ascii="Arial" w:hAnsi="Arial" w:cs="Arial"/>
          <w:sz w:val="22"/>
          <w:szCs w:val="22"/>
        </w:rPr>
        <w:t>The experience and reputation of the bidder as represented in the response and the quality of the references;</w:t>
      </w:r>
    </w:p>
    <w:p w14:paraId="71473516" w14:textId="50933465" w:rsidR="00C34367" w:rsidRPr="006C6F0F" w:rsidRDefault="00C34367" w:rsidP="00D266AF">
      <w:pPr>
        <w:numPr>
          <w:ilvl w:val="0"/>
          <w:numId w:val="48"/>
        </w:numPr>
        <w:jc w:val="both"/>
        <w:rPr>
          <w:rFonts w:ascii="Arial" w:hAnsi="Arial" w:cs="Arial"/>
          <w:sz w:val="22"/>
          <w:szCs w:val="22"/>
        </w:rPr>
      </w:pPr>
      <w:r w:rsidRPr="006C6F0F">
        <w:rPr>
          <w:rFonts w:ascii="Arial" w:hAnsi="Arial" w:cs="Arial"/>
          <w:sz w:val="22"/>
          <w:szCs w:val="22"/>
        </w:rPr>
        <w:t xml:space="preserve">Cost of services. Fees and expenses will </w:t>
      </w:r>
      <w:r w:rsidR="00B8648C" w:rsidRPr="006C6F0F">
        <w:rPr>
          <w:rFonts w:ascii="Arial" w:hAnsi="Arial" w:cs="Arial"/>
          <w:sz w:val="22"/>
          <w:szCs w:val="22"/>
        </w:rPr>
        <w:t>be particularly</w:t>
      </w:r>
      <w:r w:rsidRPr="006C6F0F">
        <w:rPr>
          <w:rFonts w:ascii="Arial" w:hAnsi="Arial" w:cs="Arial"/>
          <w:sz w:val="22"/>
          <w:szCs w:val="22"/>
        </w:rPr>
        <w:t xml:space="preserve"> important factors when all other evaluation criteria are relatively equal.</w:t>
      </w:r>
    </w:p>
    <w:p w14:paraId="53CC7EE2" w14:textId="77777777" w:rsidR="00C34367" w:rsidRPr="006C6F0F" w:rsidRDefault="00C34367" w:rsidP="00D266AF">
      <w:pPr>
        <w:ind w:left="360"/>
        <w:jc w:val="both"/>
        <w:rPr>
          <w:rFonts w:ascii="Arial" w:hAnsi="Arial" w:cs="Arial"/>
          <w:sz w:val="22"/>
          <w:szCs w:val="22"/>
          <w:highlight w:val="yellow"/>
        </w:rPr>
      </w:pPr>
    </w:p>
    <w:p w14:paraId="672C8189" w14:textId="77777777" w:rsidR="00C34367" w:rsidRDefault="00C34367" w:rsidP="00D266AF">
      <w:pPr>
        <w:jc w:val="both"/>
        <w:rPr>
          <w:rFonts w:ascii="Arial" w:hAnsi="Arial" w:cs="Arial"/>
          <w:sz w:val="22"/>
          <w:szCs w:val="22"/>
        </w:rPr>
      </w:pPr>
      <w:r w:rsidRPr="006C6F0F">
        <w:rPr>
          <w:rFonts w:ascii="Arial" w:hAnsi="Arial" w:cs="Arial"/>
          <w:sz w:val="22"/>
          <w:szCs w:val="22"/>
        </w:rPr>
        <w:t xml:space="preserve">The Technical proposal will be assigned a weight of 80% and the financial proposal will be </w:t>
      </w:r>
      <w:proofErr w:type="gramStart"/>
      <w:r w:rsidRPr="006C6F0F">
        <w:rPr>
          <w:rFonts w:ascii="Arial" w:hAnsi="Arial" w:cs="Arial"/>
          <w:sz w:val="22"/>
          <w:szCs w:val="22"/>
        </w:rPr>
        <w:t>weighted</w:t>
      </w:r>
      <w:proofErr w:type="gramEnd"/>
      <w:r w:rsidRPr="006C6F0F">
        <w:rPr>
          <w:rFonts w:ascii="Arial" w:hAnsi="Arial" w:cs="Arial"/>
          <w:sz w:val="22"/>
          <w:szCs w:val="22"/>
        </w:rPr>
        <w:t xml:space="preserve"> at 20%.</w:t>
      </w:r>
    </w:p>
    <w:p w14:paraId="723BFC17" w14:textId="77777777" w:rsidR="00F01B46" w:rsidRDefault="00F01B46" w:rsidP="00D266AF">
      <w:pPr>
        <w:jc w:val="both"/>
        <w:rPr>
          <w:rFonts w:ascii="Arial" w:hAnsi="Arial" w:cs="Arial"/>
          <w:sz w:val="22"/>
          <w:szCs w:val="22"/>
        </w:rPr>
      </w:pPr>
    </w:p>
    <w:p w14:paraId="20BE8604" w14:textId="77777777" w:rsidR="000168A4" w:rsidRPr="006C6F0F" w:rsidRDefault="000168A4" w:rsidP="00D266AF">
      <w:pPr>
        <w:jc w:val="both"/>
        <w:rPr>
          <w:rFonts w:ascii="Arial" w:hAnsi="Arial" w:cs="Arial"/>
          <w:sz w:val="22"/>
          <w:szCs w:val="22"/>
        </w:rPr>
      </w:pPr>
    </w:p>
    <w:p w14:paraId="5E52EAE8" w14:textId="31725204" w:rsidR="00382375" w:rsidRPr="000F59A0" w:rsidRDefault="00382375" w:rsidP="00D266AF">
      <w:pPr>
        <w:ind w:left="1134" w:hanging="425"/>
        <w:jc w:val="both"/>
        <w:rPr>
          <w:rFonts w:ascii="Arial" w:hAnsi="Arial" w:cs="Arial"/>
          <w:sz w:val="22"/>
          <w:szCs w:val="22"/>
          <w:lang w:val="en-GB"/>
        </w:rPr>
      </w:pPr>
    </w:p>
    <w:p w14:paraId="2E0AC0B7" w14:textId="3B55C142" w:rsidR="00382375" w:rsidRPr="000F59A0" w:rsidRDefault="00382375" w:rsidP="00D57634">
      <w:pPr>
        <w:ind w:left="1134" w:hanging="426"/>
        <w:jc w:val="both"/>
        <w:rPr>
          <w:rFonts w:ascii="Arial" w:hAnsi="Arial" w:cs="Arial"/>
          <w:sz w:val="22"/>
          <w:szCs w:val="22"/>
          <w:lang w:val="en-GB"/>
        </w:rPr>
      </w:pPr>
      <w:r w:rsidRPr="000F59A0">
        <w:rPr>
          <w:rFonts w:ascii="Arial" w:hAnsi="Arial" w:cs="Arial"/>
          <w:sz w:val="22"/>
          <w:szCs w:val="22"/>
          <w:lang w:val="en-GB"/>
        </w:rPr>
        <w:t xml:space="preserve">(iii) </w:t>
      </w:r>
      <w:r w:rsidRPr="000F59A0">
        <w:rPr>
          <w:rFonts w:ascii="Arial" w:hAnsi="Arial" w:cs="Arial"/>
          <w:sz w:val="22"/>
          <w:szCs w:val="22"/>
          <w:lang w:val="en-GB"/>
        </w:rPr>
        <w:tab/>
      </w:r>
      <w:r w:rsidRPr="000F59A0">
        <w:rPr>
          <w:rFonts w:ascii="Arial" w:hAnsi="Arial" w:cs="Arial"/>
          <w:sz w:val="22"/>
          <w:szCs w:val="22"/>
          <w:u w:val="single"/>
          <w:lang w:val="en-GB"/>
        </w:rPr>
        <w:t>VALIDITY OF THE PROPOSAL:</w:t>
      </w:r>
      <w:r w:rsidRPr="000F59A0">
        <w:rPr>
          <w:rFonts w:ascii="Arial" w:hAnsi="Arial" w:cs="Arial"/>
          <w:sz w:val="22"/>
          <w:szCs w:val="22"/>
          <w:lang w:val="en-GB"/>
        </w:rPr>
        <w:t xml:space="preserve"> Your proposal should be valid for a period of </w:t>
      </w:r>
      <w:r w:rsidR="009138C5" w:rsidRPr="000F59A0">
        <w:rPr>
          <w:rFonts w:ascii="Arial" w:hAnsi="Arial" w:cs="Arial"/>
          <w:sz w:val="22"/>
          <w:szCs w:val="22"/>
          <w:lang w:val="en-GB"/>
        </w:rPr>
        <w:t>12</w:t>
      </w:r>
      <w:r w:rsidRPr="000F59A0">
        <w:rPr>
          <w:rFonts w:ascii="Arial" w:hAnsi="Arial" w:cs="Arial"/>
          <w:sz w:val="22"/>
          <w:szCs w:val="22"/>
          <w:lang w:val="en-GB"/>
        </w:rPr>
        <w:t xml:space="preserve">0 days from the date for deadline for submission indicated in Paragraph </w:t>
      </w:r>
      <w:r w:rsidR="00A55E25">
        <w:rPr>
          <w:rFonts w:ascii="Arial" w:hAnsi="Arial" w:cs="Arial"/>
          <w:sz w:val="22"/>
          <w:szCs w:val="22"/>
          <w:lang w:val="en-GB"/>
        </w:rPr>
        <w:t>7</w:t>
      </w:r>
      <w:r w:rsidRPr="000F59A0">
        <w:rPr>
          <w:rFonts w:ascii="Arial" w:hAnsi="Arial" w:cs="Arial"/>
          <w:sz w:val="22"/>
          <w:szCs w:val="22"/>
          <w:lang w:val="en-GB"/>
        </w:rPr>
        <w:t xml:space="preserve"> above.</w:t>
      </w:r>
    </w:p>
    <w:p w14:paraId="6D8FFEAD" w14:textId="77777777" w:rsidR="00382375" w:rsidRPr="000F59A0" w:rsidRDefault="00382375" w:rsidP="00382375">
      <w:pPr>
        <w:ind w:left="720"/>
        <w:jc w:val="both"/>
        <w:rPr>
          <w:rFonts w:ascii="Arial" w:hAnsi="Arial" w:cs="Arial"/>
          <w:sz w:val="22"/>
          <w:szCs w:val="22"/>
          <w:lang w:val="en-GB"/>
        </w:rPr>
      </w:pPr>
    </w:p>
    <w:p w14:paraId="482A16A7" w14:textId="7D4FE4B9"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 xml:space="preserve">The assignment is expected to commence </w:t>
      </w:r>
      <w:r w:rsidR="00D41F73" w:rsidRPr="000F59A0">
        <w:rPr>
          <w:rFonts w:ascii="Arial" w:hAnsi="Arial" w:cs="Arial"/>
          <w:sz w:val="22"/>
          <w:szCs w:val="22"/>
          <w:lang w:val="en-GB"/>
        </w:rPr>
        <w:t>five (</w:t>
      </w:r>
      <w:r w:rsidR="007B67D2" w:rsidRPr="000F59A0">
        <w:rPr>
          <w:rFonts w:ascii="Arial" w:hAnsi="Arial" w:cs="Arial"/>
          <w:sz w:val="22"/>
          <w:szCs w:val="22"/>
          <w:lang w:val="en-GB"/>
        </w:rPr>
        <w:t>5) days after contract signing</w:t>
      </w:r>
      <w:r w:rsidRPr="000F59A0">
        <w:rPr>
          <w:rFonts w:ascii="Arial" w:hAnsi="Arial" w:cs="Arial"/>
          <w:sz w:val="22"/>
          <w:szCs w:val="22"/>
          <w:lang w:val="en-GB"/>
        </w:rPr>
        <w:t xml:space="preserve"> but not </w:t>
      </w:r>
      <w:r w:rsidR="009138C5" w:rsidRPr="000F59A0">
        <w:rPr>
          <w:rFonts w:ascii="Arial" w:hAnsi="Arial" w:cs="Arial"/>
          <w:sz w:val="22"/>
          <w:szCs w:val="22"/>
          <w:lang w:val="en-GB"/>
        </w:rPr>
        <w:t>later</w:t>
      </w:r>
      <w:r w:rsidRPr="000F59A0">
        <w:rPr>
          <w:rFonts w:ascii="Arial" w:hAnsi="Arial" w:cs="Arial"/>
          <w:sz w:val="22"/>
          <w:szCs w:val="22"/>
          <w:lang w:val="en-GB"/>
        </w:rPr>
        <w:t xml:space="preserve"> than </w:t>
      </w:r>
      <w:r w:rsidR="007E1449" w:rsidRPr="000F59A0">
        <w:rPr>
          <w:rFonts w:ascii="Arial" w:hAnsi="Arial" w:cs="Arial"/>
          <w:bCs/>
          <w:iCs/>
          <w:sz w:val="22"/>
          <w:szCs w:val="22"/>
          <w:lang w:val="en-GB"/>
        </w:rPr>
        <w:t>two</w:t>
      </w:r>
      <w:r w:rsidRPr="000F59A0">
        <w:rPr>
          <w:rFonts w:ascii="Arial" w:hAnsi="Arial" w:cs="Arial"/>
          <w:bCs/>
          <w:iCs/>
          <w:sz w:val="22"/>
          <w:szCs w:val="22"/>
          <w:lang w:val="en-GB"/>
        </w:rPr>
        <w:t xml:space="preserve"> </w:t>
      </w:r>
      <w:r w:rsidRPr="000F59A0">
        <w:rPr>
          <w:rFonts w:ascii="Arial" w:hAnsi="Arial" w:cs="Arial"/>
          <w:sz w:val="22"/>
          <w:szCs w:val="22"/>
          <w:lang w:val="en-GB"/>
        </w:rPr>
        <w:t xml:space="preserve">weeks from the </w:t>
      </w:r>
      <w:r w:rsidR="009138C5" w:rsidRPr="000F59A0">
        <w:rPr>
          <w:rFonts w:ascii="Arial" w:hAnsi="Arial" w:cs="Arial"/>
          <w:sz w:val="22"/>
          <w:szCs w:val="22"/>
          <w:lang w:val="en-GB"/>
        </w:rPr>
        <w:t xml:space="preserve">date of </w:t>
      </w:r>
      <w:r w:rsidRPr="000F59A0">
        <w:rPr>
          <w:rFonts w:ascii="Arial" w:hAnsi="Arial" w:cs="Arial"/>
          <w:sz w:val="22"/>
          <w:szCs w:val="22"/>
          <w:lang w:val="en-GB"/>
        </w:rPr>
        <w:t xml:space="preserve">signature of the </w:t>
      </w:r>
      <w:r w:rsidR="00F969CB" w:rsidRPr="000F59A0">
        <w:rPr>
          <w:rFonts w:ascii="Arial" w:hAnsi="Arial" w:cs="Arial"/>
          <w:sz w:val="22"/>
          <w:szCs w:val="22"/>
          <w:lang w:val="en-GB"/>
        </w:rPr>
        <w:t>Contract</w:t>
      </w:r>
      <w:r w:rsidRPr="000F59A0">
        <w:rPr>
          <w:rFonts w:ascii="Arial" w:hAnsi="Arial" w:cs="Arial"/>
          <w:sz w:val="22"/>
          <w:szCs w:val="22"/>
          <w:lang w:val="en-GB"/>
        </w:rPr>
        <w:t xml:space="preserve">. </w:t>
      </w:r>
    </w:p>
    <w:p w14:paraId="11B3DC6A" w14:textId="77777777" w:rsidR="00382375" w:rsidRPr="000F59A0" w:rsidRDefault="00382375" w:rsidP="00382375">
      <w:pPr>
        <w:jc w:val="both"/>
        <w:rPr>
          <w:rFonts w:ascii="Arial" w:hAnsi="Arial" w:cs="Arial"/>
          <w:sz w:val="22"/>
          <w:szCs w:val="22"/>
          <w:lang w:val="en-GB"/>
        </w:rPr>
      </w:pPr>
    </w:p>
    <w:p w14:paraId="3C1B7685" w14:textId="33B67EFC" w:rsidR="00382375" w:rsidRPr="000F59A0" w:rsidRDefault="00382375" w:rsidP="00D57634">
      <w:pPr>
        <w:numPr>
          <w:ilvl w:val="0"/>
          <w:numId w:val="36"/>
        </w:numPr>
        <w:rPr>
          <w:rFonts w:ascii="Arial" w:hAnsi="Arial" w:cs="Arial"/>
          <w:sz w:val="22"/>
          <w:szCs w:val="22"/>
          <w:lang w:val="en-GB"/>
        </w:rPr>
      </w:pPr>
      <w:r w:rsidRPr="000F59A0">
        <w:rPr>
          <w:rFonts w:ascii="Arial" w:hAnsi="Arial" w:cs="Arial"/>
          <w:sz w:val="22"/>
          <w:szCs w:val="22"/>
          <w:lang w:val="en-GB"/>
        </w:rPr>
        <w:t xml:space="preserve">Additional request for information and clarifications can be request, no later than </w:t>
      </w:r>
      <w:r w:rsidR="0054277E" w:rsidRPr="000F59A0">
        <w:rPr>
          <w:rFonts w:ascii="Arial" w:hAnsi="Arial" w:cs="Arial"/>
          <w:sz w:val="22"/>
          <w:szCs w:val="22"/>
          <w:lang w:val="en-GB"/>
        </w:rPr>
        <w:t>7</w:t>
      </w:r>
      <w:r w:rsidRPr="000F59A0">
        <w:rPr>
          <w:rFonts w:ascii="Arial" w:hAnsi="Arial" w:cs="Arial"/>
          <w:sz w:val="22"/>
          <w:szCs w:val="22"/>
          <w:lang w:val="en-GB"/>
        </w:rPr>
        <w:t xml:space="preserve"> </w:t>
      </w:r>
      <w:r w:rsidR="0054277E" w:rsidRPr="000F59A0">
        <w:rPr>
          <w:rFonts w:ascii="Arial" w:hAnsi="Arial" w:cs="Arial"/>
          <w:sz w:val="22"/>
          <w:szCs w:val="22"/>
          <w:lang w:val="en-GB"/>
        </w:rPr>
        <w:t xml:space="preserve">calendar </w:t>
      </w:r>
      <w:r w:rsidRPr="000F59A0">
        <w:rPr>
          <w:rFonts w:ascii="Arial" w:hAnsi="Arial" w:cs="Arial"/>
          <w:sz w:val="22"/>
          <w:szCs w:val="22"/>
          <w:lang w:val="en-GB"/>
        </w:rPr>
        <w:t xml:space="preserve">days prior to </w:t>
      </w:r>
      <w:r w:rsidR="0054277E" w:rsidRPr="000F59A0">
        <w:rPr>
          <w:rFonts w:ascii="Arial" w:hAnsi="Arial" w:cs="Arial"/>
          <w:sz w:val="22"/>
          <w:szCs w:val="22"/>
          <w:lang w:val="en-GB"/>
        </w:rPr>
        <w:t xml:space="preserve">the </w:t>
      </w:r>
      <w:r w:rsidRPr="000F59A0">
        <w:rPr>
          <w:rFonts w:ascii="Arial" w:hAnsi="Arial" w:cs="Arial"/>
          <w:sz w:val="22"/>
          <w:szCs w:val="22"/>
          <w:lang w:val="en-GB"/>
        </w:rPr>
        <w:t xml:space="preserve">deadline indicated in the paragraph </w:t>
      </w:r>
      <w:r w:rsidR="00A55E25">
        <w:rPr>
          <w:rFonts w:ascii="Arial" w:hAnsi="Arial" w:cs="Arial"/>
          <w:sz w:val="22"/>
          <w:szCs w:val="22"/>
          <w:lang w:val="en-GB"/>
        </w:rPr>
        <w:t>7</w:t>
      </w:r>
      <w:r w:rsidRPr="000F59A0">
        <w:rPr>
          <w:rFonts w:ascii="Arial" w:hAnsi="Arial" w:cs="Arial"/>
          <w:sz w:val="22"/>
          <w:szCs w:val="22"/>
          <w:lang w:val="en-GB"/>
        </w:rPr>
        <w:t xml:space="preserve"> above, from:</w:t>
      </w:r>
    </w:p>
    <w:p w14:paraId="049EA602" w14:textId="77777777" w:rsidR="0054277E" w:rsidRPr="000F59A0" w:rsidRDefault="0054277E" w:rsidP="00D57634">
      <w:pPr>
        <w:ind w:left="2160"/>
        <w:rPr>
          <w:rFonts w:ascii="Arial" w:hAnsi="Arial" w:cs="Arial"/>
          <w:sz w:val="22"/>
          <w:szCs w:val="22"/>
          <w:lang w:val="en-GB"/>
        </w:rPr>
      </w:pPr>
    </w:p>
    <w:p w14:paraId="21EFB741" w14:textId="77777777" w:rsidR="00E614FF" w:rsidRPr="000F59A0" w:rsidRDefault="00E614FF" w:rsidP="000A22A6">
      <w:pPr>
        <w:widowControl w:val="0"/>
        <w:rPr>
          <w:rFonts w:ascii="Arial" w:hAnsi="Arial" w:cs="Arial"/>
          <w:iCs/>
          <w:sz w:val="22"/>
          <w:szCs w:val="22"/>
        </w:rPr>
      </w:pPr>
    </w:p>
    <w:p w14:paraId="0455F8D5" w14:textId="77777777" w:rsidR="00E614FF" w:rsidRPr="000F59A0" w:rsidRDefault="00E614FF" w:rsidP="000A22A6">
      <w:pPr>
        <w:widowControl w:val="0"/>
        <w:ind w:left="1440" w:firstLine="720"/>
        <w:rPr>
          <w:rFonts w:ascii="Arial" w:hAnsi="Arial" w:cs="Arial"/>
          <w:iCs/>
          <w:sz w:val="22"/>
          <w:szCs w:val="22"/>
        </w:rPr>
      </w:pPr>
      <w:r w:rsidRPr="000F59A0">
        <w:rPr>
          <w:rFonts w:ascii="Arial" w:hAnsi="Arial" w:cs="Arial"/>
          <w:iCs/>
          <w:sz w:val="22"/>
          <w:szCs w:val="22"/>
        </w:rPr>
        <w:t>Procurement Unit</w:t>
      </w:r>
    </w:p>
    <w:p w14:paraId="7137AA0A" w14:textId="77777777" w:rsidR="00E614FF" w:rsidRPr="000F59A0" w:rsidRDefault="00E614FF" w:rsidP="000A22A6">
      <w:pPr>
        <w:widowControl w:val="0"/>
        <w:ind w:left="1440" w:firstLine="720"/>
        <w:rPr>
          <w:rFonts w:ascii="Arial" w:hAnsi="Arial" w:cs="Arial"/>
          <w:iCs/>
          <w:sz w:val="22"/>
          <w:szCs w:val="22"/>
        </w:rPr>
      </w:pPr>
      <w:r w:rsidRPr="000F59A0">
        <w:rPr>
          <w:rFonts w:ascii="Arial" w:hAnsi="Arial" w:cs="Arial"/>
          <w:iCs/>
          <w:sz w:val="22"/>
          <w:szCs w:val="22"/>
        </w:rPr>
        <w:t>Common Market for Eastern and Southern Africa</w:t>
      </w:r>
    </w:p>
    <w:p w14:paraId="7F833757" w14:textId="3A233461" w:rsidR="00E614FF" w:rsidRPr="000F59A0" w:rsidRDefault="00E614FF" w:rsidP="000A22A6">
      <w:pPr>
        <w:widowControl w:val="0"/>
        <w:ind w:left="1440" w:firstLine="720"/>
        <w:rPr>
          <w:rFonts w:ascii="Arial" w:hAnsi="Arial" w:cs="Arial"/>
          <w:iCs/>
          <w:sz w:val="22"/>
          <w:szCs w:val="22"/>
        </w:rPr>
      </w:pPr>
      <w:r w:rsidRPr="000F59A0">
        <w:rPr>
          <w:rFonts w:ascii="Arial" w:hAnsi="Arial" w:cs="Arial"/>
          <w:iCs/>
          <w:sz w:val="22"/>
          <w:szCs w:val="22"/>
        </w:rPr>
        <w:t>Ground Floor, COMESA Centre, Ben Bella Road,</w:t>
      </w:r>
    </w:p>
    <w:p w14:paraId="67EF1298" w14:textId="77777777" w:rsidR="00E614FF" w:rsidRPr="000F59A0" w:rsidRDefault="00E614FF" w:rsidP="000A22A6">
      <w:pPr>
        <w:widowControl w:val="0"/>
        <w:ind w:left="1440" w:firstLine="720"/>
        <w:rPr>
          <w:rFonts w:ascii="Arial" w:hAnsi="Arial" w:cs="Arial"/>
          <w:sz w:val="22"/>
          <w:szCs w:val="22"/>
        </w:rPr>
      </w:pPr>
      <w:r w:rsidRPr="000F59A0">
        <w:rPr>
          <w:rFonts w:ascii="Arial" w:hAnsi="Arial" w:cs="Arial"/>
          <w:sz w:val="22"/>
          <w:szCs w:val="22"/>
        </w:rPr>
        <w:t>P.O. Box 30051, Lusaka – Zambia,</w:t>
      </w:r>
    </w:p>
    <w:p w14:paraId="59A93326" w14:textId="739D3DB5" w:rsidR="00E614FF" w:rsidRPr="000F59A0" w:rsidRDefault="00E614FF" w:rsidP="000A22A6">
      <w:pPr>
        <w:widowControl w:val="0"/>
        <w:ind w:left="1440" w:firstLine="720"/>
        <w:rPr>
          <w:rFonts w:ascii="Arial" w:hAnsi="Arial" w:cs="Arial"/>
          <w:sz w:val="22"/>
          <w:szCs w:val="22"/>
        </w:rPr>
      </w:pPr>
      <w:r w:rsidRPr="000F59A0">
        <w:rPr>
          <w:rFonts w:ascii="Arial" w:hAnsi="Arial" w:cs="Arial"/>
          <w:sz w:val="22"/>
          <w:szCs w:val="22"/>
          <w:lang w:val="en-GB"/>
        </w:rPr>
        <w:t xml:space="preserve">Telephone: </w:t>
      </w:r>
      <w:r w:rsidRPr="000F59A0">
        <w:rPr>
          <w:rFonts w:ascii="Arial" w:hAnsi="Arial" w:cs="Arial"/>
          <w:sz w:val="22"/>
          <w:szCs w:val="22"/>
        </w:rPr>
        <w:t>+260 211 2297226/29.</w:t>
      </w:r>
    </w:p>
    <w:p w14:paraId="4B1C2227" w14:textId="77777777" w:rsidR="00E614FF" w:rsidRPr="000F59A0" w:rsidRDefault="00E614FF" w:rsidP="000A22A6">
      <w:pPr>
        <w:widowControl w:val="0"/>
        <w:ind w:left="1440" w:firstLine="720"/>
        <w:rPr>
          <w:rFonts w:ascii="Arial" w:hAnsi="Arial" w:cs="Arial"/>
          <w:sz w:val="22"/>
          <w:szCs w:val="22"/>
          <w:lang w:val="en-GB"/>
        </w:rPr>
      </w:pPr>
      <w:r w:rsidRPr="000F59A0">
        <w:rPr>
          <w:rFonts w:ascii="Arial" w:hAnsi="Arial" w:cs="Arial"/>
          <w:sz w:val="22"/>
          <w:szCs w:val="22"/>
        </w:rPr>
        <w:t>Web: http://www.comesa.int</w:t>
      </w:r>
    </w:p>
    <w:p w14:paraId="7A5BB67F" w14:textId="0855E812" w:rsidR="0054277E" w:rsidRPr="000A22A6" w:rsidRDefault="00C143A3" w:rsidP="000A22A6">
      <w:pPr>
        <w:widowControl w:val="0"/>
        <w:ind w:left="1440" w:firstLine="720"/>
        <w:rPr>
          <w:rFonts w:ascii="Arial" w:hAnsi="Arial" w:cs="Arial"/>
          <w:sz w:val="22"/>
          <w:szCs w:val="22"/>
        </w:rPr>
      </w:pPr>
      <w:r w:rsidRPr="000F59A0">
        <w:rPr>
          <w:rFonts w:ascii="Arial" w:hAnsi="Arial" w:cs="Arial"/>
          <w:sz w:val="22"/>
          <w:szCs w:val="22"/>
        </w:rPr>
        <w:t>Email: procurement@comesa.int</w:t>
      </w:r>
    </w:p>
    <w:p w14:paraId="67401EEF" w14:textId="77777777" w:rsidR="00E614FF" w:rsidRPr="000F59A0" w:rsidRDefault="00E614FF" w:rsidP="00D57634">
      <w:pPr>
        <w:ind w:left="2160"/>
        <w:rPr>
          <w:rFonts w:ascii="Arial" w:hAnsi="Arial" w:cs="Arial"/>
          <w:b/>
          <w:sz w:val="22"/>
          <w:szCs w:val="22"/>
          <w:lang w:val="en-GB"/>
        </w:rPr>
      </w:pPr>
    </w:p>
    <w:p w14:paraId="2B7519FA" w14:textId="2BAE264D" w:rsidR="00382375" w:rsidRPr="000F59A0" w:rsidRDefault="00382375" w:rsidP="00D57634">
      <w:pPr>
        <w:ind w:left="2160"/>
        <w:rPr>
          <w:rFonts w:ascii="Arial" w:hAnsi="Arial" w:cs="Arial"/>
          <w:i/>
          <w:sz w:val="22"/>
          <w:szCs w:val="22"/>
          <w:lang w:val="en-GB"/>
        </w:rPr>
      </w:pPr>
      <w:r w:rsidRPr="000F59A0">
        <w:rPr>
          <w:rFonts w:ascii="Arial" w:hAnsi="Arial" w:cs="Arial"/>
          <w:b/>
          <w:bCs/>
          <w:sz w:val="22"/>
          <w:szCs w:val="22"/>
          <w:lang w:val="en-GB"/>
        </w:rPr>
        <w:t>Contact person</w:t>
      </w:r>
      <w:r w:rsidRPr="000F59A0">
        <w:rPr>
          <w:rFonts w:ascii="Arial" w:hAnsi="Arial" w:cs="Arial"/>
          <w:sz w:val="22"/>
          <w:szCs w:val="22"/>
          <w:lang w:val="en-GB"/>
        </w:rPr>
        <w:t xml:space="preserve">: </w:t>
      </w:r>
      <w:r w:rsidR="00C143A3" w:rsidRPr="000F59A0">
        <w:rPr>
          <w:rFonts w:ascii="Arial" w:hAnsi="Arial" w:cs="Arial"/>
          <w:bCs/>
          <w:iCs/>
          <w:sz w:val="22"/>
          <w:szCs w:val="22"/>
          <w:lang w:val="en-GB"/>
        </w:rPr>
        <w:t>Niva Chokwe</w:t>
      </w:r>
    </w:p>
    <w:p w14:paraId="1F7D15A0" w14:textId="7F3AA9C2" w:rsidR="00382375" w:rsidRPr="000F59A0" w:rsidRDefault="00382375" w:rsidP="00D57634">
      <w:pPr>
        <w:ind w:left="2160"/>
        <w:rPr>
          <w:rFonts w:ascii="Arial" w:hAnsi="Arial" w:cs="Arial"/>
          <w:b/>
          <w:sz w:val="22"/>
          <w:szCs w:val="22"/>
          <w:lang w:val="en-GB"/>
        </w:rPr>
      </w:pPr>
      <w:r w:rsidRPr="000F59A0">
        <w:rPr>
          <w:rFonts w:ascii="Arial" w:hAnsi="Arial" w:cs="Arial"/>
          <w:b/>
          <w:bCs/>
          <w:sz w:val="22"/>
          <w:szCs w:val="22"/>
          <w:lang w:val="en-GB"/>
        </w:rPr>
        <w:t>E-mail</w:t>
      </w:r>
      <w:r w:rsidRPr="000F59A0">
        <w:rPr>
          <w:rFonts w:ascii="Arial" w:hAnsi="Arial" w:cs="Arial"/>
          <w:sz w:val="22"/>
          <w:szCs w:val="22"/>
          <w:lang w:val="en-GB"/>
        </w:rPr>
        <w:t>:</w:t>
      </w:r>
      <w:r w:rsidRPr="000F59A0">
        <w:rPr>
          <w:rFonts w:ascii="Arial" w:hAnsi="Arial" w:cs="Arial"/>
          <w:i/>
          <w:sz w:val="22"/>
          <w:szCs w:val="22"/>
          <w:lang w:val="en-GB"/>
        </w:rPr>
        <w:t xml:space="preserve"> </w:t>
      </w:r>
      <w:r w:rsidR="005106D3" w:rsidRPr="000F59A0">
        <w:rPr>
          <w:rFonts w:ascii="Arial" w:hAnsi="Arial" w:cs="Arial"/>
          <w:bCs/>
          <w:i/>
          <w:sz w:val="22"/>
          <w:szCs w:val="22"/>
          <w:lang w:val="en-GB"/>
        </w:rPr>
        <w:t>NChokwe@comesa.int</w:t>
      </w:r>
    </w:p>
    <w:p w14:paraId="1CB36D40" w14:textId="77777777" w:rsidR="00382375" w:rsidRPr="000F59A0" w:rsidRDefault="00382375" w:rsidP="00382375">
      <w:pPr>
        <w:rPr>
          <w:rFonts w:ascii="Arial" w:hAnsi="Arial" w:cs="Arial"/>
          <w:b/>
          <w:sz w:val="22"/>
          <w:szCs w:val="22"/>
          <w:lang w:val="en-GB"/>
        </w:rPr>
      </w:pPr>
    </w:p>
    <w:p w14:paraId="2A72E6B9" w14:textId="77777777" w:rsidR="00382375" w:rsidRPr="000F59A0" w:rsidRDefault="00382375" w:rsidP="00382375">
      <w:pPr>
        <w:rPr>
          <w:rFonts w:ascii="Arial" w:hAnsi="Arial" w:cs="Arial"/>
          <w:b/>
          <w:sz w:val="22"/>
          <w:szCs w:val="22"/>
          <w:lang w:val="en-GB"/>
        </w:rPr>
      </w:pPr>
      <w:r w:rsidRPr="000F59A0">
        <w:rPr>
          <w:rFonts w:ascii="Arial" w:hAnsi="Arial" w:cs="Arial"/>
          <w:b/>
          <w:sz w:val="22"/>
          <w:szCs w:val="22"/>
          <w:lang w:val="en-GB"/>
        </w:rPr>
        <w:t>ANNEXES:</w:t>
      </w:r>
    </w:p>
    <w:p w14:paraId="150A2312" w14:textId="77777777" w:rsidR="00382375" w:rsidRPr="000F59A0" w:rsidRDefault="00382375" w:rsidP="00382375">
      <w:pPr>
        <w:rPr>
          <w:rFonts w:ascii="Arial" w:hAnsi="Arial" w:cs="Arial"/>
          <w:sz w:val="22"/>
          <w:szCs w:val="22"/>
          <w:lang w:val="en-GB"/>
        </w:rPr>
      </w:pPr>
    </w:p>
    <w:p w14:paraId="40F0378A"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ANNEX 1: Terms of Reference</w:t>
      </w:r>
    </w:p>
    <w:p w14:paraId="5A8F8658" w14:textId="77777777" w:rsidR="00692D23" w:rsidRPr="000F59A0" w:rsidRDefault="00382375" w:rsidP="00382375">
      <w:pPr>
        <w:rPr>
          <w:rFonts w:ascii="Arial" w:hAnsi="Arial" w:cs="Arial"/>
          <w:sz w:val="22"/>
          <w:szCs w:val="22"/>
          <w:lang w:val="en-GB"/>
        </w:rPr>
      </w:pPr>
      <w:r w:rsidRPr="000F59A0">
        <w:rPr>
          <w:rFonts w:ascii="Arial" w:hAnsi="Arial" w:cs="Arial"/>
          <w:sz w:val="22"/>
          <w:szCs w:val="22"/>
          <w:lang w:val="en-GB"/>
        </w:rPr>
        <w:t xml:space="preserve">ANNEX 2: </w:t>
      </w:r>
      <w:r w:rsidR="00692D23" w:rsidRPr="000F59A0">
        <w:rPr>
          <w:rFonts w:ascii="Arial" w:hAnsi="Arial" w:cs="Arial"/>
          <w:sz w:val="22"/>
          <w:szCs w:val="22"/>
          <w:lang w:val="en-GB"/>
        </w:rPr>
        <w:t xml:space="preserve">Technical </w:t>
      </w:r>
      <w:r w:rsidRPr="000F59A0">
        <w:rPr>
          <w:rFonts w:ascii="Arial" w:hAnsi="Arial" w:cs="Arial"/>
          <w:sz w:val="22"/>
          <w:szCs w:val="22"/>
          <w:lang w:val="en-GB"/>
        </w:rPr>
        <w:t xml:space="preserve">Proposal </w:t>
      </w:r>
      <w:r w:rsidR="00692D23" w:rsidRPr="000F59A0">
        <w:rPr>
          <w:rFonts w:ascii="Arial" w:hAnsi="Arial" w:cs="Arial"/>
          <w:sz w:val="22"/>
          <w:szCs w:val="22"/>
          <w:lang w:val="en-GB"/>
        </w:rPr>
        <w:t xml:space="preserve">Submission </w:t>
      </w:r>
      <w:r w:rsidRPr="000F59A0">
        <w:rPr>
          <w:rFonts w:ascii="Arial" w:hAnsi="Arial" w:cs="Arial"/>
          <w:sz w:val="22"/>
          <w:szCs w:val="22"/>
          <w:lang w:val="en-GB"/>
        </w:rPr>
        <w:t>Form</w:t>
      </w:r>
      <w:r w:rsidR="00692D23" w:rsidRPr="000F59A0">
        <w:rPr>
          <w:rFonts w:ascii="Arial" w:hAnsi="Arial" w:cs="Arial"/>
          <w:sz w:val="22"/>
          <w:szCs w:val="22"/>
          <w:lang w:val="en-GB"/>
        </w:rPr>
        <w:t>s</w:t>
      </w:r>
    </w:p>
    <w:p w14:paraId="4F21B64F" w14:textId="77777777" w:rsidR="00382375" w:rsidRPr="000F59A0" w:rsidRDefault="00692D23" w:rsidP="00382375">
      <w:pPr>
        <w:rPr>
          <w:rFonts w:ascii="Arial" w:hAnsi="Arial" w:cs="Arial"/>
          <w:sz w:val="22"/>
          <w:szCs w:val="22"/>
          <w:lang w:val="en-GB"/>
        </w:rPr>
      </w:pPr>
      <w:r w:rsidRPr="000F59A0">
        <w:rPr>
          <w:rFonts w:ascii="Arial" w:hAnsi="Arial" w:cs="Arial"/>
          <w:sz w:val="22"/>
          <w:szCs w:val="22"/>
          <w:lang w:val="en-GB"/>
        </w:rPr>
        <w:t>ANNEX 3: Financial Proposal Submission Form</w:t>
      </w:r>
      <w:r w:rsidR="0092124B" w:rsidRPr="000F59A0">
        <w:rPr>
          <w:rFonts w:ascii="Arial" w:hAnsi="Arial" w:cs="Arial"/>
          <w:sz w:val="22"/>
          <w:szCs w:val="22"/>
          <w:lang w:val="en-GB"/>
        </w:rPr>
        <w:t>s</w:t>
      </w:r>
      <w:r w:rsidR="00382375" w:rsidRPr="000F59A0">
        <w:rPr>
          <w:rFonts w:ascii="Arial" w:hAnsi="Arial" w:cs="Arial"/>
          <w:sz w:val="22"/>
          <w:szCs w:val="22"/>
          <w:lang w:val="en-GB"/>
        </w:rPr>
        <w:t xml:space="preserve"> </w:t>
      </w:r>
    </w:p>
    <w:p w14:paraId="5B5BD475" w14:textId="77777777" w:rsidR="00382375" w:rsidRPr="000F59A0" w:rsidRDefault="00382375" w:rsidP="00382375">
      <w:pPr>
        <w:rPr>
          <w:rFonts w:ascii="Arial" w:hAnsi="Arial" w:cs="Arial"/>
          <w:sz w:val="22"/>
          <w:szCs w:val="22"/>
          <w:lang w:val="en-GB"/>
        </w:rPr>
      </w:pPr>
      <w:r w:rsidRPr="000F59A0">
        <w:rPr>
          <w:rFonts w:ascii="Arial" w:hAnsi="Arial" w:cs="Arial"/>
          <w:sz w:val="22"/>
          <w:szCs w:val="22"/>
          <w:lang w:val="en-GB"/>
        </w:rPr>
        <w:t xml:space="preserve">ANNEX </w:t>
      </w:r>
      <w:r w:rsidR="00692D23" w:rsidRPr="000F59A0">
        <w:rPr>
          <w:rFonts w:ascii="Arial" w:hAnsi="Arial" w:cs="Arial"/>
          <w:sz w:val="22"/>
          <w:szCs w:val="22"/>
          <w:lang w:val="en-GB"/>
        </w:rPr>
        <w:t>4</w:t>
      </w:r>
      <w:r w:rsidRPr="000F59A0">
        <w:rPr>
          <w:rFonts w:ascii="Arial" w:hAnsi="Arial" w:cs="Arial"/>
          <w:sz w:val="22"/>
          <w:szCs w:val="22"/>
          <w:lang w:val="en-GB"/>
        </w:rPr>
        <w:t xml:space="preserve">: Standard </w:t>
      </w:r>
      <w:r w:rsidR="00F969CB" w:rsidRPr="000F59A0">
        <w:rPr>
          <w:rFonts w:ascii="Arial" w:hAnsi="Arial" w:cs="Arial"/>
          <w:sz w:val="22"/>
          <w:szCs w:val="22"/>
          <w:lang w:val="en-GB"/>
        </w:rPr>
        <w:t>Contract</w:t>
      </w:r>
      <w:r w:rsidRPr="000F59A0">
        <w:rPr>
          <w:rFonts w:ascii="Arial" w:hAnsi="Arial" w:cs="Arial"/>
          <w:sz w:val="22"/>
          <w:szCs w:val="22"/>
          <w:lang w:val="en-GB"/>
        </w:rPr>
        <w:t>/Terms and Conditions</w:t>
      </w:r>
    </w:p>
    <w:p w14:paraId="6CF26B96" w14:textId="77777777" w:rsidR="00382375" w:rsidRPr="000F59A0" w:rsidRDefault="00382375" w:rsidP="00382375">
      <w:pPr>
        <w:rPr>
          <w:rFonts w:ascii="Arial" w:hAnsi="Arial" w:cs="Arial"/>
          <w:sz w:val="22"/>
          <w:szCs w:val="22"/>
          <w:lang w:val="en-GB"/>
        </w:rPr>
      </w:pPr>
    </w:p>
    <w:p w14:paraId="2B164697" w14:textId="77777777" w:rsidR="00382375" w:rsidRPr="000F59A0" w:rsidRDefault="00382375" w:rsidP="00382375">
      <w:pPr>
        <w:rPr>
          <w:rFonts w:ascii="Arial" w:hAnsi="Arial" w:cs="Arial"/>
          <w:b/>
          <w:sz w:val="22"/>
          <w:szCs w:val="22"/>
          <w:lang w:val="en-GB"/>
        </w:rPr>
      </w:pPr>
      <w:r w:rsidRPr="000F59A0">
        <w:rPr>
          <w:rFonts w:ascii="Arial" w:hAnsi="Arial" w:cs="Arial"/>
          <w:b/>
          <w:sz w:val="22"/>
          <w:szCs w:val="22"/>
          <w:lang w:val="en-GB"/>
        </w:rPr>
        <w:t>Sincerely,</w:t>
      </w:r>
    </w:p>
    <w:p w14:paraId="109ED451" w14:textId="77777777" w:rsidR="00382375" w:rsidRPr="000F59A0" w:rsidRDefault="00382375" w:rsidP="00382375">
      <w:pPr>
        <w:rPr>
          <w:rFonts w:ascii="Arial" w:hAnsi="Arial" w:cs="Arial"/>
          <w:sz w:val="22"/>
          <w:szCs w:val="22"/>
          <w:lang w:val="en-GB"/>
        </w:rPr>
      </w:pPr>
    </w:p>
    <w:p w14:paraId="3843E983" w14:textId="77777777" w:rsidR="00382375" w:rsidRPr="000F59A0" w:rsidRDefault="00692D23" w:rsidP="00382375">
      <w:pPr>
        <w:rPr>
          <w:rFonts w:ascii="Arial" w:hAnsi="Arial" w:cs="Arial"/>
          <w:i/>
          <w:sz w:val="22"/>
          <w:szCs w:val="22"/>
          <w:lang w:val="en-GB"/>
        </w:rPr>
      </w:pPr>
      <w:r w:rsidRPr="000F59A0">
        <w:rPr>
          <w:rFonts w:ascii="Arial" w:hAnsi="Arial" w:cs="Arial"/>
          <w:b/>
          <w:bCs/>
          <w:iCs/>
          <w:sz w:val="22"/>
          <w:szCs w:val="22"/>
          <w:lang w:val="en-GB"/>
        </w:rPr>
        <w:t>Signature</w:t>
      </w:r>
      <w:r w:rsidR="00382375" w:rsidRPr="000F59A0">
        <w:rPr>
          <w:rFonts w:ascii="Arial" w:hAnsi="Arial" w:cs="Arial"/>
          <w:i/>
          <w:sz w:val="22"/>
          <w:szCs w:val="22"/>
          <w:lang w:val="en-GB"/>
        </w:rPr>
        <w:t>______________________</w:t>
      </w:r>
    </w:p>
    <w:p w14:paraId="20622860" w14:textId="77777777" w:rsidR="00382375" w:rsidRPr="000F59A0" w:rsidRDefault="00382375" w:rsidP="00382375">
      <w:pPr>
        <w:rPr>
          <w:rFonts w:ascii="Arial" w:hAnsi="Arial" w:cs="Arial"/>
          <w:sz w:val="22"/>
          <w:szCs w:val="22"/>
          <w:lang w:val="en-GB"/>
        </w:rPr>
      </w:pPr>
    </w:p>
    <w:p w14:paraId="70B39FEC" w14:textId="60CB8B19" w:rsidR="00382375" w:rsidRPr="000F59A0" w:rsidRDefault="00382375" w:rsidP="00382375">
      <w:pPr>
        <w:rPr>
          <w:rFonts w:ascii="Arial" w:hAnsi="Arial" w:cs="Arial"/>
          <w:iCs/>
          <w:sz w:val="22"/>
          <w:szCs w:val="22"/>
          <w:lang w:val="en-GB"/>
        </w:rPr>
      </w:pPr>
      <w:r w:rsidRPr="000F59A0">
        <w:rPr>
          <w:rFonts w:ascii="Arial" w:hAnsi="Arial" w:cs="Arial"/>
          <w:b/>
          <w:sz w:val="22"/>
          <w:szCs w:val="22"/>
          <w:lang w:val="en-GB"/>
        </w:rPr>
        <w:t>Name:</w:t>
      </w:r>
      <w:r w:rsidRPr="000F59A0">
        <w:rPr>
          <w:rFonts w:ascii="Arial" w:hAnsi="Arial" w:cs="Arial"/>
          <w:sz w:val="22"/>
          <w:szCs w:val="22"/>
          <w:lang w:val="en-GB"/>
        </w:rPr>
        <w:t xml:space="preserve"> </w:t>
      </w:r>
      <w:r w:rsidR="00877154" w:rsidRPr="000F59A0">
        <w:rPr>
          <w:rFonts w:ascii="Arial" w:hAnsi="Arial" w:cs="Arial"/>
          <w:iCs/>
          <w:sz w:val="22"/>
          <w:szCs w:val="22"/>
          <w:lang w:val="en-GB"/>
        </w:rPr>
        <w:t>Silver Mwesigwa</w:t>
      </w:r>
    </w:p>
    <w:p w14:paraId="360B11A7" w14:textId="77777777" w:rsidR="00692D23" w:rsidRPr="000F59A0" w:rsidRDefault="00692D23" w:rsidP="00382375">
      <w:pPr>
        <w:rPr>
          <w:rFonts w:ascii="Arial" w:hAnsi="Arial" w:cs="Arial"/>
          <w:iCs/>
          <w:sz w:val="22"/>
          <w:szCs w:val="22"/>
          <w:lang w:val="en-GB"/>
        </w:rPr>
      </w:pPr>
    </w:p>
    <w:p w14:paraId="61B10351" w14:textId="47C4940A" w:rsidR="00382375" w:rsidRPr="000F59A0" w:rsidRDefault="00382375" w:rsidP="00382375">
      <w:pPr>
        <w:rPr>
          <w:rFonts w:ascii="Arial" w:hAnsi="Arial" w:cs="Arial"/>
          <w:iCs/>
          <w:sz w:val="22"/>
          <w:szCs w:val="22"/>
          <w:lang w:val="en-GB"/>
        </w:rPr>
      </w:pPr>
      <w:r w:rsidRPr="000F59A0">
        <w:rPr>
          <w:rFonts w:ascii="Arial" w:hAnsi="Arial" w:cs="Arial"/>
          <w:b/>
          <w:bCs/>
          <w:iCs/>
          <w:sz w:val="22"/>
          <w:szCs w:val="22"/>
          <w:lang w:val="en-GB"/>
        </w:rPr>
        <w:t>Title</w:t>
      </w:r>
      <w:r w:rsidRPr="000F59A0">
        <w:rPr>
          <w:rFonts w:ascii="Arial" w:hAnsi="Arial" w:cs="Arial"/>
          <w:iCs/>
          <w:sz w:val="22"/>
          <w:szCs w:val="22"/>
          <w:lang w:val="en-GB"/>
        </w:rPr>
        <w:t xml:space="preserve">: </w:t>
      </w:r>
      <w:r w:rsidR="00877154" w:rsidRPr="000F59A0">
        <w:rPr>
          <w:rFonts w:ascii="Arial" w:hAnsi="Arial" w:cs="Arial"/>
          <w:iCs/>
          <w:sz w:val="22"/>
          <w:szCs w:val="22"/>
          <w:lang w:val="en-GB"/>
        </w:rPr>
        <w:t>Head</w:t>
      </w:r>
      <w:r w:rsidR="0084236C" w:rsidRPr="000F59A0">
        <w:rPr>
          <w:rFonts w:ascii="Arial" w:hAnsi="Arial" w:cs="Arial"/>
          <w:iCs/>
          <w:sz w:val="22"/>
          <w:szCs w:val="22"/>
          <w:lang w:val="en-GB"/>
        </w:rPr>
        <w:t xml:space="preserve"> of</w:t>
      </w:r>
      <w:r w:rsidR="00877154" w:rsidRPr="000F59A0">
        <w:rPr>
          <w:rFonts w:ascii="Arial" w:hAnsi="Arial" w:cs="Arial"/>
          <w:iCs/>
          <w:sz w:val="22"/>
          <w:szCs w:val="22"/>
          <w:lang w:val="en-GB"/>
        </w:rPr>
        <w:t xml:space="preserve"> Procurement and General services Unit</w:t>
      </w:r>
    </w:p>
    <w:p w14:paraId="5ED9177C" w14:textId="77777777" w:rsidR="00382375" w:rsidRPr="000F59A0" w:rsidRDefault="00382375" w:rsidP="00382375">
      <w:pPr>
        <w:rPr>
          <w:rFonts w:ascii="Arial" w:hAnsi="Arial" w:cs="Arial"/>
          <w:sz w:val="22"/>
          <w:szCs w:val="22"/>
          <w:lang w:val="en-GB"/>
        </w:rPr>
      </w:pPr>
    </w:p>
    <w:p w14:paraId="42E33656" w14:textId="77777777" w:rsidR="00382375"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5402B78F" w14:textId="77777777" w:rsidR="000168A4" w:rsidRDefault="000168A4"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0BEA2221" w14:textId="77777777" w:rsidR="000168A4" w:rsidRDefault="000168A4"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23EB7EC8" w14:textId="77777777" w:rsidR="000168A4" w:rsidRDefault="000168A4"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A1D39A6" w14:textId="3E54621E" w:rsidR="000168A4" w:rsidRPr="00993F71" w:rsidRDefault="000168A4" w:rsidP="000168A4">
      <w:pPr>
        <w:pStyle w:val="BodyText2"/>
        <w:tabs>
          <w:tab w:val="left" w:pos="720"/>
          <w:tab w:val="left" w:pos="1440"/>
          <w:tab w:val="left" w:pos="2880"/>
          <w:tab w:val="right" w:leader="dot" w:pos="8640"/>
        </w:tabs>
        <w:rPr>
          <w:rFonts w:ascii="Arial" w:hAnsi="Arial" w:cs="Arial"/>
          <w:sz w:val="22"/>
          <w:szCs w:val="22"/>
          <w:lang w:val="en-GB"/>
        </w:rPr>
        <w:sectPr w:rsidR="000168A4" w:rsidRPr="00993F71" w:rsidSect="00570D88">
          <w:footerReference w:type="first" r:id="rId15"/>
          <w:footnotePr>
            <w:numRestart w:val="eachPage"/>
          </w:footnotePr>
          <w:pgSz w:w="11909" w:h="16834" w:code="9"/>
          <w:pgMar w:top="993" w:right="1584" w:bottom="1584" w:left="1584" w:header="576" w:footer="576" w:gutter="0"/>
          <w:pgNumType w:start="1"/>
          <w:cols w:space="720"/>
          <w:titlePg/>
          <w:docGrid w:linePitch="360"/>
        </w:sectPr>
      </w:pPr>
    </w:p>
    <w:p w14:paraId="6D9F02D7"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lastRenderedPageBreak/>
        <w:t>BACKGROUND</w:t>
      </w:r>
    </w:p>
    <w:p w14:paraId="083CD889" w14:textId="77777777" w:rsidR="00BF39B7" w:rsidRPr="00BF39B7" w:rsidRDefault="00BF39B7" w:rsidP="00BF39B7">
      <w:pPr>
        <w:jc w:val="both"/>
        <w:rPr>
          <w:rFonts w:ascii="Arial" w:hAnsi="Arial" w:cs="Arial"/>
          <w:lang w:val="en-GB"/>
        </w:rPr>
      </w:pPr>
    </w:p>
    <w:p w14:paraId="214BBEF0" w14:textId="77777777" w:rsidR="00BF39B7" w:rsidRPr="00BF39B7" w:rsidRDefault="00BF39B7" w:rsidP="00BF39B7">
      <w:pPr>
        <w:tabs>
          <w:tab w:val="left" w:pos="2799"/>
        </w:tabs>
        <w:contextualSpacing/>
        <w:jc w:val="both"/>
        <w:rPr>
          <w:rFonts w:ascii="Arial" w:eastAsia="Calibri" w:hAnsi="Arial" w:cs="Arial"/>
          <w:lang w:val="en-GB" w:eastAsia="en-GB"/>
        </w:rPr>
      </w:pPr>
      <w:r w:rsidRPr="00BF39B7">
        <w:rPr>
          <w:rFonts w:ascii="Arial" w:eastAsia="Calibri" w:hAnsi="Arial" w:cs="Arial"/>
          <w:lang w:val="en-GB" w:eastAsia="en-GB"/>
        </w:rPr>
        <w:t xml:space="preserve">The Common Market for Eastern and Southern Africa (COMESA) is a Regional Economic Community comprising 21 member states. COMESA's objectives include sustainable economic development through economic and social progress in all Member States through increased co-operation and integration in all fields of development particularly in Trade, Customs and Monetary Affairs, Transport, Communication and Information Technology, Industry and Agriculture, Energy, Environment and Natural Resources including Gender and Social Development. The Secretariat is based in Lusaka, Zambia and is headed by COMESA Secretary General and the two Deputy Secretaries Generals. </w:t>
      </w:r>
    </w:p>
    <w:p w14:paraId="71E8B562" w14:textId="77777777" w:rsidR="00BF39B7" w:rsidRPr="00BF39B7" w:rsidRDefault="00BF39B7" w:rsidP="00BF39B7">
      <w:pPr>
        <w:autoSpaceDE w:val="0"/>
        <w:autoSpaceDN w:val="0"/>
        <w:adjustRightInd w:val="0"/>
        <w:jc w:val="both"/>
        <w:rPr>
          <w:rFonts w:ascii="Arial" w:hAnsi="Arial" w:cs="Arial"/>
          <w:lang w:val="en-GB"/>
        </w:rPr>
      </w:pPr>
    </w:p>
    <w:p w14:paraId="541ED389" w14:textId="1DEE7E33" w:rsidR="00BF39B7" w:rsidRPr="00BF39B7" w:rsidRDefault="00BF39B7" w:rsidP="00BF39B7">
      <w:pPr>
        <w:jc w:val="both"/>
        <w:rPr>
          <w:rFonts w:ascii="Arial" w:hAnsi="Arial" w:cs="Arial"/>
        </w:rPr>
      </w:pPr>
      <w:r w:rsidRPr="00BF39B7">
        <w:rPr>
          <w:rFonts w:ascii="Arial" w:eastAsia="Calibri" w:hAnsi="Arial" w:cs="Arial"/>
          <w:lang w:val="en-GB" w:eastAsia="en-GB"/>
        </w:rPr>
        <w:t xml:space="preserve">The </w:t>
      </w:r>
      <w:r w:rsidRPr="00BF39B7">
        <w:rPr>
          <w:rFonts w:ascii="Arial" w:hAnsi="Arial" w:cs="Arial"/>
        </w:rPr>
        <w:t xml:space="preserve">COMESA Secretariat wishes to engage a consultant to facilitate the development of the COMESA Regional Qualifications Framework. </w:t>
      </w:r>
      <w:bookmarkStart w:id="2" w:name="_Hlk68160531"/>
      <w:r w:rsidRPr="00BF39B7">
        <w:rPr>
          <w:rFonts w:ascii="Arial" w:hAnsi="Arial" w:cs="Arial"/>
        </w:rPr>
        <w:t xml:space="preserve">The </w:t>
      </w:r>
      <w:bookmarkStart w:id="3" w:name="_Hlk529792868"/>
      <w:r w:rsidRPr="00BF39B7">
        <w:rPr>
          <w:rFonts w:ascii="Arial" w:hAnsi="Arial" w:cs="Arial"/>
        </w:rPr>
        <w:t>consultant will among others be required to develop a regional qualifications framework that aligns with international standards and best practices and ensures that it promotes transparency, comparability, and recognition of qualifications across member states. The framework should also facilitate the recognition of skills and qualifications acquired within the regional economic community for employment and educational purposes.</w:t>
      </w:r>
    </w:p>
    <w:bookmarkEnd w:id="2"/>
    <w:bookmarkEnd w:id="3"/>
    <w:p w14:paraId="3DA61B91" w14:textId="77777777" w:rsidR="00BF39B7" w:rsidRPr="00BF39B7" w:rsidRDefault="00BF39B7" w:rsidP="00BF39B7">
      <w:pPr>
        <w:jc w:val="both"/>
        <w:rPr>
          <w:rFonts w:ascii="Arial" w:hAnsi="Arial" w:cs="Arial"/>
          <w:b/>
          <w:lang w:val="en-GB"/>
        </w:rPr>
      </w:pPr>
      <w:r w:rsidRPr="00BF39B7">
        <w:rPr>
          <w:rFonts w:ascii="Arial" w:hAnsi="Arial" w:cs="Arial"/>
          <w:b/>
          <w:lang w:val="en-GB"/>
        </w:rPr>
        <w:t xml:space="preserve">          </w:t>
      </w:r>
    </w:p>
    <w:p w14:paraId="287C59A0" w14:textId="77777777" w:rsidR="00BF39B7" w:rsidRPr="00BF39B7" w:rsidRDefault="00BF39B7" w:rsidP="00BF39B7">
      <w:pPr>
        <w:numPr>
          <w:ilvl w:val="0"/>
          <w:numId w:val="44"/>
        </w:numPr>
        <w:ind w:hanging="720"/>
        <w:jc w:val="both"/>
        <w:rPr>
          <w:rFonts w:ascii="Arial" w:hAnsi="Arial" w:cs="Arial"/>
          <w:b/>
          <w:lang w:val="en-GB"/>
        </w:rPr>
      </w:pPr>
      <w:bookmarkStart w:id="4" w:name="_Hlk193377696"/>
      <w:r w:rsidRPr="00BF39B7">
        <w:rPr>
          <w:rFonts w:ascii="Arial" w:hAnsi="Arial" w:cs="Arial"/>
          <w:b/>
          <w:lang w:val="en-GB"/>
        </w:rPr>
        <w:t>TERMS OF REFERENCE FOR THE CONSULTANT</w:t>
      </w:r>
    </w:p>
    <w:p w14:paraId="458721B2" w14:textId="77777777" w:rsidR="00BF39B7" w:rsidRPr="00BF39B7" w:rsidRDefault="00BF39B7" w:rsidP="00BF39B7">
      <w:pPr>
        <w:tabs>
          <w:tab w:val="left" w:pos="6750"/>
        </w:tabs>
        <w:contextualSpacing/>
        <w:jc w:val="both"/>
        <w:rPr>
          <w:rFonts w:ascii="Arial" w:hAnsi="Arial" w:cs="Arial"/>
          <w:highlight w:val="green"/>
        </w:rPr>
      </w:pPr>
    </w:p>
    <w:p w14:paraId="6C2489F2"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The consultant shall be responsible for:</w:t>
      </w:r>
    </w:p>
    <w:p w14:paraId="50CCF26A" w14:textId="77777777" w:rsidR="00BF39B7" w:rsidRPr="00BF39B7" w:rsidRDefault="00BF39B7" w:rsidP="00BF39B7">
      <w:pPr>
        <w:ind w:left="973"/>
        <w:jc w:val="both"/>
        <w:rPr>
          <w:rFonts w:ascii="Arial" w:hAnsi="Arial" w:cs="Arial"/>
          <w:lang w:val="en-GB"/>
        </w:rPr>
      </w:pPr>
    </w:p>
    <w:p w14:paraId="617C9CC1" w14:textId="77777777" w:rsidR="00BF39B7" w:rsidRPr="00BF39B7" w:rsidRDefault="00BF39B7" w:rsidP="00BF39B7">
      <w:pPr>
        <w:numPr>
          <w:ilvl w:val="0"/>
          <w:numId w:val="50"/>
        </w:numPr>
        <w:spacing w:after="200" w:line="276" w:lineRule="auto"/>
        <w:ind w:firstLine="0"/>
        <w:jc w:val="both"/>
        <w:rPr>
          <w:rFonts w:ascii="Arial" w:hAnsi="Arial" w:cs="Arial"/>
          <w:lang w:val="en-GB"/>
        </w:rPr>
      </w:pPr>
      <w:r w:rsidRPr="00BF39B7">
        <w:rPr>
          <w:rFonts w:ascii="Arial" w:hAnsi="Arial" w:cs="Arial"/>
          <w:lang w:val="en-GB"/>
        </w:rPr>
        <w:t>Undertaking a Survey to collect Member States National Qualifications Frameworks in collaboration with appointed focal point persons from the Member States;</w:t>
      </w:r>
    </w:p>
    <w:p w14:paraId="04968690" w14:textId="77777777" w:rsidR="00BF39B7" w:rsidRPr="00BF39B7" w:rsidRDefault="00BF39B7" w:rsidP="00BF39B7">
      <w:pPr>
        <w:numPr>
          <w:ilvl w:val="0"/>
          <w:numId w:val="50"/>
        </w:numPr>
        <w:spacing w:after="200" w:line="276" w:lineRule="auto"/>
        <w:ind w:hanging="60"/>
        <w:jc w:val="both"/>
        <w:rPr>
          <w:rFonts w:ascii="Arial" w:hAnsi="Arial" w:cs="Arial"/>
        </w:rPr>
      </w:pPr>
      <w:r w:rsidRPr="00BF39B7">
        <w:rPr>
          <w:rFonts w:ascii="Arial" w:hAnsi="Arial" w:cs="Arial"/>
        </w:rPr>
        <w:t>Conduct a comprehensive analysis of existing National Qualifications Frameworks within COMESA Member States;</w:t>
      </w:r>
    </w:p>
    <w:p w14:paraId="1DB4EBC0" w14:textId="77777777" w:rsidR="00BF39B7" w:rsidRPr="00BF39B7" w:rsidRDefault="00BF39B7" w:rsidP="00BF39B7">
      <w:pPr>
        <w:numPr>
          <w:ilvl w:val="0"/>
          <w:numId w:val="50"/>
        </w:numPr>
        <w:spacing w:after="200" w:line="276" w:lineRule="auto"/>
        <w:ind w:hanging="60"/>
        <w:jc w:val="both"/>
        <w:rPr>
          <w:rFonts w:ascii="Arial" w:hAnsi="Arial" w:cs="Arial"/>
        </w:rPr>
      </w:pPr>
      <w:r w:rsidRPr="00BF39B7">
        <w:rPr>
          <w:rFonts w:ascii="Arial" w:hAnsi="Arial" w:cs="Arial"/>
        </w:rPr>
        <w:t>Develop a draft COMESA Regional Qualifications Framework that outlines the structure, levels, descriptors, and credit transfer mechanisms</w:t>
      </w:r>
      <w:r w:rsidRPr="00BF39B7">
        <w:rPr>
          <w:rFonts w:ascii="Arial" w:hAnsi="Arial" w:cs="Arial"/>
          <w:lang w:val="en-GB"/>
        </w:rPr>
        <w:t xml:space="preserve"> in the three Official   languages (English, Arabic, French</w:t>
      </w:r>
      <w:proofErr w:type="gramStart"/>
      <w:r w:rsidRPr="00BF39B7">
        <w:rPr>
          <w:rFonts w:ascii="Arial" w:hAnsi="Arial" w:cs="Arial"/>
          <w:lang w:val="en-GB"/>
        </w:rPr>
        <w:t>);</w:t>
      </w:r>
      <w:proofErr w:type="gramEnd"/>
    </w:p>
    <w:p w14:paraId="40C4E962" w14:textId="77777777" w:rsidR="00BF39B7" w:rsidRPr="00BF39B7" w:rsidRDefault="00BF39B7" w:rsidP="00BF39B7">
      <w:pPr>
        <w:numPr>
          <w:ilvl w:val="0"/>
          <w:numId w:val="50"/>
        </w:numPr>
        <w:spacing w:after="200" w:line="276" w:lineRule="auto"/>
        <w:ind w:hanging="60"/>
        <w:jc w:val="both"/>
        <w:rPr>
          <w:rFonts w:ascii="Arial" w:hAnsi="Arial" w:cs="Arial"/>
        </w:rPr>
      </w:pPr>
      <w:r w:rsidRPr="00BF39B7">
        <w:rPr>
          <w:rFonts w:ascii="Arial" w:hAnsi="Arial" w:cs="Arial"/>
        </w:rPr>
        <w:t>Benchmark the draft COMESA Regional Qualifications Framework against Regional, Continental and Global qualifications frameworks to identify best practices and standards;</w:t>
      </w:r>
    </w:p>
    <w:p w14:paraId="5D3A3D20" w14:textId="77777777" w:rsidR="00BF39B7" w:rsidRPr="00BF39B7" w:rsidRDefault="00BF39B7" w:rsidP="00BF39B7">
      <w:pPr>
        <w:numPr>
          <w:ilvl w:val="0"/>
          <w:numId w:val="50"/>
        </w:numPr>
        <w:spacing w:after="200" w:line="276" w:lineRule="auto"/>
        <w:ind w:hanging="60"/>
        <w:jc w:val="both"/>
        <w:rPr>
          <w:rFonts w:ascii="Arial" w:hAnsi="Arial" w:cs="Arial"/>
        </w:rPr>
      </w:pPr>
      <w:r w:rsidRPr="00BF39B7">
        <w:rPr>
          <w:rFonts w:ascii="Arial" w:hAnsi="Arial" w:cs="Arial"/>
        </w:rPr>
        <w:t>Submit the proposed COMESA Regional Qualifications Framework and the implementation plan to the Technical Working Group (TWG) for consideration; and</w:t>
      </w:r>
    </w:p>
    <w:p w14:paraId="1E47DD61" w14:textId="77777777" w:rsidR="00BF39B7" w:rsidRPr="00BF39B7" w:rsidRDefault="00BF39B7" w:rsidP="00BF39B7">
      <w:pPr>
        <w:numPr>
          <w:ilvl w:val="0"/>
          <w:numId w:val="50"/>
        </w:numPr>
        <w:spacing w:after="200" w:line="276" w:lineRule="auto"/>
        <w:ind w:hanging="60"/>
        <w:jc w:val="both"/>
        <w:rPr>
          <w:rFonts w:ascii="Arial" w:hAnsi="Arial" w:cs="Arial"/>
        </w:rPr>
      </w:pPr>
      <w:r w:rsidRPr="00BF39B7">
        <w:rPr>
          <w:rFonts w:ascii="Arial" w:hAnsi="Arial" w:cs="Arial"/>
        </w:rPr>
        <w:t>Facilitate the TWG to present the COMESA Regional Qualifications Framework to the Task Force and Council of Ministers for approval.</w:t>
      </w:r>
    </w:p>
    <w:p w14:paraId="4604832B"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 xml:space="preserve">Deliverables/Expected Outputs </w:t>
      </w:r>
    </w:p>
    <w:p w14:paraId="3628D38D" w14:textId="77777777" w:rsidR="00BF39B7" w:rsidRPr="00BF39B7" w:rsidRDefault="00BF39B7" w:rsidP="00BF39B7">
      <w:pPr>
        <w:jc w:val="both"/>
        <w:rPr>
          <w:rFonts w:ascii="Arial" w:hAnsi="Arial" w:cs="Arial"/>
          <w:b/>
          <w:bCs/>
          <w:lang w:val="en-GB"/>
        </w:rPr>
      </w:pPr>
    </w:p>
    <w:p w14:paraId="57489446" w14:textId="77777777" w:rsidR="00BF39B7" w:rsidRPr="00BF39B7" w:rsidRDefault="00BF39B7" w:rsidP="00BF39B7">
      <w:pPr>
        <w:tabs>
          <w:tab w:val="left" w:pos="720"/>
        </w:tabs>
        <w:spacing w:after="200" w:line="276" w:lineRule="auto"/>
        <w:contextualSpacing/>
        <w:jc w:val="both"/>
        <w:rPr>
          <w:rFonts w:ascii="Arial" w:hAnsi="Arial" w:cs="Arial"/>
          <w:color w:val="000000"/>
        </w:rPr>
      </w:pPr>
      <w:r w:rsidRPr="00BF39B7">
        <w:rPr>
          <w:rFonts w:ascii="Arial" w:hAnsi="Arial" w:cs="Arial"/>
        </w:rPr>
        <w:t>The consultant is expected to deliver the following:</w:t>
      </w:r>
      <w:r w:rsidRPr="00BF39B7">
        <w:rPr>
          <w:rFonts w:ascii="Arial" w:hAnsi="Arial" w:cs="Arial"/>
          <w:color w:val="000000"/>
        </w:rPr>
        <w:tab/>
      </w:r>
    </w:p>
    <w:p w14:paraId="166D2948" w14:textId="77777777" w:rsidR="00BF39B7" w:rsidRPr="00BF39B7" w:rsidRDefault="00BF39B7" w:rsidP="00BF39B7">
      <w:pPr>
        <w:ind w:left="568"/>
        <w:jc w:val="both"/>
        <w:rPr>
          <w:rFonts w:ascii="Arial" w:hAnsi="Arial" w:cs="Arial"/>
          <w:b/>
          <w:bCs/>
          <w:lang w:val="en-GB"/>
        </w:rPr>
      </w:pPr>
    </w:p>
    <w:tbl>
      <w:tblPr>
        <w:tblStyle w:val="Gridding2"/>
        <w:tblW w:w="0" w:type="auto"/>
        <w:tblInd w:w="973" w:type="dxa"/>
        <w:tblLook w:val="04A0" w:firstRow="1" w:lastRow="0" w:firstColumn="1" w:lastColumn="0" w:noHBand="0" w:noVBand="1"/>
      </w:tblPr>
      <w:tblGrid>
        <w:gridCol w:w="5655"/>
        <w:gridCol w:w="2031"/>
      </w:tblGrid>
      <w:tr w:rsidR="00BF39B7" w:rsidRPr="00BF39B7" w14:paraId="223A41DE" w14:textId="77777777" w:rsidTr="00B70EFC">
        <w:tc>
          <w:tcPr>
            <w:tcW w:w="5709" w:type="dxa"/>
          </w:tcPr>
          <w:p w14:paraId="74D57F8D" w14:textId="77777777" w:rsidR="00BF39B7" w:rsidRPr="00BF39B7" w:rsidRDefault="00BF39B7" w:rsidP="00BF39B7">
            <w:pPr>
              <w:jc w:val="both"/>
              <w:rPr>
                <w:rFonts w:ascii="Arial" w:eastAsiaTheme="minorHAnsi" w:hAnsi="Arial" w:cs="Arial"/>
                <w:b/>
                <w:bCs/>
                <w:lang w:val="en-GB"/>
              </w:rPr>
            </w:pPr>
            <w:r w:rsidRPr="00BF39B7">
              <w:rPr>
                <w:rFonts w:ascii="Arial" w:eastAsiaTheme="minorHAnsi" w:hAnsi="Arial" w:cs="Arial"/>
                <w:b/>
                <w:bCs/>
                <w:lang w:val="en-GB"/>
              </w:rPr>
              <w:t>Deliverables</w:t>
            </w:r>
            <w:r w:rsidRPr="00BF39B7">
              <w:rPr>
                <w:rFonts w:ascii="Arial" w:eastAsiaTheme="minorHAnsi" w:hAnsi="Arial" w:cs="Arial"/>
                <w:b/>
                <w:bCs/>
                <w:lang w:val="en-GB"/>
              </w:rPr>
              <w:tab/>
            </w:r>
          </w:p>
        </w:tc>
        <w:tc>
          <w:tcPr>
            <w:tcW w:w="2043" w:type="dxa"/>
          </w:tcPr>
          <w:p w14:paraId="3D8B409B" w14:textId="77777777" w:rsidR="00BF39B7" w:rsidRPr="00BF39B7" w:rsidRDefault="00BF39B7" w:rsidP="00BF39B7">
            <w:pPr>
              <w:jc w:val="both"/>
              <w:rPr>
                <w:rFonts w:ascii="Arial" w:eastAsiaTheme="minorHAnsi" w:hAnsi="Arial" w:cs="Arial"/>
                <w:b/>
                <w:bCs/>
                <w:lang w:val="en-GB"/>
              </w:rPr>
            </w:pPr>
            <w:r w:rsidRPr="00BF39B7">
              <w:rPr>
                <w:rFonts w:ascii="Arial" w:eastAsiaTheme="minorHAnsi" w:hAnsi="Arial" w:cs="Arial"/>
                <w:b/>
                <w:bCs/>
                <w:lang w:val="en-GB"/>
              </w:rPr>
              <w:t>No of workdays required</w:t>
            </w:r>
          </w:p>
        </w:tc>
      </w:tr>
      <w:tr w:rsidR="00BF39B7" w:rsidRPr="00BF39B7" w14:paraId="4422ED6E" w14:textId="77777777" w:rsidTr="00B70EFC">
        <w:tc>
          <w:tcPr>
            <w:tcW w:w="5709" w:type="dxa"/>
          </w:tcPr>
          <w:p w14:paraId="2FFDA709" w14:textId="77777777" w:rsidR="00BF39B7" w:rsidRPr="00BF39B7" w:rsidRDefault="00BF39B7" w:rsidP="00BF39B7">
            <w:pPr>
              <w:numPr>
                <w:ilvl w:val="0"/>
                <w:numId w:val="52"/>
              </w:numPr>
              <w:spacing w:after="200" w:line="276" w:lineRule="auto"/>
              <w:jc w:val="both"/>
              <w:rPr>
                <w:rFonts w:ascii="Arial" w:eastAsiaTheme="minorHAnsi" w:hAnsi="Arial" w:cs="Arial"/>
              </w:rPr>
            </w:pPr>
            <w:r w:rsidRPr="00BF39B7">
              <w:rPr>
                <w:rFonts w:ascii="Arial" w:eastAsiaTheme="minorHAnsi" w:hAnsi="Arial" w:cs="Arial"/>
              </w:rPr>
              <w:t>Provide an inception report highlighting the approach and methodology of the assignment that will be shared and approved by the TWG</w:t>
            </w:r>
          </w:p>
          <w:p w14:paraId="30FDBF64" w14:textId="77777777" w:rsidR="00BF39B7" w:rsidRPr="00BF39B7" w:rsidRDefault="00BF39B7" w:rsidP="00BF39B7">
            <w:pPr>
              <w:numPr>
                <w:ilvl w:val="0"/>
                <w:numId w:val="52"/>
              </w:numPr>
              <w:spacing w:after="200" w:line="276" w:lineRule="auto"/>
              <w:jc w:val="both"/>
              <w:rPr>
                <w:rFonts w:ascii="Arial" w:eastAsiaTheme="minorHAnsi" w:hAnsi="Arial" w:cs="Arial"/>
              </w:rPr>
            </w:pPr>
            <w:r w:rsidRPr="00BF39B7">
              <w:rPr>
                <w:rFonts w:ascii="Arial" w:eastAsiaTheme="minorHAnsi" w:hAnsi="Arial" w:cs="Arial"/>
              </w:rPr>
              <w:t>Task Force to provide comments within a week</w:t>
            </w:r>
          </w:p>
          <w:p w14:paraId="11A41EDF" w14:textId="77777777" w:rsidR="00BF39B7" w:rsidRPr="00BF39B7" w:rsidRDefault="00BF39B7" w:rsidP="00BF39B7">
            <w:pPr>
              <w:numPr>
                <w:ilvl w:val="0"/>
                <w:numId w:val="52"/>
              </w:numPr>
              <w:spacing w:after="200" w:line="276" w:lineRule="auto"/>
              <w:jc w:val="both"/>
              <w:rPr>
                <w:rFonts w:ascii="Arial" w:eastAsiaTheme="minorHAnsi" w:hAnsi="Arial" w:cs="Arial"/>
              </w:rPr>
            </w:pPr>
            <w:r w:rsidRPr="00BF39B7">
              <w:rPr>
                <w:rFonts w:ascii="Arial" w:eastAsiaTheme="minorHAnsi" w:hAnsi="Arial" w:cs="Arial"/>
              </w:rPr>
              <w:t>Consultant to prepare first draft report within a week and TWG to provide comments within a week</w:t>
            </w:r>
          </w:p>
          <w:p w14:paraId="604105AF" w14:textId="77777777" w:rsidR="00BF39B7" w:rsidRPr="00BF39B7" w:rsidRDefault="00BF39B7" w:rsidP="00BF39B7">
            <w:pPr>
              <w:numPr>
                <w:ilvl w:val="0"/>
                <w:numId w:val="52"/>
              </w:numPr>
              <w:spacing w:after="200" w:line="276" w:lineRule="auto"/>
              <w:jc w:val="both"/>
              <w:rPr>
                <w:rFonts w:ascii="Arial" w:eastAsiaTheme="minorHAnsi" w:hAnsi="Arial" w:cs="Arial"/>
              </w:rPr>
            </w:pPr>
            <w:r w:rsidRPr="00BF39B7">
              <w:rPr>
                <w:rFonts w:ascii="Arial" w:eastAsiaTheme="minorHAnsi" w:hAnsi="Arial" w:cs="Arial"/>
              </w:rPr>
              <w:t xml:space="preserve">Prepare final Report within 15 days </w:t>
            </w:r>
          </w:p>
          <w:p w14:paraId="3983FF03" w14:textId="77777777" w:rsidR="00BF39B7" w:rsidRPr="00BF39B7" w:rsidRDefault="00BF39B7" w:rsidP="00BF39B7">
            <w:pPr>
              <w:numPr>
                <w:ilvl w:val="0"/>
                <w:numId w:val="52"/>
              </w:numPr>
              <w:spacing w:after="200" w:line="276" w:lineRule="auto"/>
              <w:jc w:val="both"/>
              <w:rPr>
                <w:rFonts w:ascii="Arial" w:eastAsiaTheme="minorHAnsi" w:hAnsi="Arial" w:cs="Arial"/>
              </w:rPr>
            </w:pPr>
            <w:r w:rsidRPr="00BF39B7">
              <w:rPr>
                <w:rFonts w:ascii="Arial" w:eastAsiaTheme="minorHAnsi" w:hAnsi="Arial" w:cs="Arial"/>
              </w:rPr>
              <w:t xml:space="preserve">TWG meeting to be convened within 15 days of receipt of the Report </w:t>
            </w:r>
          </w:p>
          <w:p w14:paraId="17DAFA46" w14:textId="77777777" w:rsidR="00BF39B7" w:rsidRPr="00BF39B7" w:rsidRDefault="00BF39B7" w:rsidP="00BF39B7">
            <w:pPr>
              <w:jc w:val="both"/>
              <w:rPr>
                <w:rFonts w:ascii="Arial" w:eastAsiaTheme="minorHAnsi" w:hAnsi="Arial" w:cs="Arial"/>
              </w:rPr>
            </w:pPr>
          </w:p>
        </w:tc>
        <w:tc>
          <w:tcPr>
            <w:tcW w:w="2043" w:type="dxa"/>
          </w:tcPr>
          <w:p w14:paraId="46BFFD49" w14:textId="77777777" w:rsidR="00BF39B7" w:rsidRPr="00BF39B7" w:rsidRDefault="00BF39B7" w:rsidP="00BF39B7">
            <w:pPr>
              <w:jc w:val="center"/>
              <w:rPr>
                <w:rFonts w:ascii="Arial" w:eastAsiaTheme="minorHAnsi" w:hAnsi="Arial" w:cs="Arial"/>
                <w:lang w:val="en-GB"/>
              </w:rPr>
            </w:pPr>
          </w:p>
          <w:p w14:paraId="4E64B9A7" w14:textId="77777777" w:rsidR="00BF39B7" w:rsidRPr="00BF39B7" w:rsidRDefault="00BF39B7" w:rsidP="00BF39B7">
            <w:pPr>
              <w:jc w:val="center"/>
              <w:rPr>
                <w:rFonts w:ascii="Arial" w:eastAsiaTheme="minorHAnsi" w:hAnsi="Arial" w:cs="Arial"/>
                <w:lang w:val="en-GB"/>
              </w:rPr>
            </w:pPr>
          </w:p>
          <w:p w14:paraId="0933173C" w14:textId="77777777" w:rsidR="00BF39B7" w:rsidRPr="00BF39B7" w:rsidRDefault="00BF39B7" w:rsidP="00BF39B7">
            <w:pPr>
              <w:jc w:val="center"/>
              <w:rPr>
                <w:rFonts w:ascii="Arial" w:eastAsiaTheme="minorHAnsi" w:hAnsi="Arial" w:cs="Arial"/>
                <w:lang w:val="en-GB"/>
              </w:rPr>
            </w:pPr>
          </w:p>
          <w:p w14:paraId="080F0AED" w14:textId="77777777" w:rsidR="00BF39B7" w:rsidRPr="00BF39B7" w:rsidRDefault="00BF39B7" w:rsidP="00BF39B7">
            <w:pPr>
              <w:jc w:val="both"/>
              <w:rPr>
                <w:rFonts w:ascii="Arial" w:eastAsiaTheme="minorHAnsi" w:hAnsi="Arial" w:cs="Arial"/>
                <w:lang w:val="en-GB"/>
              </w:rPr>
            </w:pPr>
            <w:r w:rsidRPr="00BF39B7">
              <w:rPr>
                <w:rFonts w:ascii="Arial" w:eastAsiaTheme="minorHAnsi" w:hAnsi="Arial" w:cs="Arial"/>
                <w:lang w:val="en-GB"/>
              </w:rPr>
              <w:t xml:space="preserve">50 days spread over a period of 3 months </w:t>
            </w:r>
          </w:p>
        </w:tc>
      </w:tr>
    </w:tbl>
    <w:p w14:paraId="0AFB6BCE" w14:textId="77777777" w:rsidR="00BF39B7" w:rsidRPr="00BF39B7" w:rsidRDefault="00BF39B7" w:rsidP="00BF39B7">
      <w:pPr>
        <w:ind w:left="720"/>
        <w:jc w:val="both"/>
        <w:rPr>
          <w:rFonts w:ascii="Arial" w:hAnsi="Arial" w:cs="Arial"/>
          <w:b/>
          <w:bCs/>
          <w:lang w:val="en-GB"/>
        </w:rPr>
      </w:pPr>
    </w:p>
    <w:p w14:paraId="6A638551"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 xml:space="preserve">Qualifications and Experience </w:t>
      </w:r>
    </w:p>
    <w:p w14:paraId="06FE5935" w14:textId="77777777" w:rsidR="00BF39B7" w:rsidRPr="00BF39B7" w:rsidRDefault="00BF39B7" w:rsidP="00BF39B7">
      <w:pPr>
        <w:jc w:val="both"/>
        <w:rPr>
          <w:rFonts w:ascii="Arial" w:hAnsi="Arial" w:cs="Arial"/>
          <w:b/>
          <w:bCs/>
          <w:lang w:val="en-GB"/>
        </w:rPr>
      </w:pPr>
    </w:p>
    <w:p w14:paraId="66B1057E"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 xml:space="preserve">The consultant shall have the following minimum qualifications and experience: </w:t>
      </w:r>
    </w:p>
    <w:p w14:paraId="302C984D" w14:textId="77777777" w:rsidR="00BF39B7" w:rsidRPr="00BF39B7" w:rsidRDefault="00BF39B7" w:rsidP="00BF39B7">
      <w:pPr>
        <w:ind w:firstLine="360"/>
        <w:jc w:val="both"/>
        <w:rPr>
          <w:rFonts w:ascii="Arial" w:hAnsi="Arial" w:cs="Arial"/>
          <w:lang w:val="en-GB"/>
        </w:rPr>
      </w:pPr>
    </w:p>
    <w:p w14:paraId="39DBA088" w14:textId="77777777" w:rsidR="00BF39B7" w:rsidRPr="00BF39B7" w:rsidRDefault="00BF39B7" w:rsidP="00BF39B7">
      <w:pPr>
        <w:numPr>
          <w:ilvl w:val="0"/>
          <w:numId w:val="51"/>
        </w:numPr>
        <w:spacing w:after="200" w:line="276" w:lineRule="auto"/>
        <w:ind w:left="1080"/>
        <w:jc w:val="both"/>
        <w:rPr>
          <w:rFonts w:ascii="Arial" w:hAnsi="Arial" w:cs="Arial"/>
          <w:lang w:val="en-GB"/>
        </w:rPr>
      </w:pPr>
      <w:bookmarkStart w:id="5" w:name="_Hlk193384217"/>
      <w:r w:rsidRPr="00BF39B7">
        <w:rPr>
          <w:rFonts w:ascii="Arial" w:hAnsi="Arial" w:cs="Arial"/>
          <w:lang w:val="en-GB"/>
        </w:rPr>
        <w:t xml:space="preserve">PhD in Education or related </w:t>
      </w:r>
      <w:proofErr w:type="gramStart"/>
      <w:r w:rsidRPr="00BF39B7">
        <w:rPr>
          <w:rFonts w:ascii="Arial" w:hAnsi="Arial" w:cs="Arial"/>
          <w:lang w:val="en-GB"/>
        </w:rPr>
        <w:t>field;</w:t>
      </w:r>
      <w:proofErr w:type="gramEnd"/>
    </w:p>
    <w:p w14:paraId="39AA6416" w14:textId="77777777" w:rsidR="00BF39B7" w:rsidRPr="00BF39B7" w:rsidRDefault="00BF39B7" w:rsidP="00BF39B7">
      <w:pPr>
        <w:numPr>
          <w:ilvl w:val="0"/>
          <w:numId w:val="51"/>
        </w:numPr>
        <w:spacing w:after="200" w:line="276" w:lineRule="auto"/>
        <w:ind w:left="1080"/>
        <w:jc w:val="both"/>
        <w:rPr>
          <w:rFonts w:ascii="Arial" w:hAnsi="Arial" w:cs="Arial"/>
          <w:lang w:val="en-GB"/>
        </w:rPr>
      </w:pPr>
      <w:r w:rsidRPr="00BF39B7">
        <w:rPr>
          <w:rFonts w:ascii="Arial" w:hAnsi="Arial" w:cs="Arial"/>
          <w:lang w:val="en-GB"/>
        </w:rPr>
        <w:t xml:space="preserve">At least ten (10) years of relevant professional experience </w:t>
      </w:r>
      <w:proofErr w:type="gramStart"/>
      <w:r w:rsidRPr="00BF39B7">
        <w:rPr>
          <w:rFonts w:ascii="Arial" w:hAnsi="Arial" w:cs="Arial"/>
          <w:lang w:val="en-GB"/>
        </w:rPr>
        <w:t>in the area of</w:t>
      </w:r>
      <w:proofErr w:type="gramEnd"/>
      <w:r w:rsidRPr="00BF39B7">
        <w:rPr>
          <w:rFonts w:ascii="Arial" w:hAnsi="Arial" w:cs="Arial"/>
          <w:lang w:val="en-GB"/>
        </w:rPr>
        <w:t xml:space="preserve"> education, higher education, technical, vocational education and </w:t>
      </w:r>
      <w:proofErr w:type="gramStart"/>
      <w:r w:rsidRPr="00BF39B7">
        <w:rPr>
          <w:rFonts w:ascii="Arial" w:hAnsi="Arial" w:cs="Arial"/>
          <w:lang w:val="en-GB"/>
        </w:rPr>
        <w:t>training;</w:t>
      </w:r>
      <w:proofErr w:type="gramEnd"/>
    </w:p>
    <w:p w14:paraId="58CE824C" w14:textId="77777777" w:rsidR="00BF39B7" w:rsidRPr="00BF39B7" w:rsidRDefault="00BF39B7" w:rsidP="00BF39B7">
      <w:pPr>
        <w:numPr>
          <w:ilvl w:val="0"/>
          <w:numId w:val="51"/>
        </w:numPr>
        <w:spacing w:after="200" w:line="276" w:lineRule="auto"/>
        <w:ind w:left="1080"/>
        <w:jc w:val="both"/>
        <w:rPr>
          <w:rFonts w:ascii="Arial" w:hAnsi="Arial" w:cs="Arial"/>
          <w:lang w:val="en-GB"/>
        </w:rPr>
      </w:pPr>
      <w:r w:rsidRPr="00BF39B7">
        <w:rPr>
          <w:rFonts w:ascii="Arial" w:hAnsi="Arial" w:cs="Arial"/>
          <w:lang w:val="en-GB"/>
        </w:rPr>
        <w:t>Extensive experience in development and review of Continental, Regional and National qualification Frameworks;</w:t>
      </w:r>
    </w:p>
    <w:p w14:paraId="05698371" w14:textId="77777777" w:rsidR="00BF39B7" w:rsidRPr="00BF39B7" w:rsidRDefault="00BF39B7" w:rsidP="00BF39B7">
      <w:pPr>
        <w:numPr>
          <w:ilvl w:val="0"/>
          <w:numId w:val="51"/>
        </w:numPr>
        <w:spacing w:after="200" w:line="276" w:lineRule="auto"/>
        <w:ind w:left="1080"/>
        <w:jc w:val="both"/>
        <w:rPr>
          <w:rFonts w:ascii="Arial" w:hAnsi="Arial" w:cs="Arial"/>
        </w:rPr>
      </w:pPr>
      <w:r w:rsidRPr="00BF39B7">
        <w:rPr>
          <w:rFonts w:ascii="Arial" w:hAnsi="Arial" w:cs="Arial"/>
        </w:rPr>
        <w:t>Strong analytical and research skills, with the ability to gather and synthesize information from diverse sources; and</w:t>
      </w:r>
    </w:p>
    <w:p w14:paraId="3E09894A" w14:textId="3D2B24CB" w:rsidR="00BF39B7" w:rsidRPr="00BF39B7" w:rsidRDefault="00BF39B7" w:rsidP="00AC69EF">
      <w:pPr>
        <w:numPr>
          <w:ilvl w:val="0"/>
          <w:numId w:val="51"/>
        </w:numPr>
        <w:spacing w:after="200" w:line="276" w:lineRule="auto"/>
        <w:ind w:left="1080"/>
        <w:jc w:val="both"/>
        <w:rPr>
          <w:rFonts w:ascii="Arial" w:hAnsi="Arial" w:cs="Arial"/>
        </w:rPr>
      </w:pPr>
      <w:r w:rsidRPr="00BF39B7">
        <w:rPr>
          <w:rFonts w:ascii="Arial" w:hAnsi="Arial" w:cs="Arial"/>
        </w:rPr>
        <w:t>Excellent communication and facilitation skills, with experience in engaging stakeholders from different sectors and backgrounds</w:t>
      </w:r>
      <w:r w:rsidR="00AC69EF">
        <w:rPr>
          <w:rFonts w:ascii="Arial" w:hAnsi="Arial" w:cs="Arial"/>
        </w:rPr>
        <w:t>.</w:t>
      </w:r>
    </w:p>
    <w:bookmarkEnd w:id="5"/>
    <w:p w14:paraId="0EE4B3A1"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Eligibility</w:t>
      </w:r>
    </w:p>
    <w:p w14:paraId="76CBCF7F" w14:textId="77777777" w:rsidR="00BF39B7" w:rsidRPr="00BF39B7" w:rsidRDefault="00BF39B7" w:rsidP="00BF39B7">
      <w:pPr>
        <w:jc w:val="both"/>
        <w:rPr>
          <w:rFonts w:ascii="Arial" w:hAnsi="Arial" w:cs="Arial"/>
          <w:b/>
          <w:bCs/>
          <w:lang w:val="en-GB"/>
        </w:rPr>
      </w:pPr>
    </w:p>
    <w:p w14:paraId="03E43B31"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 xml:space="preserve">Consultants shall refer to either Individual person or group of persons and may also include National Education Authorities. </w:t>
      </w:r>
    </w:p>
    <w:p w14:paraId="65BF8A9C" w14:textId="77777777" w:rsidR="00BF39B7" w:rsidRDefault="00BF39B7" w:rsidP="00BF39B7">
      <w:pPr>
        <w:jc w:val="both"/>
        <w:rPr>
          <w:rFonts w:ascii="Arial" w:hAnsi="Arial" w:cs="Arial"/>
        </w:rPr>
      </w:pPr>
    </w:p>
    <w:p w14:paraId="104B6A0D" w14:textId="77777777" w:rsidR="00304676" w:rsidRDefault="00304676" w:rsidP="00BF39B7">
      <w:pPr>
        <w:jc w:val="both"/>
        <w:rPr>
          <w:rFonts w:ascii="Arial" w:hAnsi="Arial" w:cs="Arial"/>
        </w:rPr>
      </w:pPr>
    </w:p>
    <w:p w14:paraId="29638B22" w14:textId="77777777" w:rsidR="00304676" w:rsidRDefault="00304676" w:rsidP="00BF39B7">
      <w:pPr>
        <w:jc w:val="both"/>
        <w:rPr>
          <w:rFonts w:ascii="Arial" w:hAnsi="Arial" w:cs="Arial"/>
        </w:rPr>
      </w:pPr>
    </w:p>
    <w:p w14:paraId="4ABF8852" w14:textId="77777777" w:rsidR="00304676" w:rsidRDefault="00304676" w:rsidP="00BF39B7">
      <w:pPr>
        <w:jc w:val="both"/>
        <w:rPr>
          <w:rFonts w:ascii="Arial" w:hAnsi="Arial" w:cs="Arial"/>
        </w:rPr>
      </w:pPr>
    </w:p>
    <w:p w14:paraId="4392AB87" w14:textId="77777777" w:rsidR="00510CDA" w:rsidRPr="00BF39B7" w:rsidRDefault="00510CDA" w:rsidP="00BF39B7">
      <w:pPr>
        <w:jc w:val="both"/>
        <w:rPr>
          <w:rFonts w:ascii="Arial" w:hAnsi="Arial" w:cs="Arial"/>
        </w:rPr>
      </w:pPr>
    </w:p>
    <w:p w14:paraId="00356B47"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Contracting</w:t>
      </w:r>
    </w:p>
    <w:p w14:paraId="1C6125C9" w14:textId="77777777" w:rsidR="00BF39B7" w:rsidRPr="00BF39B7" w:rsidRDefault="00BF39B7" w:rsidP="00BF39B7">
      <w:pPr>
        <w:jc w:val="both"/>
        <w:rPr>
          <w:rFonts w:ascii="Arial" w:hAnsi="Arial" w:cs="Arial"/>
          <w:b/>
          <w:bCs/>
          <w:lang w:val="en-GB"/>
        </w:rPr>
      </w:pPr>
    </w:p>
    <w:p w14:paraId="55F36331"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The Contract for the assignment shall be signed between COMESA Secretariat and the Consultant.</w:t>
      </w:r>
    </w:p>
    <w:p w14:paraId="7531287D" w14:textId="77777777" w:rsidR="00BF39B7" w:rsidRPr="00BF39B7" w:rsidRDefault="00BF39B7" w:rsidP="00BF39B7">
      <w:pPr>
        <w:jc w:val="both"/>
        <w:rPr>
          <w:rFonts w:ascii="Arial" w:hAnsi="Arial" w:cs="Arial"/>
          <w:b/>
          <w:bCs/>
          <w:lang w:val="en-GB"/>
        </w:rPr>
      </w:pPr>
    </w:p>
    <w:p w14:paraId="79EB2D81"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Commencement date and Timeline</w:t>
      </w:r>
    </w:p>
    <w:p w14:paraId="4E3DB5DC" w14:textId="77777777" w:rsidR="00BF39B7" w:rsidRPr="00BF39B7" w:rsidRDefault="00BF39B7" w:rsidP="00BF39B7">
      <w:pPr>
        <w:jc w:val="both"/>
        <w:rPr>
          <w:rFonts w:ascii="Arial" w:hAnsi="Arial" w:cs="Arial"/>
          <w:b/>
          <w:bCs/>
          <w:lang w:val="en-GB"/>
        </w:rPr>
      </w:pPr>
    </w:p>
    <w:p w14:paraId="30768679"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The assignment shall commence on the date of the contract and shall be completed within a period of four (4) months.</w:t>
      </w:r>
    </w:p>
    <w:p w14:paraId="4E11A9B8" w14:textId="77777777" w:rsidR="00BF39B7" w:rsidRPr="00BF39B7" w:rsidRDefault="00BF39B7" w:rsidP="00BF39B7">
      <w:pPr>
        <w:jc w:val="both"/>
        <w:rPr>
          <w:rFonts w:ascii="Arial" w:hAnsi="Arial" w:cs="Arial"/>
          <w:b/>
          <w:bCs/>
          <w:lang w:val="en-GB"/>
        </w:rPr>
      </w:pPr>
    </w:p>
    <w:p w14:paraId="16A8E8EA"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 xml:space="preserve">Supervision and Reporting </w:t>
      </w:r>
    </w:p>
    <w:p w14:paraId="68FC1027" w14:textId="77777777" w:rsidR="00BF39B7" w:rsidRPr="00BF39B7" w:rsidRDefault="00BF39B7" w:rsidP="00BF39B7">
      <w:pPr>
        <w:jc w:val="both"/>
        <w:rPr>
          <w:rFonts w:ascii="Arial" w:hAnsi="Arial" w:cs="Arial"/>
          <w:b/>
          <w:bCs/>
          <w:lang w:val="en-GB"/>
        </w:rPr>
      </w:pPr>
    </w:p>
    <w:p w14:paraId="29049C62"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The work of the Consultant shall be supervised by the Technical Working Group on the development of the COMESA Regional Qualifications Framework and the Director of Human Resource and Administration through regular progress updates, meetings and communication to monitor progress of the assignments.</w:t>
      </w:r>
    </w:p>
    <w:p w14:paraId="30F02AE0" w14:textId="77777777" w:rsidR="00BF39B7" w:rsidRPr="00BF39B7" w:rsidRDefault="00BF39B7" w:rsidP="00BF39B7">
      <w:pPr>
        <w:jc w:val="both"/>
        <w:rPr>
          <w:rFonts w:ascii="Arial" w:hAnsi="Arial" w:cs="Arial"/>
          <w:color w:val="000000"/>
        </w:rPr>
      </w:pPr>
    </w:p>
    <w:p w14:paraId="08A9B3F6"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Duty Station</w:t>
      </w:r>
    </w:p>
    <w:p w14:paraId="71699D03" w14:textId="77777777" w:rsidR="00BF39B7" w:rsidRPr="00BF39B7" w:rsidRDefault="00BF39B7" w:rsidP="00BF39B7">
      <w:pPr>
        <w:jc w:val="both"/>
        <w:rPr>
          <w:rFonts w:ascii="Arial" w:hAnsi="Arial" w:cs="Arial"/>
          <w:b/>
          <w:bCs/>
          <w:lang w:val="en-GB"/>
        </w:rPr>
      </w:pPr>
    </w:p>
    <w:p w14:paraId="7BB96237"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The Consultant shall be required to work remotely with travel to Member States and the Secretariat where necessary.</w:t>
      </w:r>
    </w:p>
    <w:p w14:paraId="11F9C800" w14:textId="77777777" w:rsidR="00BF39B7" w:rsidRPr="00BF39B7" w:rsidRDefault="00BF39B7" w:rsidP="00BF39B7">
      <w:pPr>
        <w:jc w:val="both"/>
        <w:rPr>
          <w:rFonts w:ascii="Arial" w:hAnsi="Arial" w:cs="Arial"/>
          <w:b/>
          <w:bCs/>
          <w:lang w:val="en-GB"/>
        </w:rPr>
      </w:pPr>
    </w:p>
    <w:p w14:paraId="367A70C2"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Terms and Conditions</w:t>
      </w:r>
    </w:p>
    <w:p w14:paraId="12448444" w14:textId="77777777" w:rsidR="00BF39B7" w:rsidRPr="00BF39B7" w:rsidRDefault="00BF39B7" w:rsidP="00BF39B7">
      <w:pPr>
        <w:jc w:val="both"/>
        <w:rPr>
          <w:rFonts w:ascii="Arial" w:hAnsi="Arial" w:cs="Arial"/>
        </w:rPr>
      </w:pPr>
    </w:p>
    <w:p w14:paraId="6992EA9C"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The consultant will adhere to all relevant policies, procedures, and ethical standards during the execution of the assignment.</w:t>
      </w:r>
    </w:p>
    <w:p w14:paraId="443F4E92" w14:textId="77777777" w:rsidR="00BF39B7" w:rsidRPr="00BF39B7" w:rsidRDefault="00BF39B7" w:rsidP="00BF39B7">
      <w:pPr>
        <w:tabs>
          <w:tab w:val="left" w:pos="720"/>
        </w:tabs>
        <w:contextualSpacing/>
        <w:jc w:val="both"/>
        <w:rPr>
          <w:rFonts w:ascii="Arial" w:hAnsi="Arial" w:cs="Arial"/>
        </w:rPr>
      </w:pPr>
    </w:p>
    <w:p w14:paraId="4BB60018" w14:textId="77777777" w:rsidR="00BF39B7" w:rsidRPr="00BF39B7" w:rsidRDefault="00BF39B7" w:rsidP="00BF39B7">
      <w:pPr>
        <w:tabs>
          <w:tab w:val="left" w:pos="720"/>
        </w:tabs>
        <w:spacing w:after="200" w:line="276" w:lineRule="auto"/>
        <w:contextualSpacing/>
        <w:jc w:val="both"/>
        <w:rPr>
          <w:rFonts w:ascii="Arial" w:hAnsi="Arial" w:cs="Arial"/>
        </w:rPr>
      </w:pPr>
      <w:r w:rsidRPr="00BF39B7">
        <w:rPr>
          <w:rFonts w:ascii="Arial" w:hAnsi="Arial" w:cs="Arial"/>
        </w:rPr>
        <w:t>Intellectual property rights for all deliverables will belong to the regional economic community.</w:t>
      </w:r>
    </w:p>
    <w:p w14:paraId="202E7662" w14:textId="77777777" w:rsidR="00BF39B7" w:rsidRPr="00BF39B7" w:rsidRDefault="00BF39B7" w:rsidP="00BF39B7">
      <w:pPr>
        <w:tabs>
          <w:tab w:val="left" w:pos="720"/>
        </w:tabs>
        <w:contextualSpacing/>
        <w:jc w:val="both"/>
        <w:rPr>
          <w:rFonts w:ascii="Arial" w:hAnsi="Arial" w:cs="Arial"/>
        </w:rPr>
      </w:pPr>
    </w:p>
    <w:p w14:paraId="31804307" w14:textId="77777777" w:rsidR="00BF39B7" w:rsidRPr="00BF39B7" w:rsidRDefault="00BF39B7" w:rsidP="00BF39B7">
      <w:pPr>
        <w:numPr>
          <w:ilvl w:val="0"/>
          <w:numId w:val="44"/>
        </w:numPr>
        <w:ind w:hanging="720"/>
        <w:jc w:val="both"/>
        <w:rPr>
          <w:rFonts w:ascii="Arial" w:hAnsi="Arial" w:cs="Arial"/>
          <w:b/>
          <w:lang w:val="en-GB"/>
        </w:rPr>
      </w:pPr>
      <w:r w:rsidRPr="00BF39B7">
        <w:rPr>
          <w:rFonts w:ascii="Arial" w:hAnsi="Arial" w:cs="Arial"/>
          <w:b/>
          <w:lang w:val="en-GB"/>
        </w:rPr>
        <w:t>Proposal</w:t>
      </w:r>
    </w:p>
    <w:p w14:paraId="20982A94" w14:textId="77777777" w:rsidR="00BF39B7" w:rsidRPr="00BF39B7" w:rsidRDefault="00BF39B7" w:rsidP="00BF39B7">
      <w:pPr>
        <w:ind w:left="720"/>
        <w:jc w:val="both"/>
        <w:rPr>
          <w:rFonts w:ascii="Arial" w:hAnsi="Arial" w:cs="Arial"/>
          <w:b/>
          <w:bCs/>
          <w:lang w:val="en-GB"/>
        </w:rPr>
      </w:pPr>
    </w:p>
    <w:p w14:paraId="75B92736" w14:textId="53A7D7A1" w:rsidR="00BF39B7" w:rsidRPr="00BF39B7" w:rsidRDefault="00BF39B7" w:rsidP="00AC69EF">
      <w:pPr>
        <w:tabs>
          <w:tab w:val="left" w:pos="720"/>
        </w:tabs>
        <w:spacing w:after="200" w:line="276" w:lineRule="auto"/>
        <w:contextualSpacing/>
        <w:jc w:val="both"/>
        <w:rPr>
          <w:rFonts w:ascii="Arial" w:hAnsi="Arial" w:cs="Arial"/>
        </w:rPr>
      </w:pPr>
      <w:r w:rsidRPr="00BF39B7">
        <w:rPr>
          <w:rFonts w:ascii="Arial" w:hAnsi="Arial" w:cs="Arial"/>
        </w:rPr>
        <w:t>The consultant will submit a detailed proposal outlining the costs associated with conducting the assignment, including fees, travel expenses, and any other relevant expenditures.</w:t>
      </w:r>
      <w:bookmarkEnd w:id="4"/>
    </w:p>
    <w:p w14:paraId="5D1A6EFC" w14:textId="77777777" w:rsidR="00BF39B7" w:rsidRPr="00BF39B7" w:rsidRDefault="00BF39B7" w:rsidP="00BF39B7">
      <w:pPr>
        <w:jc w:val="both"/>
        <w:rPr>
          <w:rFonts w:ascii="Arial" w:hAnsi="Arial" w:cs="Arial"/>
          <w:highlight w:val="yellow"/>
        </w:rPr>
      </w:pPr>
    </w:p>
    <w:p w14:paraId="5A20A717" w14:textId="4BC49E04" w:rsidR="00BF39B7" w:rsidRPr="001A0513" w:rsidRDefault="00BF39B7" w:rsidP="001A0513">
      <w:pPr>
        <w:pStyle w:val="ListParagraph"/>
        <w:numPr>
          <w:ilvl w:val="0"/>
          <w:numId w:val="44"/>
        </w:numPr>
        <w:spacing w:after="200" w:line="276" w:lineRule="auto"/>
        <w:ind w:left="540" w:hanging="540"/>
        <w:jc w:val="both"/>
        <w:rPr>
          <w:rFonts w:ascii="Arial" w:hAnsi="Arial" w:cs="Arial"/>
          <w:b/>
          <w:bCs/>
          <w:lang w:val="en-GB"/>
        </w:rPr>
      </w:pPr>
      <w:r w:rsidRPr="001A0513">
        <w:rPr>
          <w:rFonts w:ascii="Arial" w:hAnsi="Arial" w:cs="Arial"/>
          <w:b/>
          <w:bCs/>
        </w:rPr>
        <w:t>The proposed consultant should at least</w:t>
      </w:r>
    </w:p>
    <w:p w14:paraId="31B70CA0" w14:textId="77777777" w:rsidR="00BF39B7" w:rsidRPr="00BF39B7" w:rsidRDefault="00BF39B7" w:rsidP="00BF39B7">
      <w:pPr>
        <w:numPr>
          <w:ilvl w:val="0"/>
          <w:numId w:val="53"/>
        </w:numPr>
        <w:spacing w:after="200" w:line="276" w:lineRule="auto"/>
        <w:jc w:val="both"/>
        <w:rPr>
          <w:rFonts w:ascii="Arial" w:hAnsi="Arial" w:cs="Arial"/>
          <w:lang w:val="en-GB"/>
        </w:rPr>
      </w:pPr>
      <w:r w:rsidRPr="00BF39B7">
        <w:rPr>
          <w:rFonts w:ascii="Arial" w:hAnsi="Arial" w:cs="Arial"/>
          <w:lang w:val="en-GB"/>
        </w:rPr>
        <w:t>PhD in Education or related field;</w:t>
      </w:r>
    </w:p>
    <w:p w14:paraId="566C25D9" w14:textId="77777777" w:rsidR="00BF39B7" w:rsidRPr="00BF39B7" w:rsidRDefault="00BF39B7" w:rsidP="00BF39B7">
      <w:pPr>
        <w:numPr>
          <w:ilvl w:val="0"/>
          <w:numId w:val="53"/>
        </w:numPr>
        <w:spacing w:after="200" w:line="276" w:lineRule="auto"/>
        <w:ind w:left="1080"/>
        <w:jc w:val="both"/>
        <w:rPr>
          <w:rFonts w:ascii="Arial" w:hAnsi="Arial" w:cs="Arial"/>
          <w:lang w:val="en-GB"/>
        </w:rPr>
      </w:pPr>
      <w:r w:rsidRPr="00BF39B7">
        <w:rPr>
          <w:rFonts w:ascii="Arial" w:hAnsi="Arial" w:cs="Arial"/>
          <w:lang w:val="en-GB"/>
        </w:rPr>
        <w:t xml:space="preserve">At least ten </w:t>
      </w:r>
      <w:bookmarkStart w:id="6" w:name="_Hlk193441165"/>
      <w:r w:rsidRPr="00BF39B7">
        <w:rPr>
          <w:rFonts w:ascii="Arial" w:hAnsi="Arial" w:cs="Arial"/>
          <w:lang w:val="en-GB"/>
        </w:rPr>
        <w:t>(10) years of relevant professional experience in the area of education, higher education, technical, vocational education and training</w:t>
      </w:r>
      <w:bookmarkEnd w:id="6"/>
      <w:r w:rsidRPr="00BF39B7">
        <w:rPr>
          <w:rFonts w:ascii="Arial" w:hAnsi="Arial" w:cs="Arial"/>
          <w:lang w:val="en-GB"/>
        </w:rPr>
        <w:t>;</w:t>
      </w:r>
    </w:p>
    <w:p w14:paraId="0DF4D9DD" w14:textId="77777777" w:rsidR="00BF39B7" w:rsidRPr="00BF39B7" w:rsidRDefault="00BF39B7" w:rsidP="00BF39B7">
      <w:pPr>
        <w:numPr>
          <w:ilvl w:val="0"/>
          <w:numId w:val="53"/>
        </w:numPr>
        <w:spacing w:after="200" w:line="276" w:lineRule="auto"/>
        <w:ind w:left="1080"/>
        <w:jc w:val="both"/>
        <w:rPr>
          <w:rFonts w:ascii="Arial" w:hAnsi="Arial" w:cs="Arial"/>
          <w:lang w:val="en-GB"/>
        </w:rPr>
      </w:pPr>
      <w:r w:rsidRPr="00BF39B7">
        <w:rPr>
          <w:rFonts w:ascii="Arial" w:hAnsi="Arial" w:cs="Arial"/>
          <w:lang w:val="en-GB"/>
        </w:rPr>
        <w:t>Extensive experience in development and review of Continental, Regional and National qualification Frameworks;</w:t>
      </w:r>
    </w:p>
    <w:p w14:paraId="0556B992" w14:textId="77777777" w:rsidR="00BF39B7" w:rsidRPr="00BF39B7" w:rsidRDefault="00BF39B7" w:rsidP="00BF39B7">
      <w:pPr>
        <w:numPr>
          <w:ilvl w:val="0"/>
          <w:numId w:val="53"/>
        </w:numPr>
        <w:spacing w:after="200" w:line="276" w:lineRule="auto"/>
        <w:ind w:left="1080"/>
        <w:jc w:val="both"/>
        <w:rPr>
          <w:rFonts w:ascii="Arial" w:hAnsi="Arial" w:cs="Arial"/>
        </w:rPr>
      </w:pPr>
      <w:r w:rsidRPr="00BF39B7">
        <w:rPr>
          <w:rFonts w:ascii="Arial" w:hAnsi="Arial" w:cs="Arial"/>
        </w:rPr>
        <w:lastRenderedPageBreak/>
        <w:t>Strong analytical and research skills, with the ability to gather and synthesize information from diverse sources; and</w:t>
      </w:r>
    </w:p>
    <w:p w14:paraId="59824589" w14:textId="56D5C18B" w:rsidR="00BF39B7" w:rsidRPr="00BF39B7" w:rsidRDefault="00BF39B7" w:rsidP="00BF39B7">
      <w:pPr>
        <w:numPr>
          <w:ilvl w:val="0"/>
          <w:numId w:val="53"/>
        </w:numPr>
        <w:spacing w:after="200" w:line="276" w:lineRule="auto"/>
        <w:ind w:left="1080"/>
        <w:jc w:val="both"/>
        <w:rPr>
          <w:rFonts w:ascii="Arial" w:hAnsi="Arial" w:cs="Arial"/>
        </w:rPr>
      </w:pPr>
      <w:r w:rsidRPr="00BF39B7">
        <w:rPr>
          <w:rFonts w:ascii="Arial" w:hAnsi="Arial" w:cs="Arial"/>
        </w:rPr>
        <w:t>Excellent communication and facilitation skills, with experience in engaging stakeholders from different sectors and backgrounds.</w:t>
      </w:r>
    </w:p>
    <w:p w14:paraId="75B2784D" w14:textId="77777777" w:rsidR="00BF39B7" w:rsidRPr="00BF39B7" w:rsidRDefault="00BF39B7" w:rsidP="00BF39B7">
      <w:pPr>
        <w:jc w:val="both"/>
        <w:rPr>
          <w:rFonts w:ascii="Arial" w:hAnsi="Arial" w:cs="Arial"/>
        </w:rPr>
      </w:pPr>
      <w:r w:rsidRPr="00BF39B7">
        <w:rPr>
          <w:rFonts w:ascii="Arial" w:hAnsi="Arial" w:cs="Arial"/>
        </w:rPr>
        <w:t xml:space="preserve">The proposals must be submitted with a cover letter containing confirmation that you have understood the Terms of Reference for the assignment. </w:t>
      </w:r>
    </w:p>
    <w:p w14:paraId="5ABE1283" w14:textId="77777777" w:rsidR="00BF39B7" w:rsidRPr="00BF39B7" w:rsidRDefault="00BF39B7" w:rsidP="00BF39B7">
      <w:pPr>
        <w:jc w:val="both"/>
        <w:rPr>
          <w:rFonts w:ascii="Arial" w:hAnsi="Arial" w:cs="Arial"/>
        </w:rPr>
      </w:pPr>
    </w:p>
    <w:p w14:paraId="0BE919F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sectPr w:rsidR="00382375" w:rsidRPr="00993F71" w:rsidSect="00570D88">
          <w:headerReference w:type="even" r:id="rId16"/>
          <w:footnotePr>
            <w:numRestart w:val="eachPage"/>
          </w:footnotePr>
          <w:type w:val="nextColumn"/>
          <w:pgSz w:w="11909" w:h="16834" w:code="9"/>
          <w:pgMar w:top="1276" w:right="1440" w:bottom="1440" w:left="1800" w:header="576" w:footer="576" w:gutter="0"/>
          <w:cols w:space="708"/>
          <w:docGrid w:linePitch="360"/>
        </w:sectPr>
      </w:pPr>
    </w:p>
    <w:p w14:paraId="0896F5D3"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 xml:space="preserve">ANNEX 2: </w:t>
      </w:r>
      <w:r w:rsidR="0092124B" w:rsidRPr="00993F71">
        <w:rPr>
          <w:rFonts w:ascii="Arial" w:hAnsi="Arial" w:cs="Arial"/>
          <w:b/>
          <w:sz w:val="22"/>
          <w:szCs w:val="22"/>
          <w:lang w:val="en-GB"/>
        </w:rPr>
        <w:t xml:space="preserve">Technical Proposal Submission </w:t>
      </w:r>
      <w:r w:rsidRPr="00993F71">
        <w:rPr>
          <w:rFonts w:ascii="Arial" w:hAnsi="Arial" w:cs="Arial"/>
          <w:b/>
          <w:sz w:val="22"/>
          <w:szCs w:val="22"/>
          <w:lang w:val="en-GB"/>
        </w:rPr>
        <w:t>Proposal Form</w:t>
      </w:r>
      <w:r w:rsidR="0092124B" w:rsidRPr="00993F71">
        <w:rPr>
          <w:rFonts w:ascii="Arial" w:hAnsi="Arial" w:cs="Arial"/>
          <w:b/>
          <w:sz w:val="22"/>
          <w:szCs w:val="22"/>
          <w:lang w:val="en-GB"/>
        </w:rPr>
        <w:t>s</w:t>
      </w:r>
    </w:p>
    <w:p w14:paraId="22615D3F"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b/>
          <w:sz w:val="22"/>
          <w:szCs w:val="22"/>
          <w:lang w:val="en-GB"/>
        </w:rPr>
      </w:pPr>
    </w:p>
    <w:p w14:paraId="0C42F934" w14:textId="77777777" w:rsidR="00382375" w:rsidRPr="00993F71" w:rsidRDefault="00382375" w:rsidP="00382375">
      <w:pPr>
        <w:ind w:left="-851"/>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proofErr w:type="gramStart"/>
      <w:r w:rsidRPr="00993F71">
        <w:rPr>
          <w:rFonts w:ascii="Arial" w:hAnsi="Arial" w:cs="Arial"/>
          <w:bCs/>
          <w:sz w:val="22"/>
          <w:szCs w:val="22"/>
          <w:lang w:val="en-GB"/>
        </w:rPr>
        <w:t>[ ]</w:t>
      </w:r>
      <w:proofErr w:type="gramEnd"/>
      <w:r w:rsidRPr="00993F71">
        <w:rPr>
          <w:rFonts w:ascii="Arial" w:hAnsi="Arial" w:cs="Arial"/>
          <w:bCs/>
          <w:i/>
          <w:iCs/>
          <w:sz w:val="22"/>
          <w:szCs w:val="22"/>
          <w:lang w:val="en-GB"/>
        </w:rPr>
        <w:t xml:space="preserve"> provide guidance to the Service Providers for the preparation of their Technical Proposals; they should not appear on the Technical Proposals to be submitted.</w:t>
      </w:r>
      <w:r w:rsidRPr="00993F71">
        <w:rPr>
          <w:rFonts w:ascii="Arial" w:hAnsi="Arial" w:cs="Arial"/>
          <w:bCs/>
          <w:sz w:val="22"/>
          <w:szCs w:val="22"/>
          <w:lang w:val="en-GB"/>
        </w:rPr>
        <w:t>]</w:t>
      </w:r>
    </w:p>
    <w:p w14:paraId="005F0607" w14:textId="77777777" w:rsidR="00382375" w:rsidRPr="00993F71" w:rsidRDefault="00382375" w:rsidP="00382375">
      <w:pPr>
        <w:pStyle w:val="BodyText2"/>
        <w:tabs>
          <w:tab w:val="left" w:pos="720"/>
          <w:tab w:val="left" w:pos="1440"/>
          <w:tab w:val="left" w:pos="2880"/>
          <w:tab w:val="right" w:leader="dot" w:pos="8640"/>
        </w:tabs>
        <w:ind w:left="-851"/>
        <w:jc w:val="center"/>
        <w:rPr>
          <w:rFonts w:ascii="Arial" w:hAnsi="Arial" w:cs="Arial"/>
          <w:sz w:val="22"/>
          <w:szCs w:val="22"/>
          <w:lang w:val="en-GB"/>
        </w:rPr>
      </w:pPr>
    </w:p>
    <w:p w14:paraId="5876EE9E" w14:textId="77777777" w:rsidR="00382375" w:rsidRPr="00993F71" w:rsidRDefault="0092124B" w:rsidP="00382375">
      <w:pPr>
        <w:pStyle w:val="TOCHeading"/>
        <w:ind w:left="-851"/>
        <w:rPr>
          <w:rFonts w:ascii="Arial" w:hAnsi="Arial" w:cs="Arial"/>
          <w:b w:val="0"/>
          <w:bCs w:val="0"/>
          <w:color w:val="auto"/>
          <w:sz w:val="22"/>
          <w:szCs w:val="22"/>
          <w:lang w:val="en-GB"/>
        </w:rPr>
      </w:pPr>
      <w:r w:rsidRPr="00993F71">
        <w:rPr>
          <w:rFonts w:ascii="Arial" w:hAnsi="Arial" w:cs="Arial"/>
          <w:b w:val="0"/>
          <w:bCs w:val="0"/>
          <w:color w:val="auto"/>
          <w:sz w:val="22"/>
          <w:szCs w:val="22"/>
          <w:lang w:val="en-GB"/>
        </w:rPr>
        <w:t>CONTENTS</w:t>
      </w:r>
    </w:p>
    <w:p w14:paraId="65AD0674" w14:textId="77777777" w:rsidR="00382375" w:rsidRPr="00993F71" w:rsidRDefault="00382375" w:rsidP="00382375">
      <w:pPr>
        <w:rPr>
          <w:rFonts w:ascii="Arial" w:hAnsi="Arial" w:cs="Arial"/>
          <w:sz w:val="22"/>
          <w:szCs w:val="22"/>
          <w:lang w:val="en-GB"/>
        </w:rPr>
      </w:pPr>
    </w:p>
    <w:p w14:paraId="39DD7D50" w14:textId="77777777" w:rsidR="00382375" w:rsidRPr="00993F71" w:rsidRDefault="006C50F0" w:rsidP="00382375">
      <w:pPr>
        <w:pStyle w:val="TOC3"/>
        <w:tabs>
          <w:tab w:val="right" w:leader="dot" w:pos="8659"/>
        </w:tabs>
        <w:spacing w:after="120"/>
        <w:ind w:left="-851"/>
        <w:jc w:val="both"/>
        <w:rPr>
          <w:rFonts w:ascii="Arial" w:hAnsi="Arial" w:cs="Arial"/>
          <w:sz w:val="22"/>
          <w:szCs w:val="22"/>
          <w:lang w:val="en-GB" w:eastAsia="en-GB"/>
        </w:rPr>
      </w:pPr>
      <w:r w:rsidRPr="007121C0">
        <w:rPr>
          <w:rFonts w:ascii="Arial" w:hAnsi="Arial" w:cs="Arial"/>
          <w:sz w:val="22"/>
          <w:szCs w:val="22"/>
          <w:lang w:val="en-GB"/>
        </w:rPr>
        <w:fldChar w:fldCharType="begin"/>
      </w:r>
      <w:r w:rsidR="00382375" w:rsidRPr="007121C0">
        <w:rPr>
          <w:rFonts w:ascii="Arial" w:hAnsi="Arial" w:cs="Arial"/>
          <w:sz w:val="22"/>
          <w:szCs w:val="22"/>
          <w:lang w:val="en-GB"/>
        </w:rPr>
        <w:instrText xml:space="preserve"> TOC \o "1-3" \h \z \u </w:instrText>
      </w:r>
      <w:r w:rsidRPr="007121C0">
        <w:rPr>
          <w:rFonts w:ascii="Arial" w:hAnsi="Arial" w:cs="Arial"/>
          <w:sz w:val="22"/>
          <w:szCs w:val="22"/>
          <w:lang w:val="en-GB"/>
        </w:rPr>
        <w:fldChar w:fldCharType="separate"/>
      </w:r>
      <w:hyperlink w:anchor="_Toc267380180" w:history="1">
        <w:r w:rsidR="00382375" w:rsidRPr="007121C0">
          <w:rPr>
            <w:rStyle w:val="Hyperlink"/>
            <w:rFonts w:ascii="Arial" w:hAnsi="Arial" w:cs="Arial"/>
            <w:smallCaps/>
            <w:sz w:val="22"/>
            <w:szCs w:val="22"/>
            <w:lang w:val="en-GB"/>
          </w:rPr>
          <w:t>Form  TECH-1 Technical Proposal Submission Form</w:t>
        </w:r>
        <w:r w:rsidR="00382375" w:rsidRPr="007121C0">
          <w:rPr>
            <w:rFonts w:ascii="Arial" w:hAnsi="Arial" w:cs="Arial"/>
            <w:webHidden/>
            <w:sz w:val="22"/>
            <w:szCs w:val="22"/>
            <w:lang w:val="en-GB"/>
          </w:rPr>
          <w:tab/>
        </w:r>
        <w:r w:rsidRPr="007121C0">
          <w:rPr>
            <w:rFonts w:ascii="Arial" w:hAnsi="Arial" w:cs="Arial"/>
            <w:webHidden/>
            <w:sz w:val="22"/>
            <w:szCs w:val="22"/>
            <w:lang w:val="en-GB"/>
          </w:rPr>
          <w:fldChar w:fldCharType="begin"/>
        </w:r>
        <w:r w:rsidR="00382375" w:rsidRPr="007121C0">
          <w:rPr>
            <w:rFonts w:ascii="Arial" w:hAnsi="Arial" w:cs="Arial"/>
            <w:webHidden/>
            <w:sz w:val="22"/>
            <w:szCs w:val="22"/>
            <w:lang w:val="en-GB"/>
          </w:rPr>
          <w:instrText xml:space="preserve"> PAGEREF _Toc267380180 \h </w:instrText>
        </w:r>
        <w:r w:rsidRPr="007121C0">
          <w:rPr>
            <w:rFonts w:ascii="Arial" w:hAnsi="Arial" w:cs="Arial"/>
            <w:webHidden/>
            <w:sz w:val="22"/>
            <w:szCs w:val="22"/>
            <w:lang w:val="en-GB"/>
          </w:rPr>
        </w:r>
        <w:r w:rsidRPr="007121C0">
          <w:rPr>
            <w:rFonts w:ascii="Arial" w:hAnsi="Arial" w:cs="Arial"/>
            <w:webHidden/>
            <w:sz w:val="22"/>
            <w:szCs w:val="22"/>
            <w:lang w:val="en-GB"/>
          </w:rPr>
          <w:fldChar w:fldCharType="separate"/>
        </w:r>
        <w:r w:rsidR="00382375" w:rsidRPr="007121C0">
          <w:rPr>
            <w:rFonts w:ascii="Arial" w:hAnsi="Arial" w:cs="Arial"/>
            <w:webHidden/>
            <w:sz w:val="22"/>
            <w:szCs w:val="22"/>
            <w:lang w:val="en-GB"/>
          </w:rPr>
          <w:t>7</w:t>
        </w:r>
        <w:r w:rsidRPr="007121C0">
          <w:rPr>
            <w:rFonts w:ascii="Arial" w:hAnsi="Arial" w:cs="Arial"/>
            <w:webHidden/>
            <w:sz w:val="22"/>
            <w:szCs w:val="22"/>
            <w:lang w:val="en-GB"/>
          </w:rPr>
          <w:fldChar w:fldCharType="end"/>
        </w:r>
      </w:hyperlink>
    </w:p>
    <w:p w14:paraId="011D327E" w14:textId="791F8801"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1" w:history="1">
        <w:r w:rsidRPr="007121C0">
          <w:rPr>
            <w:rStyle w:val="Hyperlink"/>
            <w:rFonts w:ascii="Arial" w:hAnsi="Arial" w:cs="Arial"/>
            <w:smallCaps/>
            <w:sz w:val="22"/>
            <w:szCs w:val="22"/>
            <w:lang w:val="en-GB"/>
          </w:rPr>
          <w:t xml:space="preserve">Form TECH- 2 Comments and Suggestions on the Terms of Reference , on Counterpart Staff and Facilities to be Provided by the </w:t>
        </w:r>
        <w:r w:rsidR="003771FA" w:rsidRPr="007121C0">
          <w:rPr>
            <w:rStyle w:val="Hyperlink"/>
            <w:rFonts w:ascii="Arial" w:hAnsi="Arial" w:cs="Arial"/>
            <w:smallCaps/>
            <w:sz w:val="22"/>
            <w:szCs w:val="22"/>
            <w:lang w:val="en-GB"/>
          </w:rPr>
          <w:t>COMESA</w:t>
        </w:r>
        <w:r w:rsidRPr="007121C0">
          <w:rPr>
            <w:rStyle w:val="Hyperlink"/>
            <w:rFonts w:ascii="Arial" w:hAnsi="Arial" w:cs="Arial"/>
            <w:smallCaps/>
            <w:sz w:val="22"/>
            <w:szCs w:val="22"/>
            <w:lang w:val="en-GB"/>
          </w:rPr>
          <w:t xml:space="preserve"> and on Draft </w:t>
        </w:r>
        <w:r w:rsidR="00F969CB" w:rsidRPr="007121C0">
          <w:rPr>
            <w:rStyle w:val="Hyperlink"/>
            <w:rFonts w:ascii="Arial" w:hAnsi="Arial" w:cs="Arial"/>
            <w:smallCaps/>
            <w:sz w:val="22"/>
            <w:szCs w:val="22"/>
            <w:lang w:val="en-GB"/>
          </w:rPr>
          <w:t>Contract</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_Toc267380181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8</w:t>
        </w:r>
        <w:r w:rsidR="006C50F0" w:rsidRPr="007121C0">
          <w:rPr>
            <w:rFonts w:ascii="Arial" w:hAnsi="Arial" w:cs="Arial"/>
            <w:webHidden/>
            <w:sz w:val="22"/>
            <w:szCs w:val="22"/>
            <w:lang w:val="en-GB"/>
          </w:rPr>
          <w:fldChar w:fldCharType="end"/>
        </w:r>
      </w:hyperlink>
    </w:p>
    <w:p w14:paraId="5826C9BD" w14:textId="77777777" w:rsidR="00382375" w:rsidRPr="00993F71" w:rsidRDefault="00382375" w:rsidP="00382375">
      <w:pPr>
        <w:pStyle w:val="TOC3"/>
        <w:tabs>
          <w:tab w:val="left" w:pos="2286"/>
          <w:tab w:val="right" w:leader="dot" w:pos="8659"/>
        </w:tabs>
        <w:spacing w:after="120"/>
        <w:ind w:left="-851"/>
        <w:jc w:val="both"/>
        <w:rPr>
          <w:rFonts w:ascii="Arial" w:hAnsi="Arial" w:cs="Arial"/>
          <w:sz w:val="22"/>
          <w:szCs w:val="22"/>
          <w:lang w:val="en-GB" w:eastAsia="en-GB"/>
        </w:rPr>
      </w:pPr>
      <w:hyperlink w:anchor="_Toc267380182" w:history="1">
        <w:r w:rsidRPr="007121C0">
          <w:rPr>
            <w:rStyle w:val="Hyperlink"/>
            <w:rFonts w:ascii="Arial" w:hAnsi="Arial" w:cs="Arial"/>
            <w:bCs/>
            <w:smallCaps/>
            <w:sz w:val="22"/>
            <w:szCs w:val="22"/>
            <w:lang w:val="en-GB"/>
          </w:rPr>
          <w:t>Form TECH-3</w:t>
        </w:r>
        <w:r w:rsidRPr="00993F71">
          <w:rPr>
            <w:rFonts w:ascii="Arial" w:hAnsi="Arial" w:cs="Arial"/>
            <w:sz w:val="22"/>
            <w:szCs w:val="22"/>
            <w:lang w:val="en-GB" w:eastAsia="en-GB"/>
          </w:rPr>
          <w:t xml:space="preserve"> </w:t>
        </w:r>
        <w:r w:rsidRPr="007121C0">
          <w:rPr>
            <w:rStyle w:val="Hyperlink"/>
            <w:rFonts w:ascii="Arial" w:hAnsi="Arial" w:cs="Arial"/>
            <w:bCs/>
            <w:smallCaps/>
            <w:sz w:val="22"/>
            <w:szCs w:val="22"/>
            <w:lang w:val="en-GB"/>
          </w:rPr>
          <w:t>Description of Approach, Methodology and Work Plan for Performing the Assignment</w:t>
        </w:r>
        <w:r w:rsidRPr="007121C0">
          <w:rPr>
            <w:rFonts w:ascii="Arial" w:hAnsi="Arial" w:cs="Arial"/>
            <w:webHidden/>
            <w:sz w:val="22"/>
            <w:szCs w:val="22"/>
            <w:lang w:val="en-GB"/>
          </w:rPr>
          <w:tab/>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_Toc267380182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9</w:t>
        </w:r>
        <w:r w:rsidR="006C50F0" w:rsidRPr="007121C0">
          <w:rPr>
            <w:rFonts w:ascii="Arial" w:hAnsi="Arial" w:cs="Arial"/>
            <w:webHidden/>
            <w:sz w:val="22"/>
            <w:szCs w:val="22"/>
            <w:lang w:val="en-GB"/>
          </w:rPr>
          <w:fldChar w:fldCharType="end"/>
        </w:r>
      </w:hyperlink>
    </w:p>
    <w:p w14:paraId="631639D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3" w:history="1">
        <w:r w:rsidRPr="007121C0">
          <w:rPr>
            <w:rStyle w:val="Hyperlink"/>
            <w:rFonts w:ascii="Arial" w:hAnsi="Arial" w:cs="Arial"/>
            <w:smallCaps/>
            <w:sz w:val="22"/>
            <w:szCs w:val="22"/>
            <w:lang w:val="en-GB"/>
          </w:rPr>
          <w:t>Form  TECH-4 Team Composition and Task Assignments</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_Toc267380183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10</w:t>
        </w:r>
        <w:r w:rsidR="006C50F0" w:rsidRPr="007121C0">
          <w:rPr>
            <w:rFonts w:ascii="Arial" w:hAnsi="Arial" w:cs="Arial"/>
            <w:webHidden/>
            <w:sz w:val="22"/>
            <w:szCs w:val="22"/>
            <w:lang w:val="en-GB"/>
          </w:rPr>
          <w:fldChar w:fldCharType="end"/>
        </w:r>
      </w:hyperlink>
    </w:p>
    <w:p w14:paraId="66B4EA47" w14:textId="77777777" w:rsidR="00382375" w:rsidRPr="00993F71" w:rsidRDefault="00382375" w:rsidP="00382375">
      <w:pPr>
        <w:pStyle w:val="TOC3"/>
        <w:tabs>
          <w:tab w:val="left" w:pos="2381"/>
          <w:tab w:val="right" w:leader="dot" w:pos="8659"/>
        </w:tabs>
        <w:spacing w:after="120"/>
        <w:ind w:left="-851"/>
        <w:jc w:val="both"/>
        <w:rPr>
          <w:rFonts w:ascii="Arial" w:hAnsi="Arial" w:cs="Arial"/>
          <w:sz w:val="22"/>
          <w:szCs w:val="22"/>
          <w:lang w:val="en-GB" w:eastAsia="en-GB"/>
        </w:rPr>
      </w:pPr>
      <w:hyperlink w:anchor="_Toc267380184" w:history="1">
        <w:r w:rsidRPr="007121C0">
          <w:rPr>
            <w:rStyle w:val="Hyperlink"/>
            <w:rFonts w:ascii="Arial" w:hAnsi="Arial" w:cs="Arial"/>
            <w:smallCaps/>
            <w:sz w:val="22"/>
            <w:szCs w:val="22"/>
            <w:lang w:val="en-GB"/>
          </w:rPr>
          <w:t>Form  TECH – 5</w:t>
        </w:r>
        <w:r w:rsidRPr="00993F71">
          <w:rPr>
            <w:rFonts w:ascii="Arial" w:hAnsi="Arial" w:cs="Arial"/>
            <w:sz w:val="22"/>
            <w:szCs w:val="22"/>
            <w:lang w:val="en-GB" w:eastAsia="en-GB"/>
          </w:rPr>
          <w:t xml:space="preserve"> </w:t>
        </w:r>
        <w:r w:rsidRPr="007121C0">
          <w:rPr>
            <w:rStyle w:val="Hyperlink"/>
            <w:rFonts w:ascii="Arial" w:hAnsi="Arial" w:cs="Arial"/>
            <w:smallCaps/>
            <w:sz w:val="22"/>
            <w:szCs w:val="22"/>
            <w:lang w:val="en-GB"/>
          </w:rPr>
          <w:t>Curriculum Vitae (CV) for Proposed Professional Staff</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_Toc267380184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11</w:t>
        </w:r>
        <w:r w:rsidR="006C50F0" w:rsidRPr="007121C0">
          <w:rPr>
            <w:rFonts w:ascii="Arial" w:hAnsi="Arial" w:cs="Arial"/>
            <w:webHidden/>
            <w:sz w:val="22"/>
            <w:szCs w:val="22"/>
            <w:lang w:val="en-GB"/>
          </w:rPr>
          <w:fldChar w:fldCharType="end"/>
        </w:r>
      </w:hyperlink>
    </w:p>
    <w:p w14:paraId="458CA073"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5"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TECH-6</w:t>
        </w:r>
        <w:r w:rsidRPr="007121C0">
          <w:rPr>
            <w:rStyle w:val="Hyperlink"/>
            <w:rFonts w:ascii="Arial" w:hAnsi="Arial" w:cs="Arial"/>
            <w:sz w:val="22"/>
            <w:szCs w:val="22"/>
            <w:lang w:val="en-GB"/>
          </w:rPr>
          <w:t xml:space="preserve">  </w:t>
        </w:r>
        <w:r w:rsidRPr="007121C0">
          <w:rPr>
            <w:rStyle w:val="Hyperlink"/>
            <w:rFonts w:ascii="Arial" w:hAnsi="Arial" w:cs="Arial"/>
            <w:smallCaps/>
            <w:sz w:val="22"/>
            <w:szCs w:val="22"/>
            <w:lang w:val="en-GB"/>
          </w:rPr>
          <w:t>Staffing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_Toc267380185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12</w:t>
        </w:r>
        <w:r w:rsidR="006C50F0" w:rsidRPr="007121C0">
          <w:rPr>
            <w:rFonts w:ascii="Arial" w:hAnsi="Arial" w:cs="Arial"/>
            <w:webHidden/>
            <w:sz w:val="22"/>
            <w:szCs w:val="22"/>
            <w:lang w:val="en-GB"/>
          </w:rPr>
          <w:fldChar w:fldCharType="end"/>
        </w:r>
      </w:hyperlink>
    </w:p>
    <w:p w14:paraId="3EF442E1" w14:textId="77777777" w:rsidR="00382375" w:rsidRPr="00993F71" w:rsidRDefault="00382375" w:rsidP="00382375">
      <w:pPr>
        <w:pStyle w:val="TOC3"/>
        <w:tabs>
          <w:tab w:val="right" w:leader="dot" w:pos="8659"/>
        </w:tabs>
        <w:spacing w:after="120"/>
        <w:ind w:left="-851"/>
        <w:jc w:val="both"/>
        <w:rPr>
          <w:rFonts w:ascii="Arial" w:hAnsi="Arial" w:cs="Arial"/>
          <w:sz w:val="22"/>
          <w:szCs w:val="22"/>
          <w:lang w:val="en-GB" w:eastAsia="en-GB"/>
        </w:rPr>
      </w:pPr>
      <w:hyperlink w:anchor="_Toc267380187" w:history="1">
        <w:r w:rsidRPr="007121C0">
          <w:rPr>
            <w:rStyle w:val="Hyperlink"/>
            <w:rFonts w:ascii="Arial" w:hAnsi="Arial" w:cs="Arial"/>
            <w:bCs/>
            <w:smallCaps/>
            <w:sz w:val="22"/>
            <w:szCs w:val="22"/>
            <w:lang w:val="en-GB"/>
          </w:rPr>
          <w:t>Form</w:t>
        </w:r>
        <w:r w:rsidRPr="007121C0">
          <w:rPr>
            <w:rStyle w:val="Hyperlink"/>
            <w:rFonts w:ascii="Arial" w:hAnsi="Arial" w:cs="Arial"/>
            <w:sz w:val="22"/>
            <w:szCs w:val="22"/>
            <w:lang w:val="en-GB"/>
          </w:rPr>
          <w:t xml:space="preserve"> </w:t>
        </w:r>
        <w:r w:rsidRPr="007121C0">
          <w:rPr>
            <w:rStyle w:val="Hyperlink"/>
            <w:rFonts w:ascii="Arial" w:hAnsi="Arial" w:cs="Arial"/>
            <w:bCs/>
            <w:smallCaps/>
            <w:sz w:val="22"/>
            <w:szCs w:val="22"/>
            <w:lang w:val="en-GB"/>
          </w:rPr>
          <w:t xml:space="preserve">TECH-7 </w:t>
        </w:r>
        <w:r w:rsidRPr="007121C0">
          <w:rPr>
            <w:rStyle w:val="Hyperlink"/>
            <w:rFonts w:ascii="Arial" w:hAnsi="Arial" w:cs="Arial"/>
            <w:smallCaps/>
            <w:sz w:val="22"/>
            <w:szCs w:val="22"/>
            <w:lang w:val="en-GB"/>
          </w:rPr>
          <w:t>Work Schedule</w:t>
        </w:r>
        <w:r w:rsidRPr="007121C0">
          <w:rPr>
            <w:rFonts w:ascii="Arial" w:hAnsi="Arial" w:cs="Arial"/>
            <w:webHidden/>
            <w:sz w:val="22"/>
            <w:szCs w:val="22"/>
            <w:lang w:val="en-GB"/>
          </w:rPr>
          <w:tab/>
        </w:r>
        <w:r w:rsidR="006C50F0" w:rsidRPr="007121C0">
          <w:rPr>
            <w:rFonts w:ascii="Arial" w:hAnsi="Arial" w:cs="Arial"/>
            <w:webHidden/>
            <w:sz w:val="22"/>
            <w:szCs w:val="22"/>
            <w:lang w:val="en-GB"/>
          </w:rPr>
          <w:fldChar w:fldCharType="begin"/>
        </w:r>
        <w:r w:rsidRPr="007121C0">
          <w:rPr>
            <w:rFonts w:ascii="Arial" w:hAnsi="Arial" w:cs="Arial"/>
            <w:webHidden/>
            <w:sz w:val="22"/>
            <w:szCs w:val="22"/>
            <w:lang w:val="en-GB"/>
          </w:rPr>
          <w:instrText xml:space="preserve"> PAGEREF _Toc267380187 \h </w:instrText>
        </w:r>
        <w:r w:rsidR="006C50F0" w:rsidRPr="007121C0">
          <w:rPr>
            <w:rFonts w:ascii="Arial" w:hAnsi="Arial" w:cs="Arial"/>
            <w:webHidden/>
            <w:sz w:val="22"/>
            <w:szCs w:val="22"/>
            <w:lang w:val="en-GB"/>
          </w:rPr>
        </w:r>
        <w:r w:rsidR="006C50F0" w:rsidRPr="007121C0">
          <w:rPr>
            <w:rFonts w:ascii="Arial" w:hAnsi="Arial" w:cs="Arial"/>
            <w:webHidden/>
            <w:sz w:val="22"/>
            <w:szCs w:val="22"/>
            <w:lang w:val="en-GB"/>
          </w:rPr>
          <w:fldChar w:fldCharType="separate"/>
        </w:r>
        <w:r w:rsidRPr="007121C0">
          <w:rPr>
            <w:rFonts w:ascii="Arial" w:hAnsi="Arial" w:cs="Arial"/>
            <w:webHidden/>
            <w:sz w:val="22"/>
            <w:szCs w:val="22"/>
            <w:lang w:val="en-GB"/>
          </w:rPr>
          <w:t>13</w:t>
        </w:r>
        <w:r w:rsidR="006C50F0" w:rsidRPr="007121C0">
          <w:rPr>
            <w:rFonts w:ascii="Arial" w:hAnsi="Arial" w:cs="Arial"/>
            <w:webHidden/>
            <w:sz w:val="22"/>
            <w:szCs w:val="22"/>
            <w:lang w:val="en-GB"/>
          </w:rPr>
          <w:fldChar w:fldCharType="end"/>
        </w:r>
      </w:hyperlink>
    </w:p>
    <w:p w14:paraId="3BB6892E" w14:textId="77777777" w:rsidR="00382375" w:rsidRPr="00993F71" w:rsidRDefault="006C50F0" w:rsidP="00382375">
      <w:pPr>
        <w:pStyle w:val="BodyText2"/>
        <w:tabs>
          <w:tab w:val="left" w:pos="720"/>
          <w:tab w:val="left" w:pos="1440"/>
          <w:tab w:val="left" w:pos="2880"/>
          <w:tab w:val="right" w:leader="dot" w:pos="8640"/>
        </w:tabs>
        <w:ind w:left="-851"/>
        <w:rPr>
          <w:rFonts w:ascii="Arial" w:hAnsi="Arial" w:cs="Arial"/>
          <w:b/>
          <w:sz w:val="22"/>
          <w:szCs w:val="22"/>
          <w:lang w:val="en-GB"/>
        </w:rPr>
      </w:pPr>
      <w:r w:rsidRPr="007121C0">
        <w:rPr>
          <w:rFonts w:ascii="Arial" w:hAnsi="Arial" w:cs="Arial"/>
          <w:sz w:val="22"/>
          <w:szCs w:val="22"/>
          <w:lang w:val="en-GB"/>
        </w:rPr>
        <w:fldChar w:fldCharType="end"/>
      </w:r>
    </w:p>
    <w:p w14:paraId="64B98293" w14:textId="77777777" w:rsidR="00382375" w:rsidRPr="00993F71" w:rsidRDefault="00382375" w:rsidP="00382375">
      <w:pPr>
        <w:pStyle w:val="BodyText2"/>
        <w:tabs>
          <w:tab w:val="left" w:pos="720"/>
          <w:tab w:val="left" w:pos="1440"/>
          <w:tab w:val="left" w:pos="2880"/>
          <w:tab w:val="right" w:leader="dot" w:pos="8640"/>
        </w:tabs>
        <w:jc w:val="center"/>
        <w:rPr>
          <w:rFonts w:ascii="Arial" w:hAnsi="Arial" w:cs="Arial"/>
          <w:sz w:val="22"/>
          <w:szCs w:val="22"/>
          <w:lang w:val="en-GB"/>
        </w:rPr>
      </w:pPr>
    </w:p>
    <w:p w14:paraId="3BD32B94" w14:textId="77777777" w:rsidR="00382375" w:rsidRPr="00993F71" w:rsidRDefault="00382375" w:rsidP="00382375">
      <w:pPr>
        <w:rPr>
          <w:rFonts w:ascii="Arial" w:hAnsi="Arial" w:cs="Arial"/>
          <w:sz w:val="22"/>
          <w:szCs w:val="22"/>
          <w:lang w:val="en-GB"/>
        </w:rPr>
      </w:pPr>
      <w:bookmarkStart w:id="7" w:name="_Toc397501854"/>
    </w:p>
    <w:p w14:paraId="2F3B8F01" w14:textId="77777777" w:rsidR="00382375" w:rsidRPr="00993F71" w:rsidRDefault="00382375" w:rsidP="00382375">
      <w:pPr>
        <w:rPr>
          <w:rFonts w:ascii="Arial" w:hAnsi="Arial" w:cs="Arial"/>
          <w:sz w:val="22"/>
          <w:szCs w:val="22"/>
          <w:lang w:val="en-GB"/>
        </w:rPr>
        <w:sectPr w:rsidR="00382375" w:rsidRPr="00993F71" w:rsidSect="00EC3A43">
          <w:footnotePr>
            <w:numRestart w:val="eachPage"/>
          </w:footnotePr>
          <w:pgSz w:w="11909" w:h="16834" w:code="9"/>
          <w:pgMar w:top="1440" w:right="1440" w:bottom="1440" w:left="1800" w:header="576" w:footer="576" w:gutter="0"/>
          <w:cols w:space="708"/>
          <w:docGrid w:linePitch="360"/>
        </w:sectPr>
      </w:pPr>
    </w:p>
    <w:p w14:paraId="1AE9E2B8" w14:textId="77777777" w:rsidR="00382375" w:rsidRPr="00993F71" w:rsidRDefault="00570D88" w:rsidP="00382375">
      <w:pPr>
        <w:pStyle w:val="Heading3"/>
        <w:rPr>
          <w:rFonts w:ascii="Arial" w:hAnsi="Arial" w:cs="Arial"/>
          <w:b/>
          <w:smallCaps/>
          <w:sz w:val="22"/>
          <w:szCs w:val="22"/>
          <w:u w:val="none"/>
          <w:lang w:val="en-GB"/>
        </w:rPr>
      </w:pPr>
      <w:bookmarkStart w:id="8" w:name="_Toc267380180"/>
      <w:r w:rsidRPr="00993F71">
        <w:rPr>
          <w:rFonts w:ascii="Arial" w:hAnsi="Arial" w:cs="Arial"/>
          <w:b/>
          <w:smallCaps/>
          <w:sz w:val="22"/>
          <w:szCs w:val="22"/>
          <w:u w:val="none"/>
          <w:lang w:val="en-GB"/>
        </w:rPr>
        <w:lastRenderedPageBreak/>
        <w:t>FORM TECH</w:t>
      </w:r>
      <w:r w:rsidR="00382375" w:rsidRPr="00993F71">
        <w:rPr>
          <w:rFonts w:ascii="Arial" w:hAnsi="Arial" w:cs="Arial"/>
          <w:b/>
          <w:smallCaps/>
          <w:sz w:val="22"/>
          <w:szCs w:val="22"/>
          <w:u w:val="none"/>
          <w:lang w:val="en-GB"/>
        </w:rPr>
        <w:t>-1</w:t>
      </w:r>
      <w:r w:rsidR="00230B3F" w:rsidRPr="00993F71">
        <w:rPr>
          <w:rFonts w:ascii="Arial" w:hAnsi="Arial" w:cs="Arial"/>
          <w:b/>
          <w:smallCaps/>
          <w:sz w:val="22"/>
          <w:szCs w:val="22"/>
          <w:u w:val="none"/>
          <w:lang w:val="en-GB"/>
        </w:rPr>
        <w:t>:</w:t>
      </w:r>
      <w:r w:rsidR="00382375" w:rsidRPr="00993F71">
        <w:rPr>
          <w:rFonts w:ascii="Arial" w:hAnsi="Arial" w:cs="Arial"/>
          <w:b/>
          <w:smallCaps/>
          <w:sz w:val="22"/>
          <w:szCs w:val="22"/>
          <w:u w:val="none"/>
          <w:lang w:val="en-GB"/>
        </w:rPr>
        <w:t xml:space="preserve"> Technical Proposal Submission Form</w:t>
      </w:r>
      <w:bookmarkEnd w:id="8"/>
    </w:p>
    <w:p w14:paraId="19AB8004" w14:textId="77777777" w:rsidR="00382375" w:rsidRPr="00993F71" w:rsidRDefault="00382375" w:rsidP="00382375">
      <w:pPr>
        <w:pBdr>
          <w:bottom w:val="single" w:sz="8" w:space="1" w:color="auto"/>
        </w:pBdr>
        <w:jc w:val="right"/>
        <w:rPr>
          <w:rFonts w:ascii="Arial" w:hAnsi="Arial" w:cs="Arial"/>
          <w:sz w:val="22"/>
          <w:szCs w:val="22"/>
          <w:lang w:val="en-GB"/>
        </w:rPr>
      </w:pPr>
    </w:p>
    <w:p w14:paraId="635AE4C1" w14:textId="77777777" w:rsidR="00382375" w:rsidRPr="00993F71" w:rsidRDefault="00382375" w:rsidP="00382375">
      <w:pPr>
        <w:jc w:val="right"/>
        <w:rPr>
          <w:rFonts w:ascii="Arial" w:hAnsi="Arial" w:cs="Arial"/>
          <w:sz w:val="22"/>
          <w:szCs w:val="22"/>
          <w:lang w:val="en-GB"/>
        </w:rPr>
      </w:pPr>
    </w:p>
    <w:p w14:paraId="3106AF02" w14:textId="77777777" w:rsidR="00382375" w:rsidRPr="007121C0" w:rsidRDefault="00382375" w:rsidP="00E3291E">
      <w:pPr>
        <w:rPr>
          <w:rFonts w:ascii="Arial" w:hAnsi="Arial" w:cs="Arial"/>
          <w:sz w:val="22"/>
          <w:szCs w:val="22"/>
          <w:lang w:val="en-GB"/>
        </w:rPr>
      </w:pPr>
      <w:r w:rsidRPr="007121C0">
        <w:rPr>
          <w:rFonts w:ascii="Arial" w:hAnsi="Arial" w:cs="Arial"/>
          <w:sz w:val="22"/>
          <w:szCs w:val="22"/>
          <w:lang w:val="en-GB"/>
        </w:rPr>
        <w:t>[</w:t>
      </w:r>
      <w:r w:rsidRPr="007121C0">
        <w:rPr>
          <w:rFonts w:ascii="Arial" w:hAnsi="Arial" w:cs="Arial"/>
          <w:i/>
          <w:sz w:val="22"/>
          <w:szCs w:val="22"/>
          <w:lang w:val="en-GB"/>
        </w:rPr>
        <w:t>Location, Date</w:t>
      </w:r>
      <w:r w:rsidRPr="007121C0">
        <w:rPr>
          <w:rFonts w:ascii="Arial" w:hAnsi="Arial" w:cs="Arial"/>
          <w:sz w:val="22"/>
          <w:szCs w:val="22"/>
          <w:lang w:val="en-GB"/>
        </w:rPr>
        <w:t>]</w:t>
      </w:r>
    </w:p>
    <w:p w14:paraId="6874B2F8" w14:textId="77777777" w:rsidR="00382375" w:rsidRPr="007121C0" w:rsidRDefault="00382375" w:rsidP="00382375">
      <w:pPr>
        <w:pStyle w:val="Header"/>
        <w:tabs>
          <w:tab w:val="clear" w:pos="4320"/>
          <w:tab w:val="clear" w:pos="8640"/>
        </w:tabs>
        <w:rPr>
          <w:rFonts w:ascii="Arial" w:hAnsi="Arial" w:cs="Arial"/>
          <w:sz w:val="22"/>
          <w:szCs w:val="22"/>
          <w:lang w:val="en-GB" w:eastAsia="it-IT"/>
        </w:rPr>
      </w:pPr>
    </w:p>
    <w:p w14:paraId="6002CCBA" w14:textId="017F89E0" w:rsidR="00382375" w:rsidRPr="007121C0" w:rsidRDefault="00382375" w:rsidP="00382375">
      <w:pPr>
        <w:rPr>
          <w:rFonts w:ascii="Arial" w:hAnsi="Arial" w:cs="Arial"/>
          <w:sz w:val="22"/>
          <w:szCs w:val="22"/>
          <w:lang w:val="en-GB"/>
        </w:rPr>
      </w:pPr>
      <w:r w:rsidRPr="007121C0">
        <w:rPr>
          <w:rFonts w:ascii="Arial" w:hAnsi="Arial" w:cs="Arial"/>
          <w:sz w:val="22"/>
          <w:szCs w:val="22"/>
          <w:lang w:val="en-GB"/>
        </w:rPr>
        <w:t>To:</w:t>
      </w:r>
      <w:r w:rsidRPr="007121C0">
        <w:rPr>
          <w:rFonts w:ascii="Arial" w:hAnsi="Arial" w:cs="Arial"/>
          <w:sz w:val="22"/>
          <w:szCs w:val="22"/>
          <w:lang w:val="en-GB"/>
        </w:rPr>
        <w:tab/>
      </w:r>
    </w:p>
    <w:p w14:paraId="6674E65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COMESA SECRETARIAT</w:t>
      </w:r>
    </w:p>
    <w:p w14:paraId="2DB59197"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BEN BELLA ROAD</w:t>
      </w:r>
    </w:p>
    <w:p w14:paraId="299F1C9B" w14:textId="77777777" w:rsidR="003771FA" w:rsidRPr="007121C0" w:rsidRDefault="003771FA" w:rsidP="003771FA">
      <w:pPr>
        <w:jc w:val="both"/>
        <w:rPr>
          <w:rFonts w:ascii="Arial" w:hAnsi="Arial" w:cs="Arial"/>
          <w:b/>
          <w:bCs/>
          <w:sz w:val="22"/>
          <w:szCs w:val="22"/>
        </w:rPr>
      </w:pPr>
      <w:r w:rsidRPr="007121C0">
        <w:rPr>
          <w:rFonts w:ascii="Arial" w:hAnsi="Arial" w:cs="Arial"/>
          <w:b/>
          <w:bCs/>
          <w:sz w:val="22"/>
          <w:szCs w:val="22"/>
        </w:rPr>
        <w:t>P.O BOX 30051</w:t>
      </w:r>
    </w:p>
    <w:p w14:paraId="58193C7A" w14:textId="77777777" w:rsidR="003771FA" w:rsidRPr="00993F71" w:rsidRDefault="003771FA" w:rsidP="003771FA">
      <w:pPr>
        <w:jc w:val="both"/>
        <w:rPr>
          <w:rFonts w:ascii="Arial" w:hAnsi="Arial" w:cs="Arial"/>
          <w:b/>
          <w:bCs/>
          <w:sz w:val="22"/>
          <w:szCs w:val="22"/>
          <w:lang w:val="it-IT"/>
        </w:rPr>
      </w:pPr>
      <w:r w:rsidRPr="00993F71">
        <w:rPr>
          <w:rFonts w:ascii="Arial" w:hAnsi="Arial" w:cs="Arial"/>
          <w:b/>
          <w:bCs/>
          <w:sz w:val="22"/>
          <w:szCs w:val="22"/>
          <w:lang w:val="it-IT"/>
        </w:rPr>
        <w:t>LUSAKA, ZAMBIA</w:t>
      </w:r>
    </w:p>
    <w:p w14:paraId="5B31E9D0" w14:textId="77777777" w:rsidR="003771FA" w:rsidRPr="00993F71" w:rsidRDefault="003771FA" w:rsidP="003771FA">
      <w:pPr>
        <w:rPr>
          <w:rFonts w:ascii="Arial" w:hAnsi="Arial" w:cs="Arial"/>
          <w:sz w:val="22"/>
          <w:szCs w:val="22"/>
          <w:lang w:val="it-IT"/>
        </w:rPr>
      </w:pPr>
      <w:r w:rsidRPr="00993F71">
        <w:rPr>
          <w:rFonts w:ascii="Arial" w:hAnsi="Arial" w:cs="Arial"/>
          <w:b/>
          <w:bCs/>
          <w:sz w:val="22"/>
          <w:szCs w:val="22"/>
          <w:lang w:val="it-IT"/>
        </w:rPr>
        <w:t>Tel: 260 211 229725 – 32</w:t>
      </w:r>
    </w:p>
    <w:p w14:paraId="24E3B412" w14:textId="77777777" w:rsidR="00382375" w:rsidRPr="00993F71" w:rsidRDefault="00382375" w:rsidP="00382375">
      <w:pPr>
        <w:rPr>
          <w:rFonts w:ascii="Arial" w:hAnsi="Arial" w:cs="Arial"/>
          <w:sz w:val="22"/>
          <w:szCs w:val="22"/>
          <w:lang w:val="it-IT"/>
        </w:rPr>
      </w:pPr>
    </w:p>
    <w:p w14:paraId="4E7FD268" w14:textId="77777777" w:rsidR="00382375" w:rsidRPr="00993F71" w:rsidRDefault="00382375" w:rsidP="00382375">
      <w:pPr>
        <w:rPr>
          <w:rFonts w:ascii="Arial" w:hAnsi="Arial" w:cs="Arial"/>
          <w:sz w:val="22"/>
          <w:szCs w:val="22"/>
          <w:lang w:val="it-IT"/>
        </w:rPr>
      </w:pPr>
    </w:p>
    <w:p w14:paraId="18B7BEA5" w14:textId="33279E6F" w:rsidR="00382375" w:rsidRPr="00993F71" w:rsidRDefault="00382375" w:rsidP="00382375">
      <w:pPr>
        <w:rPr>
          <w:rFonts w:ascii="Arial" w:hAnsi="Arial" w:cs="Arial"/>
          <w:sz w:val="22"/>
          <w:szCs w:val="22"/>
          <w:lang w:val="it-IT"/>
        </w:rPr>
      </w:pPr>
      <w:r w:rsidRPr="00993F71">
        <w:rPr>
          <w:rFonts w:ascii="Arial" w:hAnsi="Arial" w:cs="Arial"/>
          <w:sz w:val="22"/>
          <w:szCs w:val="22"/>
          <w:lang w:val="it-IT"/>
        </w:rPr>
        <w:t>Dear Sirs</w:t>
      </w:r>
      <w:r w:rsidR="001A3B24" w:rsidRPr="00993F71">
        <w:rPr>
          <w:rFonts w:ascii="Arial" w:hAnsi="Arial" w:cs="Arial"/>
          <w:sz w:val="22"/>
          <w:szCs w:val="22"/>
          <w:lang w:val="it-IT"/>
        </w:rPr>
        <w:t>,</w:t>
      </w:r>
    </w:p>
    <w:p w14:paraId="5C1971C4" w14:textId="77777777" w:rsidR="00382375" w:rsidRPr="00993F71" w:rsidRDefault="00382375" w:rsidP="00382375">
      <w:pPr>
        <w:rPr>
          <w:rFonts w:ascii="Arial" w:hAnsi="Arial" w:cs="Arial"/>
          <w:sz w:val="22"/>
          <w:szCs w:val="22"/>
          <w:lang w:val="it-IT"/>
        </w:rPr>
      </w:pPr>
    </w:p>
    <w:p w14:paraId="572E6463" w14:textId="1F59AE2C" w:rsidR="00382375" w:rsidRPr="007121C0" w:rsidRDefault="00382375" w:rsidP="00382375">
      <w:pPr>
        <w:jc w:val="both"/>
        <w:rPr>
          <w:rFonts w:ascii="Arial" w:hAnsi="Arial" w:cs="Arial"/>
          <w:sz w:val="22"/>
          <w:szCs w:val="22"/>
          <w:lang w:val="en-GB"/>
        </w:rPr>
      </w:pPr>
      <w:r w:rsidRPr="00993F71">
        <w:rPr>
          <w:rFonts w:ascii="Arial" w:hAnsi="Arial" w:cs="Arial"/>
          <w:sz w:val="22"/>
          <w:szCs w:val="22"/>
          <w:lang w:val="it-IT"/>
        </w:rPr>
        <w:tab/>
      </w:r>
      <w:r w:rsidRPr="007121C0">
        <w:rPr>
          <w:rFonts w:ascii="Arial" w:hAnsi="Arial" w:cs="Arial"/>
          <w:sz w:val="22"/>
          <w:szCs w:val="22"/>
          <w:lang w:val="en-GB"/>
        </w:rPr>
        <w:t>We, the undersigned, offer to provide the consulting services for [</w:t>
      </w:r>
      <w:r w:rsidRPr="007121C0">
        <w:rPr>
          <w:rFonts w:ascii="Arial" w:hAnsi="Arial" w:cs="Arial"/>
          <w:i/>
          <w:iCs/>
          <w:sz w:val="22"/>
          <w:szCs w:val="22"/>
          <w:lang w:val="en-GB"/>
        </w:rPr>
        <w:t>insert t</w:t>
      </w:r>
      <w:r w:rsidRPr="007121C0">
        <w:rPr>
          <w:rFonts w:ascii="Arial" w:hAnsi="Arial" w:cs="Arial"/>
          <w:i/>
          <w:sz w:val="22"/>
          <w:szCs w:val="22"/>
          <w:lang w:val="en-GB"/>
        </w:rPr>
        <w:t>itle of assignment</w:t>
      </w:r>
      <w:r w:rsidRPr="007121C0">
        <w:rPr>
          <w:rFonts w:ascii="Arial" w:hAnsi="Arial" w:cs="Arial"/>
          <w:sz w:val="22"/>
          <w:szCs w:val="22"/>
          <w:lang w:val="en-GB"/>
        </w:rPr>
        <w:t xml:space="preserve">] in accordance with your Request for Services number </w:t>
      </w:r>
      <w:r w:rsidRPr="007121C0">
        <w:rPr>
          <w:rFonts w:ascii="Arial" w:hAnsi="Arial" w:cs="Arial"/>
          <w:i/>
          <w:sz w:val="22"/>
          <w:szCs w:val="22"/>
          <w:lang w:val="en-GB"/>
        </w:rPr>
        <w:t>[insert the number</w:t>
      </w:r>
      <w:r w:rsidR="00EA17F4" w:rsidRPr="007121C0">
        <w:rPr>
          <w:rFonts w:ascii="Arial" w:hAnsi="Arial" w:cs="Arial"/>
          <w:i/>
          <w:sz w:val="22"/>
          <w:szCs w:val="22"/>
          <w:lang w:val="en-GB"/>
        </w:rPr>
        <w:t>],</w:t>
      </w:r>
      <w:r w:rsidR="00EA17F4" w:rsidRPr="007121C0">
        <w:rPr>
          <w:rFonts w:ascii="Arial" w:hAnsi="Arial" w:cs="Arial"/>
          <w:sz w:val="22"/>
          <w:szCs w:val="22"/>
          <w:lang w:val="en-GB"/>
        </w:rPr>
        <w:t xml:space="preserve"> dated</w:t>
      </w:r>
      <w:r w:rsidRPr="007121C0">
        <w:rPr>
          <w:rFonts w:ascii="Arial" w:hAnsi="Arial" w:cs="Arial"/>
          <w:sz w:val="22"/>
          <w:szCs w:val="22"/>
          <w:lang w:val="en-GB"/>
        </w:rPr>
        <w:t xml:space="preserve"> [</w:t>
      </w:r>
      <w:r w:rsidRPr="007121C0">
        <w:rPr>
          <w:rFonts w:ascii="Arial" w:hAnsi="Arial" w:cs="Arial"/>
          <w:i/>
          <w:iCs/>
          <w:sz w:val="22"/>
          <w:szCs w:val="22"/>
          <w:lang w:val="en-GB"/>
        </w:rPr>
        <w:t xml:space="preserve">insert </w:t>
      </w:r>
      <w:r w:rsidRPr="007121C0">
        <w:rPr>
          <w:rFonts w:ascii="Arial" w:hAnsi="Arial" w:cs="Arial"/>
          <w:i/>
          <w:sz w:val="22"/>
          <w:szCs w:val="22"/>
          <w:lang w:val="en-GB"/>
        </w:rPr>
        <w:t>date</w:t>
      </w:r>
      <w:r w:rsidRPr="007121C0">
        <w:rPr>
          <w:rFonts w:ascii="Arial" w:hAnsi="Arial" w:cs="Arial"/>
          <w:sz w:val="22"/>
          <w:szCs w:val="22"/>
          <w:lang w:val="en-GB"/>
        </w:rPr>
        <w:t xml:space="preserve">] and our Proposal. We are hereby submitting our Proposal, which includes this </w:t>
      </w:r>
      <w:r w:rsidRPr="007121C0">
        <w:rPr>
          <w:rFonts w:ascii="Arial" w:hAnsi="Arial" w:cs="Arial"/>
          <w:spacing w:val="-2"/>
          <w:sz w:val="22"/>
          <w:szCs w:val="22"/>
          <w:lang w:val="en-GB"/>
        </w:rPr>
        <w:t>Technical Proposal</w:t>
      </w:r>
      <w:r w:rsidRPr="007121C0">
        <w:rPr>
          <w:rFonts w:ascii="Arial" w:hAnsi="Arial" w:cs="Arial"/>
          <w:sz w:val="22"/>
          <w:szCs w:val="22"/>
          <w:lang w:val="en-GB"/>
        </w:rPr>
        <w:t>, and a Financial Proposal.</w:t>
      </w:r>
    </w:p>
    <w:p w14:paraId="29CE114B" w14:textId="77777777" w:rsidR="00382375" w:rsidRPr="007121C0" w:rsidRDefault="00382375" w:rsidP="00382375">
      <w:pPr>
        <w:jc w:val="both"/>
        <w:rPr>
          <w:rFonts w:ascii="Arial" w:hAnsi="Arial" w:cs="Arial"/>
          <w:sz w:val="22"/>
          <w:szCs w:val="22"/>
          <w:lang w:val="en-GB"/>
        </w:rPr>
      </w:pPr>
    </w:p>
    <w:p w14:paraId="617A303A"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are submitting our Proposal in association with: [</w:t>
      </w:r>
      <w:r w:rsidRPr="007121C0">
        <w:rPr>
          <w:rFonts w:ascii="Arial" w:hAnsi="Arial" w:cs="Arial"/>
          <w:i/>
          <w:iCs/>
          <w:sz w:val="22"/>
          <w:szCs w:val="22"/>
          <w:lang w:val="en-GB"/>
        </w:rPr>
        <w:t>insert a list with full name and address of each partner</w:t>
      </w:r>
      <w:r w:rsidRPr="007121C0">
        <w:rPr>
          <w:rFonts w:ascii="Arial" w:hAnsi="Arial" w:cs="Arial"/>
          <w:sz w:val="22"/>
          <w:szCs w:val="22"/>
          <w:lang w:val="en-GB"/>
        </w:rPr>
        <w:t>]</w:t>
      </w:r>
      <w:r w:rsidRPr="007121C0">
        <w:rPr>
          <w:rFonts w:ascii="Arial" w:hAnsi="Arial" w:cs="Arial"/>
          <w:sz w:val="22"/>
          <w:szCs w:val="22"/>
          <w:vertAlign w:val="superscript"/>
          <w:lang w:val="en-GB"/>
        </w:rPr>
        <w:t>1</w:t>
      </w:r>
    </w:p>
    <w:p w14:paraId="279913F0" w14:textId="77777777" w:rsidR="00382375" w:rsidRPr="007121C0" w:rsidRDefault="00382375" w:rsidP="00382375">
      <w:pPr>
        <w:jc w:val="both"/>
        <w:rPr>
          <w:rFonts w:ascii="Arial" w:hAnsi="Arial" w:cs="Arial"/>
          <w:sz w:val="22"/>
          <w:szCs w:val="22"/>
          <w:lang w:val="en-GB"/>
        </w:rPr>
      </w:pPr>
    </w:p>
    <w:p w14:paraId="369EA31F" w14:textId="77777777" w:rsidR="00382375" w:rsidRPr="007121C0" w:rsidRDefault="00382375" w:rsidP="00382375">
      <w:pPr>
        <w:ind w:firstLine="709"/>
        <w:jc w:val="both"/>
        <w:rPr>
          <w:rFonts w:ascii="Arial" w:hAnsi="Arial" w:cs="Arial"/>
          <w:sz w:val="22"/>
          <w:szCs w:val="22"/>
          <w:lang w:val="en-GB"/>
        </w:rPr>
      </w:pPr>
      <w:r w:rsidRPr="007121C0">
        <w:rPr>
          <w:rFonts w:ascii="Arial" w:hAnsi="Arial" w:cs="Arial"/>
          <w:sz w:val="22"/>
          <w:szCs w:val="22"/>
          <w:lang w:val="en-GB"/>
        </w:rPr>
        <w:t>We hereby declare that all the information and statements made in this Proposal are true and accept that any misinterpretation contained in it may lead to our disqualification.</w:t>
      </w:r>
    </w:p>
    <w:p w14:paraId="7EE4BA4B" w14:textId="77777777" w:rsidR="00382375" w:rsidRPr="007121C0" w:rsidRDefault="00382375" w:rsidP="00382375">
      <w:pPr>
        <w:jc w:val="both"/>
        <w:rPr>
          <w:rFonts w:ascii="Arial" w:hAnsi="Arial" w:cs="Arial"/>
          <w:sz w:val="22"/>
          <w:szCs w:val="22"/>
          <w:lang w:val="en-GB"/>
        </w:rPr>
      </w:pPr>
    </w:p>
    <w:p w14:paraId="27CBCDE0"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Our Proposal is binding upon us for the per</w:t>
      </w:r>
      <w:r w:rsidR="00EC3A43" w:rsidRPr="007121C0">
        <w:rPr>
          <w:rFonts w:ascii="Arial" w:hAnsi="Arial" w:cs="Arial"/>
          <w:sz w:val="22"/>
          <w:szCs w:val="22"/>
          <w:lang w:val="en-GB"/>
        </w:rPr>
        <w:t>iod indicated in the Paragraph 8</w:t>
      </w:r>
      <w:r w:rsidRPr="007121C0">
        <w:rPr>
          <w:rFonts w:ascii="Arial" w:hAnsi="Arial" w:cs="Arial"/>
          <w:sz w:val="22"/>
          <w:szCs w:val="22"/>
          <w:lang w:val="en-GB"/>
        </w:rPr>
        <w:t xml:space="preserve">(iii) of the Request for Services. </w:t>
      </w:r>
    </w:p>
    <w:p w14:paraId="50A5E350" w14:textId="77777777" w:rsidR="00382375" w:rsidRPr="007121C0" w:rsidRDefault="00382375" w:rsidP="00382375">
      <w:pPr>
        <w:jc w:val="both"/>
        <w:rPr>
          <w:rFonts w:ascii="Arial" w:hAnsi="Arial" w:cs="Arial"/>
          <w:sz w:val="22"/>
          <w:szCs w:val="22"/>
          <w:lang w:val="en-GB"/>
        </w:rPr>
      </w:pPr>
    </w:p>
    <w:p w14:paraId="070E6535" w14:textId="77777777" w:rsidR="00382375" w:rsidRPr="007121C0" w:rsidRDefault="00EC3A43" w:rsidP="00EC3A43">
      <w:pPr>
        <w:pStyle w:val="BodyText"/>
        <w:numPr>
          <w:ilvl w:val="0"/>
          <w:numId w:val="0"/>
        </w:numPr>
        <w:tabs>
          <w:tab w:val="left" w:pos="709"/>
        </w:tabs>
        <w:jc w:val="both"/>
        <w:rPr>
          <w:rFonts w:ascii="Arial" w:hAnsi="Arial" w:cs="Arial"/>
          <w:b w:val="0"/>
          <w:sz w:val="22"/>
          <w:szCs w:val="22"/>
          <w:lang w:val="en-GB"/>
        </w:rPr>
      </w:pPr>
      <w:r w:rsidRPr="007121C0">
        <w:rPr>
          <w:rFonts w:ascii="Arial" w:hAnsi="Arial" w:cs="Arial"/>
          <w:b w:val="0"/>
          <w:sz w:val="22"/>
          <w:szCs w:val="22"/>
          <w:lang w:val="en-GB"/>
        </w:rPr>
        <w:tab/>
      </w:r>
      <w:r w:rsidRPr="007121C0">
        <w:rPr>
          <w:rFonts w:ascii="Arial" w:hAnsi="Arial" w:cs="Arial"/>
          <w:b w:val="0"/>
          <w:sz w:val="22"/>
          <w:szCs w:val="22"/>
          <w:lang w:val="en-GB"/>
        </w:rPr>
        <w:tab/>
      </w:r>
      <w:r w:rsidR="00382375" w:rsidRPr="007121C0">
        <w:rPr>
          <w:rFonts w:ascii="Arial" w:hAnsi="Arial" w:cs="Arial"/>
          <w:b w:val="0"/>
          <w:sz w:val="22"/>
          <w:szCs w:val="22"/>
          <w:lang w:val="en-GB"/>
        </w:rPr>
        <w:t xml:space="preserve">We undertake, if our Proposal is accepted, to initiate the consulting services related to the assignment not later than the date indicated in </w:t>
      </w:r>
      <w:r w:rsidRPr="007121C0">
        <w:rPr>
          <w:rFonts w:ascii="Arial" w:hAnsi="Arial" w:cs="Arial"/>
          <w:b w:val="0"/>
          <w:sz w:val="22"/>
          <w:szCs w:val="22"/>
          <w:lang w:val="en-GB"/>
        </w:rPr>
        <w:t>Paragraph 9</w:t>
      </w:r>
      <w:r w:rsidR="00382375" w:rsidRPr="007121C0">
        <w:rPr>
          <w:rFonts w:ascii="Arial" w:hAnsi="Arial" w:cs="Arial"/>
          <w:b w:val="0"/>
          <w:sz w:val="22"/>
          <w:szCs w:val="22"/>
          <w:lang w:val="en-GB"/>
        </w:rPr>
        <w:t xml:space="preserve"> of the Request for Services.</w:t>
      </w:r>
    </w:p>
    <w:p w14:paraId="4E4D605E" w14:textId="77777777" w:rsidR="00382375" w:rsidRPr="007121C0" w:rsidRDefault="00382375" w:rsidP="00382375">
      <w:pPr>
        <w:jc w:val="both"/>
        <w:rPr>
          <w:rFonts w:ascii="Arial" w:hAnsi="Arial" w:cs="Arial"/>
          <w:sz w:val="22"/>
          <w:szCs w:val="22"/>
          <w:lang w:val="en-GB"/>
        </w:rPr>
      </w:pPr>
    </w:p>
    <w:p w14:paraId="0976E63F" w14:textId="77777777" w:rsidR="00382375" w:rsidRPr="007121C0" w:rsidRDefault="00382375" w:rsidP="00382375">
      <w:pPr>
        <w:jc w:val="both"/>
        <w:rPr>
          <w:rFonts w:ascii="Arial" w:hAnsi="Arial" w:cs="Arial"/>
          <w:sz w:val="22"/>
          <w:szCs w:val="22"/>
          <w:lang w:val="en-GB"/>
        </w:rPr>
      </w:pPr>
      <w:r w:rsidRPr="007121C0">
        <w:rPr>
          <w:rFonts w:ascii="Arial" w:hAnsi="Arial" w:cs="Arial"/>
          <w:sz w:val="22"/>
          <w:szCs w:val="22"/>
          <w:lang w:val="en-GB"/>
        </w:rPr>
        <w:tab/>
        <w:t>We understand you are not bound to accept any Proposal you receive.</w:t>
      </w:r>
    </w:p>
    <w:p w14:paraId="316BA82C" w14:textId="77777777" w:rsidR="00382375" w:rsidRPr="007121C0" w:rsidRDefault="00382375" w:rsidP="00382375">
      <w:pPr>
        <w:jc w:val="both"/>
        <w:rPr>
          <w:rFonts w:ascii="Arial" w:hAnsi="Arial" w:cs="Arial"/>
          <w:sz w:val="22"/>
          <w:szCs w:val="22"/>
          <w:lang w:val="en-GB"/>
        </w:rPr>
      </w:pPr>
    </w:p>
    <w:p w14:paraId="0A1F7D0D" w14:textId="77777777" w:rsidR="00382375" w:rsidRPr="007121C0" w:rsidRDefault="00382375" w:rsidP="00382375">
      <w:pPr>
        <w:rPr>
          <w:rFonts w:ascii="Arial" w:hAnsi="Arial" w:cs="Arial"/>
          <w:sz w:val="22"/>
          <w:szCs w:val="22"/>
          <w:lang w:val="en-GB" w:eastAsia="it-IT"/>
        </w:rPr>
      </w:pPr>
      <w:r w:rsidRPr="007121C0">
        <w:rPr>
          <w:rFonts w:ascii="Arial" w:hAnsi="Arial" w:cs="Arial"/>
          <w:sz w:val="22"/>
          <w:szCs w:val="22"/>
          <w:lang w:val="en-GB" w:eastAsia="it-IT"/>
        </w:rPr>
        <w:tab/>
        <w:t>We remain,</w:t>
      </w:r>
    </w:p>
    <w:p w14:paraId="750CFFC3" w14:textId="77777777" w:rsidR="00382375" w:rsidRPr="007121C0" w:rsidRDefault="00382375" w:rsidP="00382375">
      <w:pPr>
        <w:rPr>
          <w:rFonts w:ascii="Arial" w:hAnsi="Arial" w:cs="Arial"/>
          <w:sz w:val="22"/>
          <w:szCs w:val="22"/>
          <w:lang w:val="en-GB"/>
        </w:rPr>
      </w:pPr>
    </w:p>
    <w:p w14:paraId="0EBCC3D8" w14:textId="77777777" w:rsidR="00382375" w:rsidRPr="007121C0" w:rsidRDefault="00382375" w:rsidP="00382375">
      <w:pPr>
        <w:ind w:firstLine="708"/>
        <w:jc w:val="both"/>
        <w:rPr>
          <w:rFonts w:ascii="Arial" w:hAnsi="Arial" w:cs="Arial"/>
          <w:sz w:val="22"/>
          <w:szCs w:val="22"/>
          <w:lang w:val="en-GB"/>
        </w:rPr>
      </w:pPr>
      <w:r w:rsidRPr="007121C0">
        <w:rPr>
          <w:rFonts w:ascii="Arial" w:hAnsi="Arial" w:cs="Arial"/>
          <w:sz w:val="22"/>
          <w:szCs w:val="22"/>
          <w:lang w:val="en-GB"/>
        </w:rPr>
        <w:t>Yours sincerely,</w:t>
      </w:r>
    </w:p>
    <w:p w14:paraId="7AB1ED70" w14:textId="77777777" w:rsidR="00382375" w:rsidRPr="007121C0" w:rsidRDefault="00382375" w:rsidP="00382375">
      <w:pPr>
        <w:jc w:val="both"/>
        <w:rPr>
          <w:rFonts w:ascii="Arial" w:hAnsi="Arial" w:cs="Arial"/>
          <w:sz w:val="22"/>
          <w:szCs w:val="22"/>
          <w:lang w:val="en-GB"/>
        </w:rPr>
      </w:pPr>
    </w:p>
    <w:p w14:paraId="16EED5D4"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Authorized Signature [</w:t>
      </w:r>
      <w:r w:rsidRPr="007121C0">
        <w:rPr>
          <w:rFonts w:ascii="Arial" w:hAnsi="Arial" w:cs="Arial"/>
          <w:i/>
          <w:iCs/>
          <w:sz w:val="22"/>
          <w:szCs w:val="22"/>
          <w:lang w:val="en-GB"/>
        </w:rPr>
        <w:t>In full and initials</w:t>
      </w:r>
      <w:r w:rsidRPr="007121C0">
        <w:rPr>
          <w:rFonts w:ascii="Arial" w:hAnsi="Arial" w:cs="Arial"/>
          <w:sz w:val="22"/>
          <w:szCs w:val="22"/>
          <w:lang w:val="en-GB"/>
        </w:rPr>
        <w:t xml:space="preserve">]:  </w:t>
      </w:r>
      <w:r w:rsidRPr="007121C0">
        <w:rPr>
          <w:rFonts w:ascii="Arial" w:hAnsi="Arial" w:cs="Arial"/>
          <w:sz w:val="22"/>
          <w:szCs w:val="22"/>
          <w:u w:val="single"/>
          <w:lang w:val="en-GB"/>
        </w:rPr>
        <w:tab/>
      </w:r>
    </w:p>
    <w:p w14:paraId="638DEE78"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and Title of Signatory:  </w:t>
      </w:r>
      <w:r w:rsidRPr="007121C0">
        <w:rPr>
          <w:rFonts w:ascii="Arial" w:hAnsi="Arial" w:cs="Arial"/>
          <w:sz w:val="22"/>
          <w:szCs w:val="22"/>
          <w:u w:val="single"/>
          <w:lang w:val="en-GB"/>
        </w:rPr>
        <w:tab/>
      </w:r>
    </w:p>
    <w:p w14:paraId="5702643C" w14:textId="77777777" w:rsidR="00382375" w:rsidRPr="007121C0" w:rsidRDefault="00382375" w:rsidP="00382375">
      <w:pPr>
        <w:tabs>
          <w:tab w:val="right" w:pos="8460"/>
        </w:tabs>
        <w:ind w:left="720"/>
        <w:jc w:val="both"/>
        <w:rPr>
          <w:rFonts w:ascii="Arial" w:hAnsi="Arial" w:cs="Arial"/>
          <w:sz w:val="22"/>
          <w:szCs w:val="22"/>
          <w:u w:val="single"/>
          <w:lang w:val="en-GB"/>
        </w:rPr>
      </w:pPr>
      <w:r w:rsidRPr="007121C0">
        <w:rPr>
          <w:rFonts w:ascii="Arial" w:hAnsi="Arial" w:cs="Arial"/>
          <w:sz w:val="22"/>
          <w:szCs w:val="22"/>
          <w:lang w:val="en-GB"/>
        </w:rPr>
        <w:t xml:space="preserve">Name of Firm:  </w:t>
      </w:r>
      <w:r w:rsidRPr="007121C0">
        <w:rPr>
          <w:rFonts w:ascii="Arial" w:hAnsi="Arial" w:cs="Arial"/>
          <w:sz w:val="22"/>
          <w:szCs w:val="22"/>
          <w:u w:val="single"/>
          <w:lang w:val="en-GB"/>
        </w:rPr>
        <w:tab/>
      </w:r>
    </w:p>
    <w:p w14:paraId="11CC2831" w14:textId="77777777" w:rsidR="00382375" w:rsidRPr="007121C0" w:rsidRDefault="00382375" w:rsidP="00382375">
      <w:pPr>
        <w:tabs>
          <w:tab w:val="right" w:pos="8460"/>
        </w:tabs>
        <w:ind w:left="720"/>
        <w:jc w:val="both"/>
        <w:rPr>
          <w:rFonts w:ascii="Arial" w:hAnsi="Arial" w:cs="Arial"/>
          <w:sz w:val="22"/>
          <w:szCs w:val="22"/>
          <w:lang w:val="en-GB"/>
        </w:rPr>
      </w:pPr>
      <w:r w:rsidRPr="007121C0">
        <w:rPr>
          <w:rFonts w:ascii="Arial" w:hAnsi="Arial" w:cs="Arial"/>
          <w:sz w:val="22"/>
          <w:szCs w:val="22"/>
          <w:lang w:val="en-GB"/>
        </w:rPr>
        <w:t xml:space="preserve">Address:  </w:t>
      </w:r>
      <w:r w:rsidRPr="007121C0">
        <w:rPr>
          <w:rFonts w:ascii="Arial" w:hAnsi="Arial" w:cs="Arial"/>
          <w:sz w:val="22"/>
          <w:szCs w:val="22"/>
          <w:u w:val="single"/>
          <w:lang w:val="en-GB"/>
        </w:rPr>
        <w:tab/>
      </w:r>
    </w:p>
    <w:p w14:paraId="602EA3D6" w14:textId="77777777" w:rsidR="00382375" w:rsidRPr="007121C0" w:rsidRDefault="00382375" w:rsidP="00382375">
      <w:pPr>
        <w:pStyle w:val="BodyText2"/>
        <w:pBdr>
          <w:bottom w:val="single" w:sz="4" w:space="1" w:color="auto"/>
        </w:pBdr>
        <w:rPr>
          <w:rFonts w:ascii="Arial" w:hAnsi="Arial" w:cs="Arial"/>
          <w:sz w:val="22"/>
          <w:szCs w:val="22"/>
          <w:lang w:val="en-GB"/>
        </w:rPr>
      </w:pPr>
    </w:p>
    <w:p w14:paraId="78501FE1" w14:textId="77777777" w:rsidR="00382375" w:rsidRPr="00993F71" w:rsidRDefault="00382375" w:rsidP="00382375">
      <w:pPr>
        <w:pStyle w:val="BodyText2"/>
        <w:pBdr>
          <w:bottom w:val="single" w:sz="4" w:space="1" w:color="auto"/>
        </w:pBdr>
        <w:rPr>
          <w:rFonts w:ascii="Arial" w:hAnsi="Arial" w:cs="Arial"/>
          <w:sz w:val="22"/>
          <w:szCs w:val="22"/>
          <w:lang w:val="en-GB"/>
        </w:rPr>
      </w:pPr>
    </w:p>
    <w:p w14:paraId="34E40475" w14:textId="77777777" w:rsidR="00382375" w:rsidRPr="00993F71" w:rsidRDefault="00382375" w:rsidP="00382375">
      <w:pPr>
        <w:pStyle w:val="FootnoteText"/>
        <w:tabs>
          <w:tab w:val="left" w:pos="270"/>
        </w:tabs>
        <w:ind w:left="272" w:hanging="272"/>
        <w:rPr>
          <w:rFonts w:ascii="Arial" w:hAnsi="Arial" w:cs="Arial"/>
          <w:sz w:val="22"/>
          <w:szCs w:val="22"/>
          <w:lang w:val="en-GB"/>
        </w:rPr>
      </w:pPr>
      <w:r w:rsidRPr="00993F71">
        <w:rPr>
          <w:rFonts w:ascii="Arial" w:hAnsi="Arial" w:cs="Arial"/>
          <w:sz w:val="22"/>
          <w:szCs w:val="22"/>
          <w:lang w:val="en-GB"/>
        </w:rPr>
        <w:t>1</w:t>
      </w:r>
      <w:r w:rsidRPr="00993F71">
        <w:rPr>
          <w:rFonts w:ascii="Arial" w:hAnsi="Arial" w:cs="Arial"/>
          <w:sz w:val="22"/>
          <w:szCs w:val="22"/>
          <w:lang w:val="en-GB"/>
        </w:rPr>
        <w:tab/>
        <w:t>[</w:t>
      </w:r>
      <w:r w:rsidRPr="00993F71">
        <w:rPr>
          <w:rFonts w:ascii="Arial" w:hAnsi="Arial" w:cs="Arial"/>
          <w:i/>
          <w:iCs/>
          <w:sz w:val="22"/>
          <w:szCs w:val="22"/>
          <w:lang w:val="en-GB"/>
        </w:rPr>
        <w:t>Delete in case no Joint Venture or Consortium is foreseen.</w:t>
      </w:r>
      <w:r w:rsidRPr="00993F71">
        <w:rPr>
          <w:rFonts w:ascii="Arial" w:hAnsi="Arial" w:cs="Arial"/>
          <w:sz w:val="22"/>
          <w:szCs w:val="22"/>
          <w:lang w:val="en-GB"/>
        </w:rPr>
        <w:t>]</w:t>
      </w:r>
    </w:p>
    <w:p w14:paraId="2A8BD0F3" w14:textId="77777777" w:rsidR="00382375" w:rsidRPr="00993F71" w:rsidRDefault="00382375" w:rsidP="00382375">
      <w:pPr>
        <w:pStyle w:val="Heading3"/>
        <w:keepNext w:val="0"/>
        <w:rPr>
          <w:rFonts w:ascii="Arial" w:hAnsi="Arial" w:cs="Arial"/>
          <w:b/>
          <w:bCs/>
          <w:sz w:val="22"/>
          <w:szCs w:val="22"/>
          <w:lang w:val="en-GB"/>
        </w:rPr>
      </w:pPr>
    </w:p>
    <w:p w14:paraId="50DBC8F4" w14:textId="77777777" w:rsidR="00382375" w:rsidRPr="00993F71" w:rsidRDefault="00382375" w:rsidP="00E3291E">
      <w:pPr>
        <w:pStyle w:val="Heading3"/>
        <w:keepNext w:val="0"/>
        <w:rPr>
          <w:rFonts w:ascii="Arial" w:hAnsi="Arial" w:cs="Arial"/>
          <w:b/>
          <w:smallCaps/>
          <w:sz w:val="22"/>
          <w:szCs w:val="22"/>
          <w:u w:val="none"/>
          <w:lang w:val="en-GB"/>
        </w:rPr>
      </w:pPr>
      <w:r w:rsidRPr="00993F71">
        <w:rPr>
          <w:rFonts w:ascii="Arial" w:hAnsi="Arial" w:cs="Arial"/>
          <w:sz w:val="22"/>
          <w:szCs w:val="22"/>
          <w:lang w:val="en-GB"/>
        </w:rPr>
        <w:br w:type="page"/>
      </w:r>
      <w:bookmarkStart w:id="9" w:name="_Toc267380181"/>
      <w:r w:rsidR="00230B3F" w:rsidRPr="00993F71">
        <w:rPr>
          <w:rFonts w:ascii="Arial" w:hAnsi="Arial" w:cs="Arial"/>
          <w:b/>
          <w:smallCaps/>
          <w:sz w:val="22"/>
          <w:szCs w:val="22"/>
          <w:u w:val="none"/>
          <w:lang w:val="en-GB"/>
        </w:rPr>
        <w:lastRenderedPageBreak/>
        <w:t>FORM TECH- 2: COMMENTS AND SUGGESTIONS ON THE TERMS OF REFERENCE, ON COUNTERPART STAFF AND FACILITIES TO BE PROVIDED BY COMESA AND ON STANDARD TERMS OF CONTRACT</w:t>
      </w:r>
      <w:bookmarkEnd w:id="9"/>
    </w:p>
    <w:p w14:paraId="1AB907D8" w14:textId="77777777" w:rsidR="00382375" w:rsidRPr="00993F71" w:rsidRDefault="00382375" w:rsidP="00382375">
      <w:pPr>
        <w:pBdr>
          <w:bottom w:val="single" w:sz="8" w:space="1" w:color="auto"/>
        </w:pBdr>
        <w:jc w:val="right"/>
        <w:rPr>
          <w:rFonts w:ascii="Arial" w:hAnsi="Arial" w:cs="Arial"/>
          <w:sz w:val="22"/>
          <w:szCs w:val="22"/>
          <w:lang w:val="en-GB"/>
        </w:rPr>
      </w:pPr>
    </w:p>
    <w:p w14:paraId="476E9CB8" w14:textId="77777777" w:rsidR="00382375" w:rsidRPr="00993F71" w:rsidRDefault="00382375" w:rsidP="00382375">
      <w:pPr>
        <w:rPr>
          <w:rFonts w:ascii="Arial" w:hAnsi="Arial" w:cs="Arial"/>
          <w:sz w:val="22"/>
          <w:szCs w:val="22"/>
          <w:lang w:val="en-GB"/>
        </w:rPr>
      </w:pPr>
    </w:p>
    <w:p w14:paraId="797F21F8"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A - On the Terms of Reference</w:t>
      </w:r>
    </w:p>
    <w:p w14:paraId="1D473336" w14:textId="77777777" w:rsidR="00382375" w:rsidRPr="00993F71" w:rsidRDefault="00382375" w:rsidP="00382375">
      <w:pPr>
        <w:rPr>
          <w:rFonts w:ascii="Arial" w:hAnsi="Arial" w:cs="Arial"/>
          <w:sz w:val="22"/>
          <w:szCs w:val="22"/>
          <w:lang w:val="en-GB"/>
        </w:rPr>
      </w:pPr>
    </w:p>
    <w:p w14:paraId="4F846BDE" w14:textId="11F5C5FE" w:rsidR="00382375" w:rsidRPr="00993F71" w:rsidRDefault="00382375" w:rsidP="00382375">
      <w:pPr>
        <w:jc w:val="both"/>
        <w:rPr>
          <w:rFonts w:ascii="Arial" w:hAnsi="Arial" w:cs="Arial"/>
          <w:iCs/>
          <w:sz w:val="22"/>
          <w:szCs w:val="22"/>
          <w:lang w:val="en-GB"/>
        </w:rPr>
      </w:pPr>
      <w:r w:rsidRPr="00993F71">
        <w:rPr>
          <w:rFonts w:ascii="Arial" w:hAnsi="Arial" w:cs="Arial"/>
          <w:iCs/>
          <w:sz w:val="22"/>
          <w:szCs w:val="22"/>
          <w:lang w:val="en-GB"/>
        </w:rPr>
        <w:t>[</w:t>
      </w:r>
      <w:r w:rsidRPr="00993F71">
        <w:rPr>
          <w:rFonts w:ascii="Arial" w:hAnsi="Arial" w:cs="Arial"/>
          <w:i/>
          <w:sz w:val="22"/>
          <w:szCs w:val="22"/>
          <w:lang w:val="en-GB"/>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993F71">
        <w:rPr>
          <w:rFonts w:ascii="Arial" w:hAnsi="Arial" w:cs="Arial"/>
          <w:iCs/>
          <w:sz w:val="22"/>
          <w:szCs w:val="22"/>
          <w:lang w:val="en-GB"/>
        </w:rPr>
        <w:t>]</w:t>
      </w:r>
    </w:p>
    <w:p w14:paraId="262B07E8" w14:textId="77777777" w:rsidR="00382375" w:rsidRPr="00993F71" w:rsidRDefault="00382375" w:rsidP="00382375">
      <w:pPr>
        <w:rPr>
          <w:rFonts w:ascii="Arial" w:hAnsi="Arial" w:cs="Arial"/>
          <w:sz w:val="22"/>
          <w:szCs w:val="22"/>
          <w:lang w:val="en-GB"/>
        </w:rPr>
      </w:pPr>
    </w:p>
    <w:p w14:paraId="5BDB041B" w14:textId="77777777" w:rsidR="00382375" w:rsidRPr="00993F71" w:rsidRDefault="00382375" w:rsidP="00382375">
      <w:pPr>
        <w:rPr>
          <w:rFonts w:ascii="Arial" w:hAnsi="Arial" w:cs="Arial"/>
          <w:sz w:val="22"/>
          <w:szCs w:val="22"/>
          <w:lang w:val="en-GB"/>
        </w:rPr>
      </w:pPr>
    </w:p>
    <w:p w14:paraId="7C395BD1" w14:textId="77777777" w:rsidR="00382375" w:rsidRPr="00993F71" w:rsidRDefault="00382375" w:rsidP="00382375">
      <w:pPr>
        <w:pStyle w:val="Heading4"/>
        <w:keepNext w:val="0"/>
        <w:jc w:val="center"/>
        <w:rPr>
          <w:rFonts w:ascii="Arial" w:hAnsi="Arial" w:cs="Arial"/>
          <w:sz w:val="22"/>
          <w:szCs w:val="22"/>
          <w:lang w:val="en-GB"/>
        </w:rPr>
      </w:pPr>
      <w:r w:rsidRPr="00993F71">
        <w:rPr>
          <w:rFonts w:ascii="Arial" w:hAnsi="Arial" w:cs="Arial"/>
          <w:sz w:val="22"/>
          <w:szCs w:val="22"/>
          <w:lang w:val="en-GB"/>
        </w:rPr>
        <w:t>B - On Counterpart Staff and Facilities</w:t>
      </w:r>
    </w:p>
    <w:p w14:paraId="3F84633A" w14:textId="77777777" w:rsidR="00382375" w:rsidRPr="00993F71" w:rsidRDefault="00382375" w:rsidP="00382375">
      <w:pPr>
        <w:rPr>
          <w:rFonts w:ascii="Arial" w:hAnsi="Arial" w:cs="Arial"/>
          <w:sz w:val="22"/>
          <w:szCs w:val="22"/>
          <w:lang w:val="en-GB"/>
        </w:rPr>
      </w:pPr>
    </w:p>
    <w:p w14:paraId="54DF7D1D" w14:textId="77777777" w:rsidR="00382375" w:rsidRPr="00993F71" w:rsidRDefault="00382375" w:rsidP="00382375">
      <w:pPr>
        <w:rPr>
          <w:rFonts w:ascii="Arial" w:hAnsi="Arial" w:cs="Arial"/>
          <w:sz w:val="22"/>
          <w:szCs w:val="22"/>
          <w:lang w:val="en-GB"/>
        </w:rPr>
      </w:pPr>
    </w:p>
    <w:p w14:paraId="1CCFA198" w14:textId="678688E8"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 xml:space="preserve">Comment here on counterpart staff and facilities to be provided by </w:t>
      </w:r>
      <w:r w:rsidR="003771FA" w:rsidRPr="00993F71">
        <w:rPr>
          <w:rFonts w:ascii="Arial" w:hAnsi="Arial" w:cs="Arial"/>
          <w:i/>
          <w:iCs/>
          <w:sz w:val="22"/>
          <w:szCs w:val="22"/>
          <w:lang w:val="en-GB"/>
        </w:rPr>
        <w:t>COMESA</w:t>
      </w:r>
      <w:r w:rsidRPr="00993F71">
        <w:rPr>
          <w:rFonts w:ascii="Arial" w:hAnsi="Arial" w:cs="Arial"/>
          <w:i/>
          <w:iCs/>
          <w:sz w:val="22"/>
          <w:szCs w:val="22"/>
          <w:lang w:val="en-GB"/>
        </w:rPr>
        <w:t xml:space="preserve"> as indicated in the TORs or include your own requirements </w:t>
      </w:r>
      <w:proofErr w:type="gramStart"/>
      <w:r w:rsidRPr="00993F71">
        <w:rPr>
          <w:rFonts w:ascii="Arial" w:hAnsi="Arial" w:cs="Arial"/>
          <w:i/>
          <w:iCs/>
          <w:sz w:val="22"/>
          <w:szCs w:val="22"/>
          <w:lang w:val="en-GB"/>
        </w:rPr>
        <w:t>of:</w:t>
      </w:r>
      <w:proofErr w:type="gramEnd"/>
      <w:r w:rsidRPr="00993F71">
        <w:rPr>
          <w:rFonts w:ascii="Arial" w:hAnsi="Arial" w:cs="Arial"/>
          <w:i/>
          <w:iCs/>
          <w:sz w:val="22"/>
          <w:szCs w:val="22"/>
          <w:lang w:val="en-GB"/>
        </w:rPr>
        <w:t xml:space="preserve"> administrative support, office space, local transportation, equipment, data, etc.</w:t>
      </w:r>
      <w:r w:rsidRPr="00993F71">
        <w:rPr>
          <w:rFonts w:ascii="Arial" w:hAnsi="Arial" w:cs="Arial"/>
          <w:sz w:val="22"/>
          <w:szCs w:val="22"/>
          <w:lang w:val="en-GB"/>
        </w:rPr>
        <w:t xml:space="preserve">] </w:t>
      </w:r>
    </w:p>
    <w:p w14:paraId="647718D0" w14:textId="77777777" w:rsidR="00382375" w:rsidRPr="00993F71" w:rsidRDefault="00382375" w:rsidP="00382375">
      <w:pPr>
        <w:rPr>
          <w:rFonts w:ascii="Arial" w:hAnsi="Arial" w:cs="Arial"/>
          <w:sz w:val="22"/>
          <w:szCs w:val="22"/>
          <w:lang w:val="en-GB"/>
        </w:rPr>
      </w:pPr>
    </w:p>
    <w:p w14:paraId="47FFC02C" w14:textId="77777777" w:rsidR="00382375" w:rsidRPr="00993F71" w:rsidRDefault="00382375" w:rsidP="00382375">
      <w:pPr>
        <w:rPr>
          <w:rFonts w:ascii="Arial" w:hAnsi="Arial" w:cs="Arial"/>
          <w:sz w:val="22"/>
          <w:szCs w:val="22"/>
          <w:lang w:val="en-GB"/>
        </w:rPr>
      </w:pPr>
    </w:p>
    <w:p w14:paraId="397C454E" w14:textId="77777777" w:rsidR="00382375" w:rsidRPr="00993F71" w:rsidRDefault="00382375" w:rsidP="00382375">
      <w:pPr>
        <w:jc w:val="center"/>
        <w:rPr>
          <w:rFonts w:ascii="Arial" w:hAnsi="Arial" w:cs="Arial"/>
          <w:b/>
          <w:sz w:val="22"/>
          <w:szCs w:val="22"/>
          <w:u w:val="single"/>
          <w:lang w:val="en-GB"/>
        </w:rPr>
      </w:pPr>
      <w:r w:rsidRPr="00993F71">
        <w:rPr>
          <w:rFonts w:ascii="Arial" w:hAnsi="Arial" w:cs="Arial"/>
          <w:b/>
          <w:sz w:val="22"/>
          <w:szCs w:val="22"/>
          <w:u w:val="single"/>
          <w:lang w:val="en-GB"/>
        </w:rPr>
        <w:t xml:space="preserve">C - On </w:t>
      </w:r>
      <w:r w:rsidR="00230B3F" w:rsidRPr="00993F71">
        <w:rPr>
          <w:rFonts w:ascii="Arial" w:hAnsi="Arial" w:cs="Arial"/>
          <w:b/>
          <w:sz w:val="22"/>
          <w:szCs w:val="22"/>
          <w:u w:val="single"/>
          <w:lang w:val="en-GB"/>
        </w:rPr>
        <w:t xml:space="preserve">Standard Terms of </w:t>
      </w:r>
      <w:r w:rsidR="00F969CB" w:rsidRPr="00993F71">
        <w:rPr>
          <w:rFonts w:ascii="Arial" w:hAnsi="Arial" w:cs="Arial"/>
          <w:b/>
          <w:sz w:val="22"/>
          <w:szCs w:val="22"/>
          <w:u w:val="single"/>
          <w:lang w:val="en-GB"/>
        </w:rPr>
        <w:t>Contract</w:t>
      </w:r>
    </w:p>
    <w:p w14:paraId="6F7B9BB2" w14:textId="77777777" w:rsidR="00382375" w:rsidRPr="00993F71" w:rsidRDefault="00382375" w:rsidP="00382375">
      <w:pPr>
        <w:jc w:val="center"/>
        <w:rPr>
          <w:rFonts w:ascii="Arial" w:hAnsi="Arial" w:cs="Arial"/>
          <w:b/>
          <w:sz w:val="22"/>
          <w:szCs w:val="22"/>
          <w:u w:val="single"/>
          <w:lang w:val="en-GB"/>
        </w:rPr>
      </w:pPr>
    </w:p>
    <w:p w14:paraId="7410FE1D" w14:textId="31E97EF3" w:rsidR="00382375" w:rsidRPr="00993F71" w:rsidRDefault="00382375" w:rsidP="00382375">
      <w:pPr>
        <w:jc w:val="both"/>
        <w:rPr>
          <w:rFonts w:ascii="Arial" w:hAnsi="Arial" w:cs="Arial"/>
          <w:i/>
          <w:sz w:val="22"/>
          <w:szCs w:val="22"/>
          <w:lang w:val="en-GB"/>
        </w:rPr>
      </w:pPr>
      <w:r w:rsidRPr="00993F71">
        <w:rPr>
          <w:rFonts w:ascii="Arial" w:hAnsi="Arial" w:cs="Arial"/>
          <w:i/>
          <w:sz w:val="22"/>
          <w:szCs w:val="22"/>
          <w:lang w:val="en-GB"/>
        </w:rPr>
        <w:t xml:space="preserve">[Please recommend any change in the </w:t>
      </w:r>
      <w:r w:rsidR="00230B3F" w:rsidRPr="00993F71">
        <w:rPr>
          <w:rFonts w:ascii="Arial" w:hAnsi="Arial" w:cs="Arial"/>
          <w:i/>
          <w:sz w:val="22"/>
          <w:szCs w:val="22"/>
          <w:lang w:val="en-GB"/>
        </w:rPr>
        <w:t>standard Terms of Contract</w:t>
      </w:r>
      <w:r w:rsidRPr="00993F71">
        <w:rPr>
          <w:rFonts w:ascii="Arial" w:hAnsi="Arial" w:cs="Arial"/>
          <w:i/>
          <w:sz w:val="22"/>
          <w:szCs w:val="22"/>
          <w:lang w:val="en-GB"/>
        </w:rPr>
        <w:t xml:space="preserve"> clauses you would like to see incorporated in the final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Please indicate which of the proposed changes, if not accepted by </w:t>
      </w:r>
      <w:r w:rsidR="003771FA" w:rsidRPr="00993F71">
        <w:rPr>
          <w:rFonts w:ascii="Arial" w:hAnsi="Arial" w:cs="Arial"/>
          <w:i/>
          <w:sz w:val="22"/>
          <w:szCs w:val="22"/>
          <w:lang w:val="en-GB"/>
        </w:rPr>
        <w:t>COMESA</w:t>
      </w:r>
      <w:r w:rsidRPr="00993F71">
        <w:rPr>
          <w:rFonts w:ascii="Arial" w:hAnsi="Arial" w:cs="Arial"/>
          <w:i/>
          <w:sz w:val="22"/>
          <w:szCs w:val="22"/>
          <w:lang w:val="en-GB"/>
        </w:rPr>
        <w:t xml:space="preserve"> could determine you to reject the </w:t>
      </w:r>
      <w:r w:rsidR="00F969CB" w:rsidRPr="00993F71">
        <w:rPr>
          <w:rFonts w:ascii="Arial" w:hAnsi="Arial" w:cs="Arial"/>
          <w:i/>
          <w:sz w:val="22"/>
          <w:szCs w:val="22"/>
          <w:lang w:val="en-GB"/>
        </w:rPr>
        <w:t>Contract</w:t>
      </w:r>
      <w:r w:rsidRPr="00993F71">
        <w:rPr>
          <w:rFonts w:ascii="Arial" w:hAnsi="Arial" w:cs="Arial"/>
          <w:i/>
          <w:sz w:val="22"/>
          <w:szCs w:val="22"/>
          <w:lang w:val="en-GB"/>
        </w:rPr>
        <w:t xml:space="preserve"> for this project. Use maximum 2 pages]</w:t>
      </w:r>
    </w:p>
    <w:p w14:paraId="4AF18184" w14:textId="77777777" w:rsidR="00382375" w:rsidRPr="00993F71" w:rsidRDefault="00382375" w:rsidP="00382375">
      <w:pPr>
        <w:jc w:val="center"/>
        <w:rPr>
          <w:rFonts w:ascii="Arial" w:hAnsi="Arial" w:cs="Arial"/>
          <w:b/>
          <w:sz w:val="22"/>
          <w:szCs w:val="22"/>
          <w:u w:val="single"/>
          <w:lang w:val="en-GB"/>
        </w:rPr>
      </w:pPr>
    </w:p>
    <w:p w14:paraId="2E027CD8"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br w:type="page"/>
      </w:r>
    </w:p>
    <w:p w14:paraId="307C46C8" w14:textId="77777777" w:rsidR="00382375" w:rsidRPr="00993F71" w:rsidRDefault="00230B3F" w:rsidP="00382375">
      <w:pPr>
        <w:pStyle w:val="BodyText2"/>
        <w:tabs>
          <w:tab w:val="left" w:pos="2160"/>
        </w:tabs>
        <w:ind w:left="2160" w:hanging="2160"/>
        <w:outlineLvl w:val="2"/>
        <w:rPr>
          <w:rFonts w:ascii="Arial" w:hAnsi="Arial" w:cs="Arial"/>
          <w:b/>
          <w:bCs/>
          <w:smallCaps/>
          <w:sz w:val="22"/>
          <w:szCs w:val="22"/>
          <w:lang w:val="en-GB"/>
        </w:rPr>
      </w:pPr>
      <w:bookmarkStart w:id="10" w:name="_Toc267380182"/>
      <w:r w:rsidRPr="00993F71">
        <w:rPr>
          <w:rFonts w:ascii="Arial" w:hAnsi="Arial" w:cs="Arial"/>
          <w:b/>
          <w:bCs/>
          <w:smallCaps/>
          <w:sz w:val="22"/>
          <w:szCs w:val="22"/>
          <w:lang w:val="en-GB"/>
        </w:rPr>
        <w:lastRenderedPageBreak/>
        <w:t>FORM TECH-3</w:t>
      </w:r>
      <w:r w:rsidR="00A140A2" w:rsidRPr="00993F71">
        <w:rPr>
          <w:rFonts w:ascii="Arial" w:hAnsi="Arial" w:cs="Arial"/>
          <w:b/>
          <w:bCs/>
          <w:smallCaps/>
          <w:sz w:val="22"/>
          <w:szCs w:val="22"/>
          <w:lang w:val="en-GB"/>
        </w:rPr>
        <w:t>:</w:t>
      </w:r>
      <w:r w:rsidRPr="00993F71">
        <w:rPr>
          <w:rFonts w:ascii="Arial" w:hAnsi="Arial" w:cs="Arial"/>
          <w:b/>
          <w:bCs/>
          <w:smallCaps/>
          <w:sz w:val="22"/>
          <w:szCs w:val="22"/>
          <w:lang w:val="en-GB"/>
        </w:rPr>
        <w:tab/>
        <w:t>DESCRIPTION OF APPROACH, METHODOLOGY AND WORK PLAN FOR PERFORMING THE ASSIGNMENT</w:t>
      </w:r>
      <w:bookmarkEnd w:id="10"/>
    </w:p>
    <w:p w14:paraId="2AB4381B" w14:textId="77777777" w:rsidR="00382375" w:rsidRPr="00993F71" w:rsidRDefault="00382375" w:rsidP="00382375">
      <w:pPr>
        <w:pBdr>
          <w:bottom w:val="single" w:sz="8" w:space="1" w:color="auto"/>
        </w:pBdr>
        <w:jc w:val="right"/>
        <w:rPr>
          <w:rFonts w:ascii="Arial" w:hAnsi="Arial" w:cs="Arial"/>
          <w:sz w:val="22"/>
          <w:szCs w:val="22"/>
          <w:lang w:val="en-GB"/>
        </w:rPr>
      </w:pPr>
    </w:p>
    <w:p w14:paraId="5ED9284B" w14:textId="77777777" w:rsidR="00382375" w:rsidRPr="00993F71" w:rsidRDefault="00382375" w:rsidP="00382375">
      <w:pPr>
        <w:jc w:val="both"/>
        <w:rPr>
          <w:rFonts w:ascii="Arial" w:hAnsi="Arial" w:cs="Arial"/>
          <w:sz w:val="22"/>
          <w:szCs w:val="22"/>
          <w:lang w:val="en-GB"/>
        </w:rPr>
      </w:pPr>
    </w:p>
    <w:p w14:paraId="4BEB9FD6" w14:textId="77777777" w:rsidR="00382375" w:rsidRPr="00993F71" w:rsidRDefault="00382375" w:rsidP="00382375">
      <w:pPr>
        <w:jc w:val="both"/>
        <w:rPr>
          <w:rFonts w:ascii="Arial" w:hAnsi="Arial" w:cs="Arial"/>
          <w:sz w:val="22"/>
          <w:szCs w:val="22"/>
          <w:lang w:val="en-GB"/>
        </w:rPr>
      </w:pPr>
    </w:p>
    <w:p w14:paraId="295F9F5F" w14:textId="65B7F762" w:rsidR="00382375" w:rsidRPr="00993F71" w:rsidRDefault="00382375" w:rsidP="003F0C58">
      <w:pPr>
        <w:pStyle w:val="BodyText"/>
        <w:tabs>
          <w:tab w:val="left" w:pos="-720"/>
          <w:tab w:val="left" w:pos="567"/>
        </w:tabs>
        <w:ind w:left="567" w:hanging="425"/>
        <w:jc w:val="both"/>
        <w:rPr>
          <w:rFonts w:ascii="Arial" w:hAnsi="Arial" w:cs="Arial"/>
          <w:b w:val="0"/>
          <w:bCs/>
          <w:sz w:val="22"/>
          <w:szCs w:val="22"/>
          <w:lang w:val="en-GB"/>
        </w:rPr>
      </w:pPr>
      <w:r w:rsidRPr="00993F71">
        <w:rPr>
          <w:rFonts w:ascii="Arial" w:hAnsi="Arial" w:cs="Arial"/>
          <w:b w:val="0"/>
          <w:bCs/>
          <w:sz w:val="22"/>
          <w:szCs w:val="22"/>
          <w:lang w:val="en-GB"/>
        </w:rPr>
        <w:t>Technical approach, methodology and work plan are key components of the Technical Proposal.</w:t>
      </w:r>
      <w:r w:rsidRPr="00993F71">
        <w:rPr>
          <w:rFonts w:ascii="Arial" w:hAnsi="Arial" w:cs="Arial"/>
          <w:sz w:val="22"/>
          <w:szCs w:val="22"/>
          <w:lang w:val="en-GB"/>
        </w:rPr>
        <w:t xml:space="preserve"> </w:t>
      </w:r>
      <w:r w:rsidRPr="00993F71">
        <w:rPr>
          <w:rFonts w:ascii="Arial" w:hAnsi="Arial" w:cs="Arial"/>
          <w:b w:val="0"/>
          <w:bCs/>
          <w:sz w:val="22"/>
          <w:szCs w:val="22"/>
          <w:lang w:val="en-GB"/>
        </w:rPr>
        <w:t xml:space="preserve">You are </w:t>
      </w:r>
      <w:r w:rsidR="003F0C58" w:rsidRPr="00993F71">
        <w:rPr>
          <w:rFonts w:ascii="Arial" w:hAnsi="Arial" w:cs="Arial"/>
          <w:b w:val="0"/>
          <w:bCs/>
          <w:sz w:val="22"/>
          <w:szCs w:val="22"/>
          <w:lang w:val="en-GB"/>
        </w:rPr>
        <w:t xml:space="preserve">required to </w:t>
      </w:r>
      <w:r w:rsidRPr="00993F71">
        <w:rPr>
          <w:rFonts w:ascii="Arial" w:hAnsi="Arial" w:cs="Arial"/>
          <w:b w:val="0"/>
          <w:bCs/>
          <w:sz w:val="22"/>
          <w:szCs w:val="22"/>
          <w:lang w:val="en-GB"/>
        </w:rPr>
        <w:t>present your Technical Proposal divided into the following three chapters:</w:t>
      </w:r>
    </w:p>
    <w:p w14:paraId="5471D60E" w14:textId="77777777" w:rsidR="003F0C58" w:rsidRPr="00993F71" w:rsidRDefault="003F0C58" w:rsidP="003F0C58">
      <w:pPr>
        <w:pStyle w:val="BodyText"/>
        <w:numPr>
          <w:ilvl w:val="0"/>
          <w:numId w:val="0"/>
        </w:numPr>
        <w:tabs>
          <w:tab w:val="left" w:pos="-720"/>
          <w:tab w:val="left" w:pos="567"/>
        </w:tabs>
        <w:ind w:left="567"/>
        <w:jc w:val="both"/>
        <w:rPr>
          <w:rFonts w:ascii="Arial" w:hAnsi="Arial" w:cs="Arial"/>
          <w:b w:val="0"/>
          <w:bCs/>
          <w:sz w:val="22"/>
          <w:szCs w:val="22"/>
          <w:lang w:val="en-GB"/>
        </w:rPr>
      </w:pPr>
    </w:p>
    <w:p w14:paraId="2E2DA90F" w14:textId="1CB9678F"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 xml:space="preserve">Technical Approach and </w:t>
      </w:r>
      <w:proofErr w:type="gramStart"/>
      <w:r w:rsidRPr="00993F71">
        <w:rPr>
          <w:rFonts w:ascii="Arial" w:hAnsi="Arial" w:cs="Arial"/>
          <w:i/>
          <w:iCs/>
          <w:sz w:val="22"/>
          <w:szCs w:val="22"/>
          <w:lang w:val="en-GB"/>
        </w:rPr>
        <w:t>Methodology</w:t>
      </w:r>
      <w:r w:rsidR="00230709">
        <w:rPr>
          <w:rFonts w:ascii="Arial" w:hAnsi="Arial" w:cs="Arial"/>
          <w:i/>
          <w:iCs/>
          <w:sz w:val="22"/>
          <w:szCs w:val="22"/>
          <w:lang w:val="en-GB"/>
        </w:rPr>
        <w:t>;</w:t>
      </w:r>
      <w:proofErr w:type="gramEnd"/>
    </w:p>
    <w:p w14:paraId="28BB735A" w14:textId="0FC69AF7"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Work Plan</w:t>
      </w:r>
      <w:r w:rsidR="00230709">
        <w:rPr>
          <w:rFonts w:ascii="Arial" w:hAnsi="Arial" w:cs="Arial"/>
          <w:i/>
          <w:iCs/>
          <w:sz w:val="22"/>
          <w:szCs w:val="22"/>
          <w:lang w:val="en-GB"/>
        </w:rPr>
        <w:t>;</w:t>
      </w:r>
      <w:r w:rsidRPr="00993F71">
        <w:rPr>
          <w:rFonts w:ascii="Arial" w:hAnsi="Arial" w:cs="Arial"/>
          <w:i/>
          <w:iCs/>
          <w:sz w:val="22"/>
          <w:szCs w:val="22"/>
          <w:lang w:val="en-GB"/>
        </w:rPr>
        <w:t xml:space="preserve"> and</w:t>
      </w:r>
    </w:p>
    <w:p w14:paraId="3A450170" w14:textId="5133AA2E" w:rsidR="00382375" w:rsidRPr="00993F71" w:rsidRDefault="00382375" w:rsidP="003F0C58">
      <w:pPr>
        <w:numPr>
          <w:ilvl w:val="0"/>
          <w:numId w:val="6"/>
        </w:numPr>
        <w:tabs>
          <w:tab w:val="clear" w:pos="360"/>
          <w:tab w:val="num" w:pos="927"/>
        </w:tabs>
        <w:ind w:left="924"/>
        <w:jc w:val="both"/>
        <w:rPr>
          <w:rFonts w:ascii="Arial" w:hAnsi="Arial" w:cs="Arial"/>
          <w:i/>
          <w:iCs/>
          <w:sz w:val="22"/>
          <w:szCs w:val="22"/>
          <w:lang w:val="en-GB"/>
        </w:rPr>
      </w:pPr>
      <w:r w:rsidRPr="00993F71">
        <w:rPr>
          <w:rFonts w:ascii="Arial" w:hAnsi="Arial" w:cs="Arial"/>
          <w:i/>
          <w:iCs/>
          <w:sz w:val="22"/>
          <w:szCs w:val="22"/>
          <w:lang w:val="en-GB"/>
        </w:rPr>
        <w:t>Organization and Staffing</w:t>
      </w:r>
      <w:r w:rsidR="00230709">
        <w:rPr>
          <w:rFonts w:ascii="Arial" w:hAnsi="Arial" w:cs="Arial"/>
          <w:i/>
          <w:iCs/>
          <w:sz w:val="22"/>
          <w:szCs w:val="22"/>
          <w:lang w:val="en-GB"/>
        </w:rPr>
        <w:t>.</w:t>
      </w:r>
    </w:p>
    <w:p w14:paraId="0454F2F1" w14:textId="77777777" w:rsidR="00382375" w:rsidRPr="00993F71" w:rsidRDefault="00382375" w:rsidP="00382375">
      <w:pPr>
        <w:pStyle w:val="BodyText2"/>
        <w:tabs>
          <w:tab w:val="left" w:pos="1080"/>
        </w:tabs>
        <w:rPr>
          <w:rFonts w:ascii="Arial" w:hAnsi="Arial" w:cs="Arial"/>
          <w:i/>
          <w:iCs/>
          <w:sz w:val="22"/>
          <w:szCs w:val="22"/>
          <w:lang w:val="en-GB"/>
        </w:rPr>
      </w:pPr>
    </w:p>
    <w:p w14:paraId="49F8C571" w14:textId="77777777" w:rsidR="00382375" w:rsidRPr="00993F71" w:rsidRDefault="00382375" w:rsidP="00607721">
      <w:pPr>
        <w:pStyle w:val="BodyTextIndent"/>
        <w:rPr>
          <w:rFonts w:ascii="Arial" w:hAnsi="Arial" w:cs="Arial"/>
          <w:sz w:val="22"/>
          <w:szCs w:val="22"/>
          <w:lang w:val="en-GB"/>
        </w:rPr>
      </w:pPr>
      <w:r w:rsidRPr="00993F71">
        <w:rPr>
          <w:rFonts w:ascii="Arial" w:hAnsi="Arial" w:cs="Arial"/>
          <w:sz w:val="22"/>
          <w:szCs w:val="22"/>
          <w:lang w:val="en-GB"/>
        </w:rPr>
        <w:tab/>
      </w:r>
      <w:r w:rsidRPr="00993F71">
        <w:rPr>
          <w:rFonts w:ascii="Arial" w:hAnsi="Arial" w:cs="Arial"/>
          <w:sz w:val="22"/>
          <w:szCs w:val="22"/>
          <w:u w:val="single"/>
          <w:lang w:val="en-GB"/>
        </w:rPr>
        <w:t>Technical Approach and Methodology.</w:t>
      </w:r>
      <w:r w:rsidRPr="00993F71">
        <w:rPr>
          <w:rFonts w:ascii="Arial" w:hAnsi="Arial" w:cs="Arial"/>
          <w:sz w:val="22"/>
          <w:szCs w:val="22"/>
          <w:lang w:val="en-GB"/>
        </w:rPr>
        <w:t xml:space="preserve">  In this chapter you should explain your understanding of the objectives of the assignment, approach to the services, methodology for carrying out the activities and obtaining the expected output, and the degree of detail of such output. You should highlight the problems being addressed and their </w:t>
      </w:r>
      <w:proofErr w:type="gramStart"/>
      <w:r w:rsidRPr="00993F71">
        <w:rPr>
          <w:rFonts w:ascii="Arial" w:hAnsi="Arial" w:cs="Arial"/>
          <w:sz w:val="22"/>
          <w:szCs w:val="22"/>
          <w:lang w:val="en-GB"/>
        </w:rPr>
        <w:t>importance, and</w:t>
      </w:r>
      <w:proofErr w:type="gramEnd"/>
      <w:r w:rsidRPr="00993F71">
        <w:rPr>
          <w:rFonts w:ascii="Arial" w:hAnsi="Arial" w:cs="Arial"/>
          <w:sz w:val="22"/>
          <w:szCs w:val="22"/>
          <w:lang w:val="en-GB"/>
        </w:rPr>
        <w:t xml:space="preserve"> explain the technical approach you would adopt to address them. You should also explain the methodologies you propose to adopt and highlight the compatibility of those methodologies with the proposed approach.</w:t>
      </w:r>
    </w:p>
    <w:p w14:paraId="67BB5B3D"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19A80F2D" w14:textId="046B3BC4" w:rsidR="00382375" w:rsidRPr="00993F71" w:rsidRDefault="00382375" w:rsidP="00A16A63">
      <w:pPr>
        <w:pStyle w:val="BodyText"/>
        <w:numPr>
          <w:ilvl w:val="0"/>
          <w:numId w:val="0"/>
        </w:numPr>
        <w:tabs>
          <w:tab w:val="left" w:pos="-720"/>
          <w:tab w:val="left" w:pos="360"/>
        </w:tabs>
        <w:ind w:left="432" w:hanging="432"/>
        <w:jc w:val="both"/>
        <w:rPr>
          <w:rFonts w:ascii="Arial" w:hAnsi="Arial" w:cs="Arial"/>
          <w:b w:val="0"/>
          <w:i/>
          <w:iCs/>
          <w:sz w:val="22"/>
          <w:szCs w:val="22"/>
          <w:lang w:val="en-GB"/>
        </w:rPr>
      </w:pPr>
      <w:r w:rsidRPr="00993F71">
        <w:rPr>
          <w:rFonts w:ascii="Arial" w:hAnsi="Arial" w:cs="Arial"/>
          <w:b w:val="0"/>
          <w:i/>
          <w:iCs/>
          <w:sz w:val="22"/>
          <w:szCs w:val="22"/>
          <w:lang w:val="en-GB"/>
        </w:rPr>
        <w:t>b)</w:t>
      </w:r>
      <w:r w:rsidRPr="00993F71">
        <w:rPr>
          <w:rFonts w:ascii="Arial" w:hAnsi="Arial" w:cs="Arial"/>
          <w:b w:val="0"/>
          <w:i/>
          <w:iCs/>
          <w:sz w:val="22"/>
          <w:szCs w:val="22"/>
          <w:lang w:val="en-GB"/>
        </w:rPr>
        <w:tab/>
      </w:r>
      <w:r w:rsidRPr="00993F71">
        <w:rPr>
          <w:rFonts w:ascii="Arial" w:hAnsi="Arial" w:cs="Arial"/>
          <w:b w:val="0"/>
          <w:i/>
          <w:iCs/>
          <w:sz w:val="22"/>
          <w:szCs w:val="22"/>
          <w:u w:val="single"/>
          <w:lang w:val="en-GB"/>
        </w:rPr>
        <w:t>Work Plan.</w:t>
      </w:r>
      <w:r w:rsidRPr="00993F71">
        <w:rPr>
          <w:rFonts w:ascii="Arial" w:hAnsi="Arial" w:cs="Arial"/>
          <w:b w:val="0"/>
          <w:i/>
          <w:iCs/>
          <w:sz w:val="22"/>
          <w:szCs w:val="22"/>
          <w:lang w:val="en-GB"/>
        </w:rPr>
        <w:t xml:space="preserve">  In this chapter you should propose the main activities of the assignment, their content and duration, phasing and interrelations, milestones (including interim approvals by </w:t>
      </w:r>
      <w:r w:rsidR="003771FA" w:rsidRPr="00993F71">
        <w:rPr>
          <w:rFonts w:ascii="Arial" w:hAnsi="Arial" w:cs="Arial"/>
          <w:b w:val="0"/>
          <w:i/>
          <w:iCs/>
          <w:sz w:val="22"/>
          <w:szCs w:val="22"/>
          <w:lang w:val="en-GB"/>
        </w:rPr>
        <w:t>COMESA</w:t>
      </w:r>
      <w:r w:rsidRPr="00993F71">
        <w:rPr>
          <w:rFonts w:ascii="Arial" w:hAnsi="Arial" w:cs="Arial"/>
          <w:b w:val="0"/>
          <w:i/>
          <w:iCs/>
          <w:sz w:val="22"/>
          <w:szCs w:val="22"/>
          <w:lang w:val="en-GB"/>
        </w:rPr>
        <w:t xml:space="preserv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be delivered as final output, should be included here. The work plan should be consistent with the Work Schedule of Form TECH-7. </w:t>
      </w:r>
    </w:p>
    <w:p w14:paraId="5F5AE6EB" w14:textId="77777777" w:rsidR="00382375" w:rsidRPr="00993F71" w:rsidRDefault="00382375" w:rsidP="00382375">
      <w:pPr>
        <w:pStyle w:val="BodyText2"/>
        <w:tabs>
          <w:tab w:val="left" w:pos="357"/>
        </w:tabs>
        <w:spacing w:line="120" w:lineRule="exact"/>
        <w:rPr>
          <w:rFonts w:ascii="Arial" w:hAnsi="Arial" w:cs="Arial"/>
          <w:i/>
          <w:iCs/>
          <w:sz w:val="22"/>
          <w:szCs w:val="22"/>
          <w:lang w:val="en-GB"/>
        </w:rPr>
      </w:pPr>
    </w:p>
    <w:p w14:paraId="3D59C0B4" w14:textId="77777777" w:rsidR="00382375" w:rsidRPr="00993F71" w:rsidRDefault="00382375" w:rsidP="00382375">
      <w:pPr>
        <w:tabs>
          <w:tab w:val="left" w:pos="-720"/>
          <w:tab w:val="left" w:pos="357"/>
        </w:tabs>
        <w:jc w:val="both"/>
        <w:rPr>
          <w:rFonts w:ascii="Arial" w:hAnsi="Arial" w:cs="Arial"/>
          <w:sz w:val="22"/>
          <w:szCs w:val="22"/>
          <w:lang w:val="en-GB"/>
        </w:rPr>
      </w:pPr>
      <w:r w:rsidRPr="00993F71">
        <w:rPr>
          <w:rFonts w:ascii="Arial" w:hAnsi="Arial" w:cs="Arial"/>
          <w:i/>
          <w:iCs/>
          <w:sz w:val="22"/>
          <w:szCs w:val="22"/>
          <w:lang w:val="en-GB"/>
        </w:rPr>
        <w:t>c)</w:t>
      </w:r>
      <w:r w:rsidRPr="00993F71">
        <w:rPr>
          <w:rFonts w:ascii="Arial" w:hAnsi="Arial" w:cs="Arial"/>
          <w:i/>
          <w:iCs/>
          <w:sz w:val="22"/>
          <w:szCs w:val="22"/>
          <w:lang w:val="en-GB"/>
        </w:rPr>
        <w:tab/>
      </w:r>
      <w:r w:rsidRPr="00993F71">
        <w:rPr>
          <w:rFonts w:ascii="Arial" w:hAnsi="Arial" w:cs="Arial"/>
          <w:i/>
          <w:iCs/>
          <w:sz w:val="22"/>
          <w:szCs w:val="22"/>
          <w:u w:val="single"/>
          <w:lang w:val="en-GB"/>
        </w:rPr>
        <w:t>Organization and Staffing.</w:t>
      </w:r>
      <w:r w:rsidRPr="00993F71">
        <w:rPr>
          <w:rFonts w:ascii="Arial" w:hAnsi="Arial" w:cs="Arial"/>
          <w:i/>
          <w:iCs/>
          <w:sz w:val="22"/>
          <w:szCs w:val="22"/>
          <w:lang w:val="en-GB"/>
        </w:rPr>
        <w:t xml:space="preserve">  In this chapter you should propose the structure and composition of your team. You should list the main disciplines of the assignment, the key expert responsible, and proposed technical and support staff.</w:t>
      </w:r>
      <w:r w:rsidRPr="00993F71">
        <w:rPr>
          <w:rFonts w:ascii="Arial" w:hAnsi="Arial" w:cs="Arial"/>
          <w:sz w:val="22"/>
          <w:szCs w:val="22"/>
          <w:lang w:val="en-GB"/>
        </w:rPr>
        <w:t>]</w:t>
      </w:r>
    </w:p>
    <w:p w14:paraId="3742927B" w14:textId="77777777" w:rsidR="00382375" w:rsidRPr="00993F71" w:rsidRDefault="00382375" w:rsidP="00382375">
      <w:pPr>
        <w:tabs>
          <w:tab w:val="left" w:pos="-720"/>
          <w:tab w:val="left" w:pos="1080"/>
        </w:tabs>
        <w:jc w:val="both"/>
        <w:rPr>
          <w:rFonts w:ascii="Arial" w:hAnsi="Arial" w:cs="Arial"/>
          <w:sz w:val="22"/>
          <w:szCs w:val="22"/>
          <w:lang w:val="en-GB"/>
        </w:rPr>
      </w:pPr>
    </w:p>
    <w:p w14:paraId="0FFA5167" w14:textId="77777777" w:rsidR="00382375" w:rsidRPr="00993F71" w:rsidRDefault="00382375" w:rsidP="00382375">
      <w:pPr>
        <w:tabs>
          <w:tab w:val="left" w:pos="-720"/>
          <w:tab w:val="left" w:pos="1080"/>
        </w:tabs>
        <w:jc w:val="both"/>
        <w:rPr>
          <w:rFonts w:ascii="Arial" w:hAnsi="Arial" w:cs="Arial"/>
          <w:sz w:val="22"/>
          <w:szCs w:val="22"/>
          <w:lang w:val="en-GB"/>
        </w:rPr>
      </w:pPr>
    </w:p>
    <w:p w14:paraId="1111924B" w14:textId="77777777" w:rsidR="00382375" w:rsidRPr="00993F71" w:rsidRDefault="00382375" w:rsidP="00382375">
      <w:pPr>
        <w:jc w:val="both"/>
        <w:rPr>
          <w:rFonts w:ascii="Arial" w:hAnsi="Arial" w:cs="Arial"/>
          <w:sz w:val="22"/>
          <w:szCs w:val="22"/>
          <w:lang w:val="en-GB"/>
        </w:rPr>
      </w:pPr>
    </w:p>
    <w:p w14:paraId="6A2611B9" w14:textId="77777777" w:rsidR="00382375" w:rsidRPr="00993F71" w:rsidRDefault="00382375" w:rsidP="00382375">
      <w:pPr>
        <w:jc w:val="center"/>
        <w:rPr>
          <w:rFonts w:ascii="Arial" w:hAnsi="Arial" w:cs="Arial"/>
          <w:sz w:val="22"/>
          <w:szCs w:val="22"/>
          <w:lang w:val="en-GB"/>
        </w:rPr>
        <w:sectPr w:rsidR="00382375" w:rsidRPr="00993F71" w:rsidSect="00EC3A43">
          <w:footnotePr>
            <w:numRestart w:val="eachPage"/>
          </w:footnotePr>
          <w:type w:val="nextColumn"/>
          <w:pgSz w:w="11909" w:h="16834" w:code="9"/>
          <w:pgMar w:top="1440" w:right="1440" w:bottom="1440" w:left="1800" w:header="576" w:footer="576" w:gutter="0"/>
          <w:cols w:space="708"/>
          <w:docGrid w:linePitch="360"/>
        </w:sectPr>
      </w:pPr>
    </w:p>
    <w:p w14:paraId="5182D52D" w14:textId="77777777" w:rsidR="00382375" w:rsidRPr="00993F71" w:rsidRDefault="00382375" w:rsidP="00382375">
      <w:pPr>
        <w:rPr>
          <w:rFonts w:ascii="Arial" w:hAnsi="Arial" w:cs="Arial"/>
          <w:sz w:val="22"/>
          <w:szCs w:val="22"/>
          <w:lang w:val="en-GB"/>
        </w:rPr>
      </w:pPr>
    </w:p>
    <w:p w14:paraId="2338F990" w14:textId="77777777" w:rsidR="00382375" w:rsidRPr="00993F71" w:rsidRDefault="00382375" w:rsidP="00382375">
      <w:pPr>
        <w:pStyle w:val="Heading3"/>
        <w:rPr>
          <w:rFonts w:ascii="Arial" w:hAnsi="Arial" w:cs="Arial"/>
          <w:b/>
          <w:smallCaps/>
          <w:sz w:val="22"/>
          <w:szCs w:val="22"/>
          <w:u w:val="none"/>
          <w:lang w:val="en-GB"/>
        </w:rPr>
      </w:pPr>
      <w:bookmarkStart w:id="11" w:name="_Toc267380183"/>
      <w:r w:rsidRPr="00993F71">
        <w:rPr>
          <w:rFonts w:ascii="Arial" w:hAnsi="Arial" w:cs="Arial"/>
          <w:b/>
          <w:smallCaps/>
          <w:sz w:val="22"/>
          <w:szCs w:val="22"/>
          <w:u w:val="none"/>
          <w:lang w:val="en-GB"/>
        </w:rPr>
        <w:t>Form TECH-4</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Team Composition and Task Assignments</w:t>
      </w:r>
      <w:bookmarkEnd w:id="11"/>
    </w:p>
    <w:p w14:paraId="5BCAD776" w14:textId="77777777" w:rsidR="00382375" w:rsidRPr="00993F71" w:rsidRDefault="00382375" w:rsidP="00382375">
      <w:pPr>
        <w:pBdr>
          <w:bottom w:val="single" w:sz="8" w:space="1" w:color="auto"/>
        </w:pBdr>
        <w:jc w:val="right"/>
        <w:rPr>
          <w:rFonts w:ascii="Arial" w:hAnsi="Arial" w:cs="Arial"/>
          <w:sz w:val="22"/>
          <w:szCs w:val="22"/>
          <w:lang w:val="en-GB"/>
        </w:rPr>
      </w:pPr>
    </w:p>
    <w:p w14:paraId="0FB8B505" w14:textId="77777777" w:rsidR="00382375" w:rsidRPr="00993F71" w:rsidRDefault="00382375" w:rsidP="00382375">
      <w:pPr>
        <w:jc w:val="center"/>
        <w:rPr>
          <w:rFonts w:ascii="Arial" w:hAnsi="Arial" w:cs="Arial"/>
          <w:sz w:val="22"/>
          <w:szCs w:val="22"/>
          <w:lang w:val="en-GB"/>
        </w:rPr>
      </w:pPr>
    </w:p>
    <w:p w14:paraId="3C052A8D" w14:textId="77777777" w:rsidR="00382375" w:rsidRPr="00993F71" w:rsidRDefault="00382375" w:rsidP="00382375">
      <w:pPr>
        <w:jc w:val="center"/>
        <w:rPr>
          <w:rFonts w:ascii="Arial" w:hAnsi="Arial" w:cs="Arial"/>
          <w:sz w:val="22"/>
          <w:szCs w:val="22"/>
          <w:lang w:val="en-GB"/>
        </w:rPr>
      </w:pPr>
    </w:p>
    <w:tbl>
      <w:tblPr>
        <w:tblW w:w="5000" w:type="pct"/>
        <w:tblBorders>
          <w:top w:val="double" w:sz="6" w:space="0" w:color="auto"/>
          <w:left w:val="double" w:sz="6" w:space="0" w:color="auto"/>
          <w:bottom w:val="single" w:sz="8" w:space="0" w:color="auto"/>
          <w:right w:val="double" w:sz="6" w:space="0" w:color="auto"/>
          <w:insideH w:val="double" w:sz="6" w:space="0" w:color="auto"/>
          <w:insideV w:val="double" w:sz="6" w:space="0" w:color="auto"/>
        </w:tblBorders>
        <w:tblLook w:val="0000" w:firstRow="0" w:lastRow="0" w:firstColumn="0" w:lastColumn="0" w:noHBand="0" w:noVBand="0"/>
      </w:tblPr>
      <w:tblGrid>
        <w:gridCol w:w="1982"/>
        <w:gridCol w:w="1678"/>
        <w:gridCol w:w="1678"/>
        <w:gridCol w:w="3645"/>
      </w:tblGrid>
      <w:tr w:rsidR="00382375" w:rsidRPr="007121C0" w14:paraId="48B934F9" w14:textId="77777777" w:rsidTr="00A16A63">
        <w:trPr>
          <w:trHeight w:val="330"/>
        </w:trPr>
        <w:tc>
          <w:tcPr>
            <w:tcW w:w="5000" w:type="pct"/>
            <w:gridSpan w:val="4"/>
            <w:tcBorders>
              <w:bottom w:val="single" w:sz="12" w:space="0" w:color="auto"/>
            </w:tcBorders>
            <w:vAlign w:val="center"/>
          </w:tcPr>
          <w:p w14:paraId="2D3E43BB" w14:textId="77777777" w:rsidR="00382375" w:rsidRPr="00993F71" w:rsidRDefault="00382375" w:rsidP="00EC3A43">
            <w:pPr>
              <w:pStyle w:val="Heading7"/>
              <w:keepNext w:val="0"/>
              <w:rPr>
                <w:rFonts w:ascii="Arial" w:hAnsi="Arial" w:cs="Arial"/>
                <w:sz w:val="22"/>
                <w:szCs w:val="22"/>
                <w:lang w:val="en-GB"/>
              </w:rPr>
            </w:pPr>
            <w:r w:rsidRPr="00993F71">
              <w:rPr>
                <w:rFonts w:ascii="Arial" w:hAnsi="Arial" w:cs="Arial"/>
                <w:sz w:val="22"/>
                <w:szCs w:val="22"/>
                <w:lang w:val="en-GB"/>
              </w:rPr>
              <w:t>Professional Staff</w:t>
            </w:r>
          </w:p>
        </w:tc>
      </w:tr>
      <w:tr w:rsidR="00382375" w:rsidRPr="007121C0" w14:paraId="6C0ACC8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bottom w:val="single" w:sz="6" w:space="0" w:color="auto"/>
            </w:tcBorders>
            <w:vAlign w:val="center"/>
          </w:tcPr>
          <w:p w14:paraId="04321EB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Name of Staff</w:t>
            </w:r>
          </w:p>
        </w:tc>
        <w:tc>
          <w:tcPr>
            <w:tcW w:w="934" w:type="pct"/>
            <w:tcBorders>
              <w:bottom w:val="single" w:sz="6" w:space="0" w:color="auto"/>
            </w:tcBorders>
            <w:vAlign w:val="center"/>
          </w:tcPr>
          <w:p w14:paraId="11D0CEF6"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Area of Expertise</w:t>
            </w:r>
          </w:p>
        </w:tc>
        <w:tc>
          <w:tcPr>
            <w:tcW w:w="934" w:type="pct"/>
            <w:tcBorders>
              <w:bottom w:val="single" w:sz="6" w:space="0" w:color="auto"/>
            </w:tcBorders>
            <w:vAlign w:val="center"/>
          </w:tcPr>
          <w:p w14:paraId="12A0789B"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Position Assigned</w:t>
            </w:r>
          </w:p>
        </w:tc>
        <w:tc>
          <w:tcPr>
            <w:tcW w:w="2030" w:type="pct"/>
            <w:tcBorders>
              <w:bottom w:val="single" w:sz="6" w:space="0" w:color="auto"/>
            </w:tcBorders>
            <w:vAlign w:val="center"/>
          </w:tcPr>
          <w:p w14:paraId="313F7F7E" w14:textId="77777777" w:rsidR="00382375" w:rsidRPr="00993F71" w:rsidRDefault="00382375" w:rsidP="00EC3A43">
            <w:pPr>
              <w:spacing w:before="40" w:after="40"/>
              <w:jc w:val="center"/>
              <w:rPr>
                <w:rFonts w:ascii="Arial" w:hAnsi="Arial" w:cs="Arial"/>
                <w:sz w:val="22"/>
                <w:szCs w:val="22"/>
                <w:lang w:val="en-GB"/>
              </w:rPr>
            </w:pPr>
            <w:r w:rsidRPr="00993F71">
              <w:rPr>
                <w:rFonts w:ascii="Arial" w:hAnsi="Arial" w:cs="Arial"/>
                <w:sz w:val="22"/>
                <w:szCs w:val="22"/>
                <w:lang w:val="en-GB"/>
              </w:rPr>
              <w:t>Task Assigned</w:t>
            </w:r>
          </w:p>
        </w:tc>
      </w:tr>
      <w:tr w:rsidR="00382375" w:rsidRPr="007121C0" w14:paraId="7CB797EC"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Borders>
              <w:top w:val="single" w:sz="6" w:space="0" w:color="auto"/>
            </w:tcBorders>
          </w:tcPr>
          <w:p w14:paraId="75563DDF" w14:textId="77777777" w:rsidR="00382375" w:rsidRPr="00993F71" w:rsidRDefault="00382375" w:rsidP="00EC3A43">
            <w:pPr>
              <w:rPr>
                <w:rFonts w:ascii="Arial" w:hAnsi="Arial" w:cs="Arial"/>
                <w:sz w:val="22"/>
                <w:szCs w:val="22"/>
                <w:lang w:val="en-GB"/>
              </w:rPr>
            </w:pPr>
          </w:p>
          <w:p w14:paraId="08908F92"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2CE09BBF" w14:textId="77777777" w:rsidR="00382375" w:rsidRPr="00993F71" w:rsidRDefault="00382375" w:rsidP="00EC3A43">
            <w:pPr>
              <w:rPr>
                <w:rFonts w:ascii="Arial" w:hAnsi="Arial" w:cs="Arial"/>
                <w:sz w:val="22"/>
                <w:szCs w:val="22"/>
                <w:lang w:val="en-GB"/>
              </w:rPr>
            </w:pPr>
          </w:p>
        </w:tc>
        <w:tc>
          <w:tcPr>
            <w:tcW w:w="934" w:type="pct"/>
            <w:tcBorders>
              <w:top w:val="single" w:sz="6" w:space="0" w:color="auto"/>
            </w:tcBorders>
          </w:tcPr>
          <w:p w14:paraId="3FC3C1B5" w14:textId="77777777" w:rsidR="00382375" w:rsidRPr="00993F71" w:rsidRDefault="00382375" w:rsidP="00EC3A43">
            <w:pPr>
              <w:rPr>
                <w:rFonts w:ascii="Arial" w:hAnsi="Arial" w:cs="Arial"/>
                <w:sz w:val="22"/>
                <w:szCs w:val="22"/>
                <w:lang w:val="en-GB"/>
              </w:rPr>
            </w:pPr>
          </w:p>
        </w:tc>
        <w:tc>
          <w:tcPr>
            <w:tcW w:w="2030" w:type="pct"/>
            <w:tcBorders>
              <w:top w:val="single" w:sz="6" w:space="0" w:color="auto"/>
            </w:tcBorders>
          </w:tcPr>
          <w:p w14:paraId="53EB15FE" w14:textId="77777777" w:rsidR="00382375" w:rsidRPr="00993F71" w:rsidRDefault="00382375" w:rsidP="00EC3A43">
            <w:pPr>
              <w:rPr>
                <w:rFonts w:ascii="Arial" w:hAnsi="Arial" w:cs="Arial"/>
                <w:sz w:val="22"/>
                <w:szCs w:val="22"/>
                <w:lang w:val="en-GB"/>
              </w:rPr>
            </w:pPr>
          </w:p>
        </w:tc>
      </w:tr>
      <w:tr w:rsidR="00382375" w:rsidRPr="007121C0" w14:paraId="1A555FD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A4C3318" w14:textId="77777777" w:rsidR="00382375" w:rsidRPr="00993F71" w:rsidRDefault="00382375" w:rsidP="00EC3A43">
            <w:pPr>
              <w:rPr>
                <w:rFonts w:ascii="Arial" w:hAnsi="Arial" w:cs="Arial"/>
                <w:sz w:val="22"/>
                <w:szCs w:val="22"/>
                <w:lang w:val="en-GB"/>
              </w:rPr>
            </w:pPr>
          </w:p>
          <w:p w14:paraId="4850EB06" w14:textId="77777777" w:rsidR="00382375" w:rsidRPr="00993F71" w:rsidRDefault="00382375" w:rsidP="00EC3A43">
            <w:pPr>
              <w:rPr>
                <w:rFonts w:ascii="Arial" w:hAnsi="Arial" w:cs="Arial"/>
                <w:sz w:val="22"/>
                <w:szCs w:val="22"/>
                <w:lang w:val="en-GB"/>
              </w:rPr>
            </w:pPr>
          </w:p>
        </w:tc>
        <w:tc>
          <w:tcPr>
            <w:tcW w:w="934" w:type="pct"/>
          </w:tcPr>
          <w:p w14:paraId="63550DB5" w14:textId="77777777" w:rsidR="00382375" w:rsidRPr="00993F71" w:rsidRDefault="00382375" w:rsidP="00EC3A43">
            <w:pPr>
              <w:rPr>
                <w:rFonts w:ascii="Arial" w:hAnsi="Arial" w:cs="Arial"/>
                <w:sz w:val="22"/>
                <w:szCs w:val="22"/>
                <w:lang w:val="en-GB"/>
              </w:rPr>
            </w:pPr>
          </w:p>
        </w:tc>
        <w:tc>
          <w:tcPr>
            <w:tcW w:w="934" w:type="pct"/>
          </w:tcPr>
          <w:p w14:paraId="50FBD25D" w14:textId="77777777" w:rsidR="00382375" w:rsidRPr="00993F71" w:rsidRDefault="00382375" w:rsidP="00EC3A43">
            <w:pPr>
              <w:rPr>
                <w:rFonts w:ascii="Arial" w:hAnsi="Arial" w:cs="Arial"/>
                <w:sz w:val="22"/>
                <w:szCs w:val="22"/>
                <w:lang w:val="en-GB"/>
              </w:rPr>
            </w:pPr>
          </w:p>
        </w:tc>
        <w:tc>
          <w:tcPr>
            <w:tcW w:w="2030" w:type="pct"/>
          </w:tcPr>
          <w:p w14:paraId="67C20C0E" w14:textId="77777777" w:rsidR="00382375" w:rsidRPr="00993F71" w:rsidRDefault="00382375" w:rsidP="00EC3A43">
            <w:pPr>
              <w:rPr>
                <w:rFonts w:ascii="Arial" w:hAnsi="Arial" w:cs="Arial"/>
                <w:sz w:val="22"/>
                <w:szCs w:val="22"/>
                <w:lang w:val="en-GB"/>
              </w:rPr>
            </w:pPr>
          </w:p>
        </w:tc>
      </w:tr>
      <w:tr w:rsidR="00382375" w:rsidRPr="007121C0" w14:paraId="13BAF04D"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584B4E8A" w14:textId="77777777" w:rsidR="00382375" w:rsidRPr="00993F71" w:rsidRDefault="00382375" w:rsidP="00EC3A43">
            <w:pPr>
              <w:rPr>
                <w:rFonts w:ascii="Arial" w:hAnsi="Arial" w:cs="Arial"/>
                <w:sz w:val="22"/>
                <w:szCs w:val="22"/>
                <w:lang w:val="en-GB"/>
              </w:rPr>
            </w:pPr>
          </w:p>
          <w:p w14:paraId="5C10F93F" w14:textId="77777777" w:rsidR="00382375" w:rsidRPr="00993F71" w:rsidRDefault="00382375" w:rsidP="00EC3A43">
            <w:pPr>
              <w:rPr>
                <w:rFonts w:ascii="Arial" w:hAnsi="Arial" w:cs="Arial"/>
                <w:sz w:val="22"/>
                <w:szCs w:val="22"/>
                <w:lang w:val="en-GB"/>
              </w:rPr>
            </w:pPr>
          </w:p>
        </w:tc>
        <w:tc>
          <w:tcPr>
            <w:tcW w:w="934" w:type="pct"/>
          </w:tcPr>
          <w:p w14:paraId="1236BC0F" w14:textId="77777777" w:rsidR="00382375" w:rsidRPr="00993F71" w:rsidRDefault="00382375" w:rsidP="00EC3A43">
            <w:pPr>
              <w:rPr>
                <w:rFonts w:ascii="Arial" w:hAnsi="Arial" w:cs="Arial"/>
                <w:sz w:val="22"/>
                <w:szCs w:val="22"/>
                <w:lang w:val="en-GB"/>
              </w:rPr>
            </w:pPr>
          </w:p>
        </w:tc>
        <w:tc>
          <w:tcPr>
            <w:tcW w:w="934" w:type="pct"/>
          </w:tcPr>
          <w:p w14:paraId="58D93A94" w14:textId="77777777" w:rsidR="00382375" w:rsidRPr="00993F71" w:rsidRDefault="00382375" w:rsidP="00EC3A43">
            <w:pPr>
              <w:rPr>
                <w:rFonts w:ascii="Arial" w:hAnsi="Arial" w:cs="Arial"/>
                <w:sz w:val="22"/>
                <w:szCs w:val="22"/>
                <w:lang w:val="en-GB"/>
              </w:rPr>
            </w:pPr>
          </w:p>
        </w:tc>
        <w:tc>
          <w:tcPr>
            <w:tcW w:w="2030" w:type="pct"/>
          </w:tcPr>
          <w:p w14:paraId="20A92346" w14:textId="77777777" w:rsidR="00382375" w:rsidRPr="00993F71" w:rsidRDefault="00382375" w:rsidP="00EC3A43">
            <w:pPr>
              <w:rPr>
                <w:rFonts w:ascii="Arial" w:hAnsi="Arial" w:cs="Arial"/>
                <w:sz w:val="22"/>
                <w:szCs w:val="22"/>
                <w:lang w:val="en-GB"/>
              </w:rPr>
            </w:pPr>
          </w:p>
        </w:tc>
      </w:tr>
      <w:tr w:rsidR="00382375" w:rsidRPr="007121C0" w14:paraId="2A1C3F34"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05A17279" w14:textId="77777777" w:rsidR="00382375" w:rsidRPr="00993F71" w:rsidRDefault="00382375" w:rsidP="00EC3A43">
            <w:pPr>
              <w:rPr>
                <w:rFonts w:ascii="Arial" w:hAnsi="Arial" w:cs="Arial"/>
                <w:sz w:val="22"/>
                <w:szCs w:val="22"/>
                <w:lang w:val="en-GB"/>
              </w:rPr>
            </w:pPr>
          </w:p>
          <w:p w14:paraId="1DB13DC9" w14:textId="77777777" w:rsidR="00382375" w:rsidRPr="00993F71" w:rsidRDefault="00382375" w:rsidP="00EC3A43">
            <w:pPr>
              <w:rPr>
                <w:rFonts w:ascii="Arial" w:hAnsi="Arial" w:cs="Arial"/>
                <w:sz w:val="22"/>
                <w:szCs w:val="22"/>
                <w:lang w:val="en-GB"/>
              </w:rPr>
            </w:pPr>
          </w:p>
        </w:tc>
        <w:tc>
          <w:tcPr>
            <w:tcW w:w="934" w:type="pct"/>
          </w:tcPr>
          <w:p w14:paraId="339C19D8" w14:textId="77777777" w:rsidR="00382375" w:rsidRPr="00993F71" w:rsidRDefault="00382375" w:rsidP="00EC3A43">
            <w:pPr>
              <w:rPr>
                <w:rFonts w:ascii="Arial" w:hAnsi="Arial" w:cs="Arial"/>
                <w:sz w:val="22"/>
                <w:szCs w:val="22"/>
                <w:lang w:val="en-GB"/>
              </w:rPr>
            </w:pPr>
          </w:p>
        </w:tc>
        <w:tc>
          <w:tcPr>
            <w:tcW w:w="934" w:type="pct"/>
          </w:tcPr>
          <w:p w14:paraId="0698346F" w14:textId="77777777" w:rsidR="00382375" w:rsidRPr="00993F71" w:rsidRDefault="00382375" w:rsidP="00EC3A43">
            <w:pPr>
              <w:rPr>
                <w:rFonts w:ascii="Arial" w:hAnsi="Arial" w:cs="Arial"/>
                <w:sz w:val="22"/>
                <w:szCs w:val="22"/>
                <w:lang w:val="en-GB"/>
              </w:rPr>
            </w:pPr>
          </w:p>
        </w:tc>
        <w:tc>
          <w:tcPr>
            <w:tcW w:w="2030" w:type="pct"/>
          </w:tcPr>
          <w:p w14:paraId="18204C4F" w14:textId="77777777" w:rsidR="00382375" w:rsidRPr="00993F71" w:rsidRDefault="00382375" w:rsidP="00EC3A43">
            <w:pPr>
              <w:rPr>
                <w:rFonts w:ascii="Arial" w:hAnsi="Arial" w:cs="Arial"/>
                <w:sz w:val="22"/>
                <w:szCs w:val="22"/>
                <w:lang w:val="en-GB"/>
              </w:rPr>
            </w:pPr>
          </w:p>
        </w:tc>
      </w:tr>
      <w:tr w:rsidR="00382375" w:rsidRPr="007121C0" w14:paraId="6E0B063A"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18B172D4" w14:textId="77777777" w:rsidR="00382375" w:rsidRPr="00993F71" w:rsidRDefault="00382375" w:rsidP="00EC3A43">
            <w:pPr>
              <w:rPr>
                <w:rFonts w:ascii="Arial" w:hAnsi="Arial" w:cs="Arial"/>
                <w:sz w:val="22"/>
                <w:szCs w:val="22"/>
                <w:lang w:val="en-GB"/>
              </w:rPr>
            </w:pPr>
          </w:p>
          <w:p w14:paraId="6A8EE6AF" w14:textId="77777777" w:rsidR="00382375" w:rsidRPr="00993F71" w:rsidRDefault="00382375" w:rsidP="00EC3A43">
            <w:pPr>
              <w:rPr>
                <w:rFonts w:ascii="Arial" w:hAnsi="Arial" w:cs="Arial"/>
                <w:sz w:val="22"/>
                <w:szCs w:val="22"/>
                <w:lang w:val="en-GB"/>
              </w:rPr>
            </w:pPr>
          </w:p>
        </w:tc>
        <w:tc>
          <w:tcPr>
            <w:tcW w:w="934" w:type="pct"/>
          </w:tcPr>
          <w:p w14:paraId="0734C635" w14:textId="77777777" w:rsidR="00382375" w:rsidRPr="00993F71" w:rsidRDefault="00382375" w:rsidP="00EC3A43">
            <w:pPr>
              <w:rPr>
                <w:rFonts w:ascii="Arial" w:hAnsi="Arial" w:cs="Arial"/>
                <w:sz w:val="22"/>
                <w:szCs w:val="22"/>
                <w:lang w:val="en-GB"/>
              </w:rPr>
            </w:pPr>
          </w:p>
        </w:tc>
        <w:tc>
          <w:tcPr>
            <w:tcW w:w="934" w:type="pct"/>
          </w:tcPr>
          <w:p w14:paraId="0EA491AF" w14:textId="77777777" w:rsidR="00382375" w:rsidRPr="00993F71" w:rsidRDefault="00382375" w:rsidP="00EC3A43">
            <w:pPr>
              <w:rPr>
                <w:rFonts w:ascii="Arial" w:hAnsi="Arial" w:cs="Arial"/>
                <w:sz w:val="22"/>
                <w:szCs w:val="22"/>
                <w:lang w:val="en-GB"/>
              </w:rPr>
            </w:pPr>
          </w:p>
        </w:tc>
        <w:tc>
          <w:tcPr>
            <w:tcW w:w="2030" w:type="pct"/>
          </w:tcPr>
          <w:p w14:paraId="5A75A36A" w14:textId="77777777" w:rsidR="00382375" w:rsidRPr="00993F71" w:rsidRDefault="00382375" w:rsidP="00EC3A43">
            <w:pPr>
              <w:rPr>
                <w:rFonts w:ascii="Arial" w:hAnsi="Arial" w:cs="Arial"/>
                <w:sz w:val="22"/>
                <w:szCs w:val="22"/>
                <w:lang w:val="en-GB"/>
              </w:rPr>
            </w:pPr>
          </w:p>
        </w:tc>
      </w:tr>
      <w:tr w:rsidR="00382375" w:rsidRPr="007121C0" w14:paraId="5F88F199"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37FACE6A" w14:textId="77777777" w:rsidR="00382375" w:rsidRPr="00993F71" w:rsidRDefault="00382375" w:rsidP="00EC3A43">
            <w:pPr>
              <w:rPr>
                <w:rFonts w:ascii="Arial" w:hAnsi="Arial" w:cs="Arial"/>
                <w:sz w:val="22"/>
                <w:szCs w:val="22"/>
                <w:lang w:val="en-GB"/>
              </w:rPr>
            </w:pPr>
          </w:p>
          <w:p w14:paraId="2BCD8F5A" w14:textId="77777777" w:rsidR="00382375" w:rsidRPr="00993F71" w:rsidRDefault="00382375" w:rsidP="00EC3A43">
            <w:pPr>
              <w:rPr>
                <w:rFonts w:ascii="Arial" w:hAnsi="Arial" w:cs="Arial"/>
                <w:sz w:val="22"/>
                <w:szCs w:val="22"/>
                <w:lang w:val="en-GB"/>
              </w:rPr>
            </w:pPr>
          </w:p>
        </w:tc>
        <w:tc>
          <w:tcPr>
            <w:tcW w:w="934" w:type="pct"/>
          </w:tcPr>
          <w:p w14:paraId="0801372E" w14:textId="77777777" w:rsidR="00382375" w:rsidRPr="00993F71" w:rsidRDefault="00382375" w:rsidP="00EC3A43">
            <w:pPr>
              <w:rPr>
                <w:rFonts w:ascii="Arial" w:hAnsi="Arial" w:cs="Arial"/>
                <w:sz w:val="22"/>
                <w:szCs w:val="22"/>
                <w:lang w:val="en-GB"/>
              </w:rPr>
            </w:pPr>
          </w:p>
        </w:tc>
        <w:tc>
          <w:tcPr>
            <w:tcW w:w="934" w:type="pct"/>
          </w:tcPr>
          <w:p w14:paraId="31AE9E21" w14:textId="77777777" w:rsidR="00382375" w:rsidRPr="00993F71" w:rsidRDefault="00382375" w:rsidP="00EC3A43">
            <w:pPr>
              <w:rPr>
                <w:rFonts w:ascii="Arial" w:hAnsi="Arial" w:cs="Arial"/>
                <w:sz w:val="22"/>
                <w:szCs w:val="22"/>
                <w:lang w:val="en-GB"/>
              </w:rPr>
            </w:pPr>
          </w:p>
        </w:tc>
        <w:tc>
          <w:tcPr>
            <w:tcW w:w="2030" w:type="pct"/>
          </w:tcPr>
          <w:p w14:paraId="12F5173B" w14:textId="77777777" w:rsidR="00382375" w:rsidRPr="00993F71" w:rsidRDefault="00382375" w:rsidP="00EC3A43">
            <w:pPr>
              <w:rPr>
                <w:rFonts w:ascii="Arial" w:hAnsi="Arial" w:cs="Arial"/>
                <w:sz w:val="22"/>
                <w:szCs w:val="22"/>
                <w:lang w:val="en-GB"/>
              </w:rPr>
            </w:pPr>
          </w:p>
        </w:tc>
      </w:tr>
      <w:tr w:rsidR="00382375" w:rsidRPr="007121C0" w14:paraId="59B0E418"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23A95925" w14:textId="77777777" w:rsidR="00382375" w:rsidRPr="00993F71" w:rsidRDefault="00382375" w:rsidP="00EC3A43">
            <w:pPr>
              <w:rPr>
                <w:rFonts w:ascii="Arial" w:hAnsi="Arial" w:cs="Arial"/>
                <w:sz w:val="22"/>
                <w:szCs w:val="22"/>
                <w:lang w:val="en-GB"/>
              </w:rPr>
            </w:pPr>
          </w:p>
          <w:p w14:paraId="32CD9CC3" w14:textId="77777777" w:rsidR="00382375" w:rsidRPr="00993F71" w:rsidRDefault="00382375" w:rsidP="00EC3A43">
            <w:pPr>
              <w:rPr>
                <w:rFonts w:ascii="Arial" w:hAnsi="Arial" w:cs="Arial"/>
                <w:sz w:val="22"/>
                <w:szCs w:val="22"/>
                <w:lang w:val="en-GB"/>
              </w:rPr>
            </w:pPr>
          </w:p>
        </w:tc>
        <w:tc>
          <w:tcPr>
            <w:tcW w:w="934" w:type="pct"/>
          </w:tcPr>
          <w:p w14:paraId="1503A0C9" w14:textId="77777777" w:rsidR="00382375" w:rsidRPr="00993F71" w:rsidRDefault="00382375" w:rsidP="00EC3A43">
            <w:pPr>
              <w:rPr>
                <w:rFonts w:ascii="Arial" w:hAnsi="Arial" w:cs="Arial"/>
                <w:sz w:val="22"/>
                <w:szCs w:val="22"/>
                <w:lang w:val="en-GB"/>
              </w:rPr>
            </w:pPr>
          </w:p>
        </w:tc>
        <w:tc>
          <w:tcPr>
            <w:tcW w:w="934" w:type="pct"/>
          </w:tcPr>
          <w:p w14:paraId="473BFE7C" w14:textId="77777777" w:rsidR="00382375" w:rsidRPr="00993F71" w:rsidRDefault="00382375" w:rsidP="00EC3A43">
            <w:pPr>
              <w:rPr>
                <w:rFonts w:ascii="Arial" w:hAnsi="Arial" w:cs="Arial"/>
                <w:sz w:val="22"/>
                <w:szCs w:val="22"/>
                <w:lang w:val="en-GB"/>
              </w:rPr>
            </w:pPr>
          </w:p>
        </w:tc>
        <w:tc>
          <w:tcPr>
            <w:tcW w:w="2030" w:type="pct"/>
          </w:tcPr>
          <w:p w14:paraId="639EAF1D" w14:textId="77777777" w:rsidR="00382375" w:rsidRPr="00993F71" w:rsidRDefault="00382375" w:rsidP="00EC3A43">
            <w:pPr>
              <w:rPr>
                <w:rFonts w:ascii="Arial" w:hAnsi="Arial" w:cs="Arial"/>
                <w:sz w:val="22"/>
                <w:szCs w:val="22"/>
                <w:lang w:val="en-GB"/>
              </w:rPr>
            </w:pPr>
          </w:p>
        </w:tc>
      </w:tr>
      <w:tr w:rsidR="00382375" w:rsidRPr="007121C0" w14:paraId="3F4ED673"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722B5085" w14:textId="77777777" w:rsidR="00382375" w:rsidRPr="00993F71" w:rsidRDefault="00382375" w:rsidP="00EC3A43">
            <w:pPr>
              <w:rPr>
                <w:rFonts w:ascii="Arial" w:hAnsi="Arial" w:cs="Arial"/>
                <w:sz w:val="22"/>
                <w:szCs w:val="22"/>
                <w:lang w:val="en-GB"/>
              </w:rPr>
            </w:pPr>
          </w:p>
          <w:p w14:paraId="02BCFC6D" w14:textId="77777777" w:rsidR="00382375" w:rsidRPr="00993F71" w:rsidRDefault="00382375" w:rsidP="00EC3A43">
            <w:pPr>
              <w:rPr>
                <w:rFonts w:ascii="Arial" w:hAnsi="Arial" w:cs="Arial"/>
                <w:sz w:val="22"/>
                <w:szCs w:val="22"/>
                <w:lang w:val="en-GB"/>
              </w:rPr>
            </w:pPr>
          </w:p>
        </w:tc>
        <w:tc>
          <w:tcPr>
            <w:tcW w:w="934" w:type="pct"/>
          </w:tcPr>
          <w:p w14:paraId="272C89B0" w14:textId="77777777" w:rsidR="00382375" w:rsidRPr="00993F71" w:rsidRDefault="00382375" w:rsidP="00EC3A43">
            <w:pPr>
              <w:rPr>
                <w:rFonts w:ascii="Arial" w:hAnsi="Arial" w:cs="Arial"/>
                <w:sz w:val="22"/>
                <w:szCs w:val="22"/>
                <w:lang w:val="en-GB"/>
              </w:rPr>
            </w:pPr>
          </w:p>
        </w:tc>
        <w:tc>
          <w:tcPr>
            <w:tcW w:w="934" w:type="pct"/>
          </w:tcPr>
          <w:p w14:paraId="72AADF3B" w14:textId="77777777" w:rsidR="00382375" w:rsidRPr="00993F71" w:rsidRDefault="00382375" w:rsidP="00EC3A43">
            <w:pPr>
              <w:pStyle w:val="Header"/>
              <w:tabs>
                <w:tab w:val="clear" w:pos="4320"/>
                <w:tab w:val="clear" w:pos="8640"/>
              </w:tabs>
              <w:rPr>
                <w:rFonts w:ascii="Arial" w:hAnsi="Arial" w:cs="Arial"/>
                <w:sz w:val="22"/>
                <w:szCs w:val="22"/>
                <w:lang w:val="en-GB" w:eastAsia="it-IT"/>
              </w:rPr>
            </w:pPr>
          </w:p>
        </w:tc>
        <w:tc>
          <w:tcPr>
            <w:tcW w:w="2030" w:type="pct"/>
          </w:tcPr>
          <w:p w14:paraId="2042D76B" w14:textId="77777777" w:rsidR="00382375" w:rsidRPr="00993F71" w:rsidRDefault="00382375" w:rsidP="00EC3A43">
            <w:pPr>
              <w:rPr>
                <w:rFonts w:ascii="Arial" w:hAnsi="Arial" w:cs="Arial"/>
                <w:sz w:val="22"/>
                <w:szCs w:val="22"/>
                <w:lang w:val="en-GB"/>
              </w:rPr>
            </w:pPr>
          </w:p>
        </w:tc>
      </w:tr>
      <w:tr w:rsidR="00382375" w:rsidRPr="007121C0" w14:paraId="71C25E15" w14:textId="77777777" w:rsidTr="00B94A2F">
        <w:tblPrEx>
          <w:tblBorders>
            <w:top w:val="single" w:sz="6" w:space="0" w:color="auto"/>
            <w:bottom w:val="double" w:sz="6" w:space="0" w:color="auto"/>
            <w:insideH w:val="single" w:sz="6" w:space="0" w:color="auto"/>
            <w:insideV w:val="single" w:sz="6" w:space="0" w:color="auto"/>
          </w:tblBorders>
        </w:tblPrEx>
        <w:tc>
          <w:tcPr>
            <w:tcW w:w="1103" w:type="pct"/>
          </w:tcPr>
          <w:p w14:paraId="4E85C48E" w14:textId="77777777" w:rsidR="00382375" w:rsidRPr="00993F71" w:rsidRDefault="00382375" w:rsidP="00EC3A43">
            <w:pPr>
              <w:rPr>
                <w:rFonts w:ascii="Arial" w:hAnsi="Arial" w:cs="Arial"/>
                <w:sz w:val="22"/>
                <w:szCs w:val="22"/>
                <w:lang w:val="en-GB"/>
              </w:rPr>
            </w:pPr>
          </w:p>
          <w:p w14:paraId="7CD26010" w14:textId="77777777" w:rsidR="00382375" w:rsidRPr="00993F71" w:rsidRDefault="00382375" w:rsidP="00EC3A43">
            <w:pPr>
              <w:rPr>
                <w:rFonts w:ascii="Arial" w:hAnsi="Arial" w:cs="Arial"/>
                <w:sz w:val="22"/>
                <w:szCs w:val="22"/>
                <w:lang w:val="en-GB"/>
              </w:rPr>
            </w:pPr>
          </w:p>
        </w:tc>
        <w:tc>
          <w:tcPr>
            <w:tcW w:w="934" w:type="pct"/>
          </w:tcPr>
          <w:p w14:paraId="2DBC35E8" w14:textId="77777777" w:rsidR="00382375" w:rsidRPr="00993F71" w:rsidRDefault="00382375" w:rsidP="00EC3A43">
            <w:pPr>
              <w:rPr>
                <w:rFonts w:ascii="Arial" w:hAnsi="Arial" w:cs="Arial"/>
                <w:sz w:val="22"/>
                <w:szCs w:val="22"/>
                <w:lang w:val="en-GB"/>
              </w:rPr>
            </w:pPr>
          </w:p>
        </w:tc>
        <w:tc>
          <w:tcPr>
            <w:tcW w:w="934" w:type="pct"/>
          </w:tcPr>
          <w:p w14:paraId="286CD4EF" w14:textId="77777777" w:rsidR="00382375" w:rsidRPr="00993F71" w:rsidRDefault="00382375" w:rsidP="00EC3A43">
            <w:pPr>
              <w:rPr>
                <w:rFonts w:ascii="Arial" w:hAnsi="Arial" w:cs="Arial"/>
                <w:sz w:val="22"/>
                <w:szCs w:val="22"/>
                <w:lang w:val="en-GB"/>
              </w:rPr>
            </w:pPr>
          </w:p>
        </w:tc>
        <w:tc>
          <w:tcPr>
            <w:tcW w:w="2030" w:type="pct"/>
          </w:tcPr>
          <w:p w14:paraId="72318B85" w14:textId="77777777" w:rsidR="00382375" w:rsidRPr="00993F71" w:rsidRDefault="00382375" w:rsidP="00EC3A43">
            <w:pPr>
              <w:rPr>
                <w:rFonts w:ascii="Arial" w:hAnsi="Arial" w:cs="Arial"/>
                <w:sz w:val="22"/>
                <w:szCs w:val="22"/>
                <w:lang w:val="en-GB"/>
              </w:rPr>
            </w:pPr>
          </w:p>
        </w:tc>
      </w:tr>
    </w:tbl>
    <w:p w14:paraId="48A033B4" w14:textId="77777777" w:rsidR="00382375" w:rsidRPr="00993F71" w:rsidRDefault="00382375" w:rsidP="00382375">
      <w:pPr>
        <w:rPr>
          <w:rFonts w:ascii="Arial" w:hAnsi="Arial" w:cs="Arial"/>
          <w:sz w:val="22"/>
          <w:szCs w:val="22"/>
          <w:lang w:val="en-GB"/>
        </w:rPr>
      </w:pPr>
    </w:p>
    <w:p w14:paraId="73D255FA" w14:textId="77777777" w:rsidR="00382375" w:rsidRPr="00993F71" w:rsidRDefault="00382375" w:rsidP="00382375">
      <w:pPr>
        <w:rPr>
          <w:rFonts w:ascii="Arial" w:hAnsi="Arial" w:cs="Arial"/>
          <w:b/>
          <w:sz w:val="22"/>
          <w:szCs w:val="22"/>
          <w:lang w:val="en-GB"/>
        </w:rPr>
        <w:sectPr w:rsidR="00382375" w:rsidRPr="00993F71" w:rsidSect="00EC3A43">
          <w:headerReference w:type="even" r:id="rId17"/>
          <w:footnotePr>
            <w:numRestart w:val="eachPage"/>
          </w:footnotePr>
          <w:type w:val="nextColumn"/>
          <w:pgSz w:w="11909" w:h="16834" w:orient="landscape" w:code="9"/>
          <w:pgMar w:top="1440" w:right="1440" w:bottom="1440" w:left="1440" w:header="576" w:footer="576" w:gutter="0"/>
          <w:cols w:space="720"/>
        </w:sectPr>
      </w:pPr>
    </w:p>
    <w:p w14:paraId="673944B0" w14:textId="77777777" w:rsidR="00382375" w:rsidRPr="00993F71" w:rsidRDefault="00382375" w:rsidP="00382375">
      <w:pPr>
        <w:rPr>
          <w:rFonts w:ascii="Arial" w:hAnsi="Arial" w:cs="Arial"/>
          <w:sz w:val="22"/>
          <w:szCs w:val="22"/>
          <w:lang w:val="en-GB"/>
        </w:rPr>
      </w:pPr>
    </w:p>
    <w:p w14:paraId="1B0D114C" w14:textId="20E08B7F" w:rsidR="00382375" w:rsidRPr="00993F71" w:rsidRDefault="00382375" w:rsidP="00A16A63">
      <w:pPr>
        <w:pStyle w:val="Heading3"/>
        <w:rPr>
          <w:rFonts w:ascii="Arial" w:hAnsi="Arial" w:cs="Arial"/>
          <w:b/>
          <w:smallCaps/>
          <w:sz w:val="22"/>
          <w:szCs w:val="22"/>
          <w:u w:val="none"/>
          <w:lang w:val="en-GB"/>
        </w:rPr>
      </w:pPr>
      <w:bookmarkStart w:id="12" w:name="_Toc267380184"/>
      <w:r w:rsidRPr="00993F71">
        <w:rPr>
          <w:rFonts w:ascii="Arial" w:hAnsi="Arial" w:cs="Arial"/>
          <w:b/>
          <w:smallCaps/>
          <w:sz w:val="22"/>
          <w:szCs w:val="22"/>
          <w:u w:val="none"/>
          <w:lang w:val="en-GB"/>
        </w:rPr>
        <w:t xml:space="preserve">Form TECH </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 xml:space="preserve"> 5</w:t>
      </w:r>
      <w:r w:rsidR="00A140A2" w:rsidRPr="00993F71">
        <w:rPr>
          <w:rFonts w:ascii="Arial" w:hAnsi="Arial" w:cs="Arial"/>
          <w:b/>
          <w:smallCaps/>
          <w:sz w:val="22"/>
          <w:szCs w:val="22"/>
          <w:u w:val="none"/>
          <w:lang w:val="en-GB"/>
        </w:rPr>
        <w:t>:</w:t>
      </w:r>
      <w:r w:rsidRPr="00993F71">
        <w:rPr>
          <w:rFonts w:ascii="Arial" w:hAnsi="Arial" w:cs="Arial"/>
          <w:b/>
          <w:smallCaps/>
          <w:sz w:val="22"/>
          <w:szCs w:val="22"/>
          <w:u w:val="none"/>
          <w:lang w:val="en-GB"/>
        </w:rPr>
        <w:tab/>
        <w:t>Curriculum Vitae (CV) for Proposed Professional Staff</w:t>
      </w:r>
      <w:bookmarkEnd w:id="12"/>
      <w:r w:rsidR="00EC4BB1" w:rsidRPr="00993F71">
        <w:rPr>
          <w:rStyle w:val="FootnoteReference"/>
          <w:rFonts w:ascii="Arial" w:hAnsi="Arial" w:cs="Arial"/>
          <w:sz w:val="22"/>
          <w:szCs w:val="22"/>
          <w:lang w:val="en-GB"/>
        </w:rPr>
        <w:footnoteReference w:id="2"/>
      </w:r>
    </w:p>
    <w:p w14:paraId="6182D899" w14:textId="77777777" w:rsidR="00382375" w:rsidRPr="00993F71" w:rsidRDefault="00382375" w:rsidP="00382375">
      <w:pPr>
        <w:pBdr>
          <w:bottom w:val="single" w:sz="8" w:space="1" w:color="auto"/>
        </w:pBdr>
        <w:jc w:val="right"/>
        <w:rPr>
          <w:rFonts w:ascii="Arial" w:hAnsi="Arial" w:cs="Arial"/>
          <w:sz w:val="22"/>
          <w:szCs w:val="22"/>
          <w:lang w:val="en-GB"/>
        </w:rPr>
      </w:pPr>
    </w:p>
    <w:p w14:paraId="73BC4410" w14:textId="77777777" w:rsidR="00382375" w:rsidRPr="00993F71" w:rsidRDefault="00382375" w:rsidP="00382375">
      <w:pPr>
        <w:jc w:val="center"/>
        <w:rPr>
          <w:rFonts w:ascii="Arial" w:hAnsi="Arial" w:cs="Arial"/>
          <w:sz w:val="22"/>
          <w:szCs w:val="22"/>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08" w:type="dxa"/>
        </w:tblCellMar>
        <w:tblLook w:val="0000" w:firstRow="0" w:lastRow="0" w:firstColumn="0" w:lastColumn="0" w:noHBand="0" w:noVBand="0"/>
      </w:tblPr>
      <w:tblGrid>
        <w:gridCol w:w="4219"/>
        <w:gridCol w:w="5528"/>
      </w:tblGrid>
      <w:tr w:rsidR="00A140A2" w:rsidRPr="007121C0" w14:paraId="4CE64548" w14:textId="77777777" w:rsidTr="00685165">
        <w:tc>
          <w:tcPr>
            <w:tcW w:w="4219" w:type="dxa"/>
          </w:tcPr>
          <w:p w14:paraId="188C1BE4"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Family name:</w:t>
            </w:r>
          </w:p>
        </w:tc>
        <w:tc>
          <w:tcPr>
            <w:tcW w:w="5528" w:type="dxa"/>
          </w:tcPr>
          <w:p w14:paraId="5216B9E4"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w:t>
            </w:r>
          </w:p>
        </w:tc>
      </w:tr>
      <w:tr w:rsidR="00A140A2" w:rsidRPr="007121C0" w14:paraId="3EDF835F" w14:textId="77777777" w:rsidTr="00685165">
        <w:tc>
          <w:tcPr>
            <w:tcW w:w="4219" w:type="dxa"/>
          </w:tcPr>
          <w:p w14:paraId="38FCB2C0"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First names:</w:t>
            </w:r>
          </w:p>
        </w:tc>
        <w:tc>
          <w:tcPr>
            <w:tcW w:w="5528" w:type="dxa"/>
          </w:tcPr>
          <w:p w14:paraId="5162303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names in full]</w:t>
            </w:r>
          </w:p>
        </w:tc>
      </w:tr>
      <w:tr w:rsidR="00A140A2" w:rsidRPr="007121C0" w14:paraId="7C90F1E2" w14:textId="77777777" w:rsidTr="00685165">
        <w:tc>
          <w:tcPr>
            <w:tcW w:w="4219" w:type="dxa"/>
          </w:tcPr>
          <w:p w14:paraId="1FBF9680"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Sex</w:t>
            </w:r>
          </w:p>
        </w:tc>
        <w:tc>
          <w:tcPr>
            <w:tcW w:w="5528" w:type="dxa"/>
          </w:tcPr>
          <w:p w14:paraId="13FD6ED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 ]</w:t>
            </w:r>
          </w:p>
        </w:tc>
      </w:tr>
      <w:tr w:rsidR="00A140A2" w:rsidRPr="007121C0" w14:paraId="7076B2BB" w14:textId="77777777" w:rsidTr="00685165">
        <w:tc>
          <w:tcPr>
            <w:tcW w:w="4219" w:type="dxa"/>
          </w:tcPr>
          <w:p w14:paraId="5F9C6083"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Date of birth:</w:t>
            </w:r>
          </w:p>
        </w:tc>
        <w:tc>
          <w:tcPr>
            <w:tcW w:w="5528" w:type="dxa"/>
          </w:tcPr>
          <w:p w14:paraId="0D2F73B6"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date]</w:t>
            </w:r>
          </w:p>
        </w:tc>
      </w:tr>
      <w:tr w:rsidR="00A140A2" w:rsidRPr="007121C0" w14:paraId="4A1AA8ED" w14:textId="77777777" w:rsidTr="00685165">
        <w:tc>
          <w:tcPr>
            <w:tcW w:w="4219" w:type="dxa"/>
          </w:tcPr>
          <w:p w14:paraId="14B390D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Nationality:</w:t>
            </w:r>
          </w:p>
        </w:tc>
        <w:tc>
          <w:tcPr>
            <w:tcW w:w="5528" w:type="dxa"/>
          </w:tcPr>
          <w:p w14:paraId="47C77685"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country or countries of citizenship]</w:t>
            </w:r>
          </w:p>
        </w:tc>
      </w:tr>
      <w:tr w:rsidR="00A140A2" w:rsidRPr="007121C0" w14:paraId="67815208" w14:textId="77777777" w:rsidTr="00685165">
        <w:tc>
          <w:tcPr>
            <w:tcW w:w="4219" w:type="dxa"/>
          </w:tcPr>
          <w:p w14:paraId="7BCF796A" w14:textId="4614863F"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 xml:space="preserve">Contact </w:t>
            </w:r>
            <w:r w:rsidR="00230709">
              <w:rPr>
                <w:rFonts w:ascii="Arial" w:hAnsi="Arial" w:cs="Arial"/>
                <w:b/>
                <w:sz w:val="22"/>
                <w:szCs w:val="22"/>
                <w:lang w:val="en-GB"/>
              </w:rPr>
              <w:t>D</w:t>
            </w:r>
            <w:r w:rsidRPr="00993F71">
              <w:rPr>
                <w:rFonts w:ascii="Arial" w:hAnsi="Arial" w:cs="Arial"/>
                <w:b/>
                <w:sz w:val="22"/>
                <w:szCs w:val="22"/>
                <w:lang w:val="en-GB"/>
              </w:rPr>
              <w:t>etails:</w:t>
            </w:r>
          </w:p>
        </w:tc>
        <w:tc>
          <w:tcPr>
            <w:tcW w:w="5528" w:type="dxa"/>
          </w:tcPr>
          <w:p w14:paraId="6171D83C" w14:textId="03921989"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Address</w:t>
            </w:r>
            <w:r w:rsidRPr="00993F71">
              <w:rPr>
                <w:rFonts w:ascii="Arial" w:hAnsi="Arial" w:cs="Arial"/>
                <w:i/>
                <w:sz w:val="22"/>
                <w:szCs w:val="22"/>
                <w:lang w:val="en-GB"/>
              </w:rPr>
              <w:t>: [</w:t>
            </w:r>
            <w:r w:rsidR="00A140A2" w:rsidRPr="00993F71">
              <w:rPr>
                <w:rFonts w:ascii="Arial" w:hAnsi="Arial" w:cs="Arial"/>
                <w:i/>
                <w:sz w:val="22"/>
                <w:szCs w:val="22"/>
                <w:lang w:val="en-GB"/>
              </w:rPr>
              <w:t>insert the physical address]</w:t>
            </w:r>
          </w:p>
        </w:tc>
      </w:tr>
      <w:tr w:rsidR="00A140A2" w:rsidRPr="007121C0" w14:paraId="12CE2846" w14:textId="77777777" w:rsidTr="00685165">
        <w:tc>
          <w:tcPr>
            <w:tcW w:w="4219" w:type="dxa"/>
          </w:tcPr>
          <w:p w14:paraId="6734EDBF"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7491A75A" w14:textId="3CC12FB0" w:rsidR="00A140A2" w:rsidRPr="00993F71" w:rsidRDefault="009A50C0" w:rsidP="00685165">
            <w:pPr>
              <w:rPr>
                <w:rFonts w:ascii="Arial" w:hAnsi="Arial" w:cs="Arial"/>
                <w:b/>
                <w:i/>
                <w:sz w:val="22"/>
                <w:szCs w:val="22"/>
                <w:lang w:val="en-GB"/>
              </w:rPr>
            </w:pPr>
            <w:r w:rsidRPr="00993F71">
              <w:rPr>
                <w:rFonts w:ascii="Arial" w:hAnsi="Arial" w:cs="Arial"/>
                <w:b/>
                <w:i/>
                <w:sz w:val="22"/>
                <w:szCs w:val="22"/>
                <w:lang w:val="en-GB"/>
              </w:rPr>
              <w:t>Phone:</w:t>
            </w:r>
            <w:r>
              <w:rPr>
                <w:rFonts w:ascii="Arial" w:hAnsi="Arial" w:cs="Arial"/>
                <w:b/>
                <w:i/>
                <w:sz w:val="22"/>
                <w:szCs w:val="22"/>
                <w:lang w:val="en-GB"/>
              </w:rPr>
              <w:t xml:space="preserve"> </w:t>
            </w:r>
            <w:r w:rsidR="00A140A2" w:rsidRPr="00993F71">
              <w:rPr>
                <w:rFonts w:ascii="Arial" w:hAnsi="Arial" w:cs="Arial"/>
                <w:i/>
                <w:sz w:val="22"/>
                <w:szCs w:val="22"/>
                <w:lang w:val="en-GB"/>
              </w:rPr>
              <w:t>[insert the phone and mobile no.]</w:t>
            </w:r>
          </w:p>
        </w:tc>
      </w:tr>
      <w:tr w:rsidR="00A140A2" w:rsidRPr="007121C0" w14:paraId="7E6F441A" w14:textId="77777777" w:rsidTr="00685165">
        <w:tc>
          <w:tcPr>
            <w:tcW w:w="4219" w:type="dxa"/>
          </w:tcPr>
          <w:p w14:paraId="09EBD395" w14:textId="77777777" w:rsidR="00A140A2" w:rsidRPr="00993F71" w:rsidRDefault="00A140A2" w:rsidP="00685165">
            <w:pPr>
              <w:tabs>
                <w:tab w:val="left" w:pos="426"/>
              </w:tabs>
              <w:suppressAutoHyphens/>
              <w:ind w:left="426" w:right="-108" w:hanging="426"/>
              <w:rPr>
                <w:rFonts w:ascii="Arial" w:hAnsi="Arial" w:cs="Arial"/>
                <w:b/>
                <w:sz w:val="22"/>
                <w:szCs w:val="22"/>
                <w:lang w:val="en-GB"/>
              </w:rPr>
            </w:pPr>
          </w:p>
        </w:tc>
        <w:tc>
          <w:tcPr>
            <w:tcW w:w="5528" w:type="dxa"/>
          </w:tcPr>
          <w:p w14:paraId="3720BFEA" w14:textId="77777777" w:rsidR="00A140A2" w:rsidRPr="00993F71" w:rsidRDefault="00A140A2" w:rsidP="00685165">
            <w:pPr>
              <w:rPr>
                <w:rFonts w:ascii="Arial" w:hAnsi="Arial" w:cs="Arial"/>
                <w:i/>
                <w:sz w:val="22"/>
                <w:szCs w:val="22"/>
                <w:lang w:val="en-GB"/>
              </w:rPr>
            </w:pPr>
            <w:r w:rsidRPr="00993F71">
              <w:rPr>
                <w:rFonts w:ascii="Arial" w:hAnsi="Arial" w:cs="Arial"/>
                <w:b/>
                <w:i/>
                <w:sz w:val="22"/>
                <w:szCs w:val="22"/>
                <w:lang w:val="en-GB"/>
              </w:rPr>
              <w:t xml:space="preserve">E-mail: </w:t>
            </w:r>
            <w:r w:rsidRPr="00993F71">
              <w:rPr>
                <w:rFonts w:ascii="Arial" w:hAnsi="Arial" w:cs="Arial"/>
                <w:i/>
                <w:sz w:val="22"/>
                <w:szCs w:val="22"/>
                <w:lang w:val="en-GB"/>
              </w:rPr>
              <w:t>[insert the email]</w:t>
            </w:r>
          </w:p>
        </w:tc>
      </w:tr>
      <w:tr w:rsidR="00A140A2" w:rsidRPr="007121C0" w14:paraId="6C458E7A" w14:textId="77777777" w:rsidTr="00685165">
        <w:tc>
          <w:tcPr>
            <w:tcW w:w="4219" w:type="dxa"/>
          </w:tcPr>
          <w:p w14:paraId="0D94A052" w14:textId="77777777" w:rsidR="00A140A2" w:rsidRPr="00993F71" w:rsidRDefault="00A140A2" w:rsidP="00685165">
            <w:pPr>
              <w:numPr>
                <w:ilvl w:val="0"/>
                <w:numId w:val="38"/>
              </w:numPr>
              <w:tabs>
                <w:tab w:val="left" w:pos="426"/>
              </w:tabs>
              <w:suppressAutoHyphens/>
              <w:rPr>
                <w:rFonts w:ascii="Arial" w:hAnsi="Arial" w:cs="Arial"/>
                <w:b/>
                <w:sz w:val="22"/>
                <w:szCs w:val="22"/>
                <w:lang w:val="en-GB"/>
              </w:rPr>
            </w:pPr>
            <w:r w:rsidRPr="00993F71">
              <w:rPr>
                <w:rFonts w:ascii="Arial" w:hAnsi="Arial" w:cs="Arial"/>
                <w:b/>
                <w:sz w:val="22"/>
                <w:szCs w:val="22"/>
                <w:lang w:val="en-GB"/>
              </w:rPr>
              <w:t>Education:</w:t>
            </w:r>
          </w:p>
        </w:tc>
        <w:tc>
          <w:tcPr>
            <w:tcW w:w="5528" w:type="dxa"/>
          </w:tcPr>
          <w:p w14:paraId="19D71B78" w14:textId="77777777" w:rsidR="00A140A2" w:rsidRPr="00993F71" w:rsidRDefault="00A140A2" w:rsidP="00685165">
            <w:pPr>
              <w:rPr>
                <w:rFonts w:ascii="Arial" w:hAnsi="Arial" w:cs="Arial"/>
                <w:sz w:val="22"/>
                <w:szCs w:val="22"/>
                <w:lang w:val="en-GB"/>
              </w:rPr>
            </w:pPr>
          </w:p>
        </w:tc>
      </w:tr>
      <w:tr w:rsidR="00A140A2" w:rsidRPr="007121C0" w14:paraId="51283E3A" w14:textId="77777777" w:rsidTr="00685165">
        <w:tc>
          <w:tcPr>
            <w:tcW w:w="4219" w:type="dxa"/>
          </w:tcPr>
          <w:p w14:paraId="4377CDE3" w14:textId="77777777" w:rsidR="00A140A2" w:rsidRPr="00993F71" w:rsidRDefault="00A140A2" w:rsidP="00685165">
            <w:pPr>
              <w:tabs>
                <w:tab w:val="left" w:pos="426"/>
              </w:tabs>
              <w:ind w:left="425" w:hanging="425"/>
              <w:rPr>
                <w:rFonts w:ascii="Arial" w:hAnsi="Arial" w:cs="Arial"/>
                <w:b/>
                <w:sz w:val="22"/>
                <w:szCs w:val="22"/>
                <w:lang w:val="en-GB"/>
              </w:rPr>
            </w:pPr>
          </w:p>
        </w:tc>
        <w:tc>
          <w:tcPr>
            <w:tcW w:w="5528" w:type="dxa"/>
          </w:tcPr>
          <w:p w14:paraId="66226923" w14:textId="77777777" w:rsidR="00A140A2" w:rsidRPr="00993F71" w:rsidRDefault="00A140A2" w:rsidP="00685165">
            <w:pPr>
              <w:rPr>
                <w:rFonts w:ascii="Arial" w:hAnsi="Arial" w:cs="Arial"/>
                <w:sz w:val="22"/>
                <w:szCs w:val="22"/>
                <w:lang w:val="en-GB"/>
              </w:rPr>
            </w:pPr>
          </w:p>
        </w:tc>
      </w:tr>
      <w:tr w:rsidR="00A140A2" w:rsidRPr="007121C0" w14:paraId="175A43F4" w14:textId="77777777" w:rsidTr="00685165">
        <w:tc>
          <w:tcPr>
            <w:tcW w:w="4219" w:type="dxa"/>
            <w:shd w:val="clear" w:color="auto" w:fill="E6E6E6"/>
          </w:tcPr>
          <w:p w14:paraId="0FE82119"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Institution:</w:t>
            </w:r>
          </w:p>
          <w:p w14:paraId="574A706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[Date from – Date to]</w:t>
            </w:r>
          </w:p>
        </w:tc>
        <w:tc>
          <w:tcPr>
            <w:tcW w:w="5528" w:type="dxa"/>
            <w:shd w:val="clear" w:color="auto" w:fill="E6E6E6"/>
          </w:tcPr>
          <w:p w14:paraId="5DC63132" w14:textId="77777777" w:rsidR="00A140A2" w:rsidRPr="00993F71" w:rsidRDefault="00A140A2" w:rsidP="00685165">
            <w:pPr>
              <w:suppressAutoHyphens/>
              <w:rPr>
                <w:rFonts w:ascii="Arial" w:hAnsi="Arial" w:cs="Arial"/>
                <w:b/>
                <w:sz w:val="22"/>
                <w:szCs w:val="22"/>
                <w:lang w:val="en-GB"/>
              </w:rPr>
            </w:pPr>
            <w:r w:rsidRPr="00993F71">
              <w:rPr>
                <w:rFonts w:ascii="Arial" w:hAnsi="Arial" w:cs="Arial"/>
                <w:b/>
                <w:sz w:val="22"/>
                <w:szCs w:val="22"/>
                <w:lang w:val="en-GB"/>
              </w:rPr>
              <w:t>Degree(s) or Diploma(s) obtained:</w:t>
            </w:r>
            <w:r w:rsidRPr="00993F71">
              <w:rPr>
                <w:rFonts w:ascii="Arial" w:hAnsi="Arial" w:cs="Arial"/>
                <w:b/>
                <w:sz w:val="22"/>
                <w:szCs w:val="22"/>
                <w:lang w:val="en-GB"/>
              </w:rPr>
              <w:fldChar w:fldCharType="begin"/>
            </w:r>
            <w:r w:rsidRPr="00993F71">
              <w:rPr>
                <w:rFonts w:ascii="Arial" w:hAnsi="Arial" w:cs="Arial"/>
                <w:b/>
                <w:sz w:val="22"/>
                <w:szCs w:val="22"/>
                <w:lang w:val="en-GB"/>
              </w:rPr>
              <w:instrText xml:space="preserve">  </w:instrText>
            </w:r>
            <w:r w:rsidRPr="00993F71">
              <w:rPr>
                <w:rFonts w:ascii="Arial" w:hAnsi="Arial" w:cs="Arial"/>
                <w:b/>
                <w:sz w:val="22"/>
                <w:szCs w:val="22"/>
                <w:lang w:val="en-GB"/>
              </w:rPr>
              <w:fldChar w:fldCharType="end"/>
            </w:r>
          </w:p>
        </w:tc>
      </w:tr>
      <w:tr w:rsidR="00A140A2" w:rsidRPr="007121C0" w14:paraId="15C92084" w14:textId="77777777" w:rsidTr="00685165">
        <w:trPr>
          <w:trHeight w:val="408"/>
        </w:trPr>
        <w:tc>
          <w:tcPr>
            <w:tcW w:w="4219" w:type="dxa"/>
          </w:tcPr>
          <w:p w14:paraId="7CED939F"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1452C81"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r w:rsidR="00A140A2" w:rsidRPr="007121C0" w14:paraId="4E49158A" w14:textId="77777777" w:rsidTr="00685165">
        <w:trPr>
          <w:trHeight w:val="408"/>
        </w:trPr>
        <w:tc>
          <w:tcPr>
            <w:tcW w:w="4219" w:type="dxa"/>
          </w:tcPr>
          <w:p w14:paraId="5FF11EA6" w14:textId="77777777" w:rsidR="00A140A2" w:rsidRPr="00993F71" w:rsidRDefault="00A140A2" w:rsidP="00685165">
            <w:pPr>
              <w:rPr>
                <w:rFonts w:ascii="Arial" w:hAnsi="Arial" w:cs="Arial"/>
                <w:sz w:val="22"/>
                <w:szCs w:val="22"/>
                <w:lang w:val="en-GB"/>
              </w:rPr>
            </w:pPr>
            <w:r w:rsidRPr="00993F71">
              <w:rPr>
                <w:rFonts w:ascii="Arial" w:hAnsi="Arial" w:cs="Arial"/>
                <w:i/>
                <w:sz w:val="22"/>
                <w:szCs w:val="22"/>
                <w:lang w:val="en-GB"/>
              </w:rPr>
              <w:t>[indicate the month and the year]</w:t>
            </w:r>
          </w:p>
        </w:tc>
        <w:tc>
          <w:tcPr>
            <w:tcW w:w="5528" w:type="dxa"/>
          </w:tcPr>
          <w:p w14:paraId="4031B71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name of the diploma and the specialty/major]</w:t>
            </w:r>
          </w:p>
        </w:tc>
      </w:tr>
    </w:tbl>
    <w:p w14:paraId="64CC2D77" w14:textId="77777777" w:rsidR="00F02AF1" w:rsidRPr="007121C0" w:rsidRDefault="00F02AF1" w:rsidP="00F02AF1">
      <w:pPr>
        <w:suppressAutoHyphens/>
        <w:jc w:val="both"/>
        <w:rPr>
          <w:rFonts w:ascii="Arial" w:hAnsi="Arial" w:cs="Arial"/>
          <w:sz w:val="22"/>
          <w:szCs w:val="22"/>
        </w:rPr>
      </w:pPr>
    </w:p>
    <w:p w14:paraId="07F92260"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7BA85ED0" w14:textId="77777777" w:rsidR="00A140A2" w:rsidRPr="00993F71" w:rsidRDefault="00A140A2" w:rsidP="00A140A2">
      <w:pPr>
        <w:tabs>
          <w:tab w:val="left" w:pos="426"/>
        </w:tabs>
        <w:suppressAutoHyphens/>
        <w:rPr>
          <w:rFonts w:ascii="Arial" w:hAnsi="Arial" w:cs="Arial"/>
          <w:sz w:val="22"/>
          <w:szCs w:val="22"/>
          <w:lang w:val="en-GB"/>
        </w:rPr>
      </w:pPr>
      <w:r w:rsidRPr="00993F71">
        <w:rPr>
          <w:rFonts w:ascii="Arial" w:hAnsi="Arial" w:cs="Arial"/>
          <w:b/>
          <w:sz w:val="22"/>
          <w:szCs w:val="22"/>
          <w:lang w:val="en-GB"/>
        </w:rPr>
        <w:t>7.</w:t>
      </w:r>
      <w:r w:rsidRPr="00993F71">
        <w:rPr>
          <w:rFonts w:ascii="Arial" w:hAnsi="Arial" w:cs="Arial"/>
          <w:b/>
          <w:sz w:val="22"/>
          <w:szCs w:val="22"/>
          <w:lang w:val="en-GB"/>
        </w:rPr>
        <w:tab/>
        <w:t>Language Proficiency:</w:t>
      </w:r>
      <w:r w:rsidRPr="00993F71">
        <w:rPr>
          <w:rFonts w:ascii="Arial" w:hAnsi="Arial" w:cs="Arial"/>
          <w:sz w:val="22"/>
          <w:szCs w:val="22"/>
          <w:lang w:val="en-GB"/>
        </w:rPr>
        <w:t xml:space="preserve"> (Indicate competence on a scale of 1 to 5) (1 – excellent; 5 – basic)</w:t>
      </w:r>
    </w:p>
    <w:p w14:paraId="054A5CA2"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A140A2" w:rsidRPr="007121C0" w14:paraId="30597CE5" w14:textId="77777777" w:rsidTr="00685165">
        <w:tc>
          <w:tcPr>
            <w:tcW w:w="3935" w:type="dxa"/>
            <w:shd w:val="clear" w:color="auto" w:fill="E6E6E6"/>
          </w:tcPr>
          <w:p w14:paraId="10D06B20" w14:textId="77777777" w:rsidR="00A140A2" w:rsidRPr="00993F71" w:rsidRDefault="00A140A2" w:rsidP="00685165">
            <w:pPr>
              <w:pStyle w:val="underline"/>
              <w:spacing w:before="0" w:after="0"/>
              <w:jc w:val="center"/>
              <w:rPr>
                <w:rFonts w:cs="Arial"/>
                <w:b/>
                <w:sz w:val="22"/>
                <w:szCs w:val="22"/>
              </w:rPr>
            </w:pPr>
            <w:r w:rsidRPr="00993F71">
              <w:rPr>
                <w:rFonts w:cs="Arial"/>
                <w:b/>
                <w:sz w:val="22"/>
                <w:szCs w:val="22"/>
                <w:u w:val="none"/>
              </w:rPr>
              <w:t>Language</w:t>
            </w:r>
          </w:p>
        </w:tc>
        <w:tc>
          <w:tcPr>
            <w:tcW w:w="1984" w:type="dxa"/>
            <w:shd w:val="clear" w:color="auto" w:fill="E6E6E6"/>
          </w:tcPr>
          <w:p w14:paraId="26AA6DEA"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Reading</w:t>
            </w:r>
          </w:p>
        </w:tc>
        <w:tc>
          <w:tcPr>
            <w:tcW w:w="1984" w:type="dxa"/>
            <w:shd w:val="clear" w:color="auto" w:fill="E6E6E6"/>
          </w:tcPr>
          <w:p w14:paraId="734761D4"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Speaking</w:t>
            </w:r>
          </w:p>
        </w:tc>
        <w:tc>
          <w:tcPr>
            <w:tcW w:w="1843" w:type="dxa"/>
            <w:shd w:val="clear" w:color="auto" w:fill="E6E6E6"/>
          </w:tcPr>
          <w:p w14:paraId="1480E839" w14:textId="77777777" w:rsidR="00A140A2" w:rsidRPr="00993F71" w:rsidRDefault="00A140A2" w:rsidP="00685165">
            <w:pPr>
              <w:pStyle w:val="underline"/>
              <w:spacing w:before="0" w:after="0"/>
              <w:jc w:val="center"/>
              <w:rPr>
                <w:rFonts w:cs="Arial"/>
                <w:b/>
                <w:sz w:val="22"/>
                <w:szCs w:val="22"/>
                <w:u w:val="none"/>
              </w:rPr>
            </w:pPr>
            <w:r w:rsidRPr="00993F71">
              <w:rPr>
                <w:rFonts w:cs="Arial"/>
                <w:b/>
                <w:sz w:val="22"/>
                <w:szCs w:val="22"/>
                <w:u w:val="none"/>
              </w:rPr>
              <w:t>Writing</w:t>
            </w:r>
          </w:p>
        </w:tc>
      </w:tr>
      <w:tr w:rsidR="00A140A2" w:rsidRPr="007121C0" w14:paraId="5E77CB16" w14:textId="77777777" w:rsidTr="00685165">
        <w:tc>
          <w:tcPr>
            <w:tcW w:w="3935" w:type="dxa"/>
          </w:tcPr>
          <w:p w14:paraId="74191AC8"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02255057"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6C87B973"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2DE25230" w14:textId="77777777" w:rsidR="00A140A2" w:rsidRPr="00993F71" w:rsidRDefault="00A140A2" w:rsidP="00685165">
            <w:pPr>
              <w:jc w:val="cente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59DB0075" w14:textId="77777777" w:rsidTr="00685165">
        <w:tc>
          <w:tcPr>
            <w:tcW w:w="3935" w:type="dxa"/>
          </w:tcPr>
          <w:p w14:paraId="34B6E80E"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67F12B7D"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2A1E426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65E6947A"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r w:rsidR="00A140A2" w:rsidRPr="007121C0" w14:paraId="6B1CE11F" w14:textId="77777777" w:rsidTr="00685165">
        <w:tc>
          <w:tcPr>
            <w:tcW w:w="3935" w:type="dxa"/>
          </w:tcPr>
          <w:p w14:paraId="41AD772C"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language]</w:t>
            </w:r>
          </w:p>
        </w:tc>
        <w:tc>
          <w:tcPr>
            <w:tcW w:w="1984" w:type="dxa"/>
          </w:tcPr>
          <w:p w14:paraId="36C1B7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984" w:type="dxa"/>
          </w:tcPr>
          <w:p w14:paraId="40B0B992"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c>
          <w:tcPr>
            <w:tcW w:w="1843" w:type="dxa"/>
          </w:tcPr>
          <w:p w14:paraId="56CBFFB0" w14:textId="77777777" w:rsidR="00A140A2" w:rsidRPr="00993F71" w:rsidRDefault="00A140A2" w:rsidP="00685165">
            <w:pPr>
              <w:rPr>
                <w:rFonts w:ascii="Arial" w:hAnsi="Arial" w:cs="Arial"/>
                <w:i/>
                <w:sz w:val="22"/>
                <w:szCs w:val="22"/>
                <w:lang w:val="en-GB"/>
              </w:rPr>
            </w:pPr>
            <w:r w:rsidRPr="00993F71">
              <w:rPr>
                <w:rFonts w:ascii="Arial" w:hAnsi="Arial" w:cs="Arial"/>
                <w:i/>
                <w:sz w:val="22"/>
                <w:szCs w:val="22"/>
                <w:lang w:val="en-GB"/>
              </w:rPr>
              <w:t>[insert the no.]</w:t>
            </w:r>
          </w:p>
        </w:tc>
      </w:tr>
    </w:tbl>
    <w:p w14:paraId="4DF54877" w14:textId="77777777" w:rsidR="00A140A2" w:rsidRPr="00993F71" w:rsidRDefault="00A140A2" w:rsidP="00A140A2">
      <w:pPr>
        <w:tabs>
          <w:tab w:val="left" w:pos="850"/>
          <w:tab w:val="left" w:pos="4252"/>
          <w:tab w:val="center" w:pos="6518"/>
          <w:tab w:val="center" w:pos="8220"/>
        </w:tabs>
        <w:suppressAutoHyphens/>
        <w:rPr>
          <w:rFonts w:ascii="Arial" w:hAnsi="Arial" w:cs="Arial"/>
          <w:sz w:val="22"/>
          <w:szCs w:val="22"/>
          <w:lang w:val="en-GB"/>
        </w:rPr>
      </w:pPr>
    </w:p>
    <w:p w14:paraId="55E9CDC7" w14:textId="77777777" w:rsidR="00A140A2" w:rsidRPr="007121C0" w:rsidRDefault="00A140A2" w:rsidP="00F02AF1">
      <w:pPr>
        <w:suppressAutoHyphens/>
        <w:jc w:val="both"/>
        <w:rPr>
          <w:rFonts w:ascii="Arial" w:hAnsi="Arial" w:cs="Arial"/>
          <w:sz w:val="22"/>
          <w:szCs w:val="22"/>
        </w:rPr>
      </w:pPr>
    </w:p>
    <w:tbl>
      <w:tblPr>
        <w:tblW w:w="9747" w:type="dxa"/>
        <w:tblLayout w:type="fixed"/>
        <w:tblCellMar>
          <w:bottom w:w="108" w:type="dxa"/>
        </w:tblCellMar>
        <w:tblLook w:val="0000" w:firstRow="0" w:lastRow="0" w:firstColumn="0" w:lastColumn="0" w:noHBand="0" w:noVBand="0"/>
      </w:tblPr>
      <w:tblGrid>
        <w:gridCol w:w="4077"/>
        <w:gridCol w:w="5670"/>
      </w:tblGrid>
      <w:tr w:rsidR="00F02AF1" w:rsidRPr="007121C0" w14:paraId="40CCBFEF" w14:textId="77777777" w:rsidTr="00EC4BB1">
        <w:tc>
          <w:tcPr>
            <w:tcW w:w="4077" w:type="dxa"/>
          </w:tcPr>
          <w:p w14:paraId="02F75FE3" w14:textId="65F00445"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8.</w:t>
            </w:r>
            <w:r w:rsidRPr="007121C0">
              <w:rPr>
                <w:rFonts w:ascii="Arial" w:hAnsi="Arial" w:cs="Arial"/>
                <w:b/>
                <w:sz w:val="22"/>
                <w:szCs w:val="22"/>
              </w:rPr>
              <w:tab/>
              <w:t xml:space="preserve">Membership of </w:t>
            </w:r>
            <w:r w:rsidR="009D66F2">
              <w:rPr>
                <w:rFonts w:ascii="Arial" w:hAnsi="Arial" w:cs="Arial"/>
                <w:b/>
                <w:sz w:val="22"/>
                <w:szCs w:val="22"/>
              </w:rPr>
              <w:t>P</w:t>
            </w:r>
            <w:r w:rsidRPr="007121C0">
              <w:rPr>
                <w:rFonts w:ascii="Arial" w:hAnsi="Arial" w:cs="Arial"/>
                <w:b/>
                <w:sz w:val="22"/>
                <w:szCs w:val="22"/>
              </w:rPr>
              <w:t xml:space="preserve">rofessional </w:t>
            </w:r>
            <w:r w:rsidR="009D66F2">
              <w:rPr>
                <w:rFonts w:ascii="Arial" w:hAnsi="Arial" w:cs="Arial"/>
                <w:b/>
                <w:sz w:val="22"/>
                <w:szCs w:val="22"/>
              </w:rPr>
              <w:t>B</w:t>
            </w:r>
            <w:r w:rsidRPr="007121C0">
              <w:rPr>
                <w:rFonts w:ascii="Arial" w:hAnsi="Arial" w:cs="Arial"/>
                <w:b/>
                <w:sz w:val="22"/>
                <w:szCs w:val="22"/>
              </w:rPr>
              <w:t xml:space="preserve">odies: </w:t>
            </w:r>
          </w:p>
        </w:tc>
        <w:tc>
          <w:tcPr>
            <w:tcW w:w="5670" w:type="dxa"/>
          </w:tcPr>
          <w:p w14:paraId="67263BB0"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[indicate the name of the professional body]</w:t>
            </w:r>
          </w:p>
        </w:tc>
      </w:tr>
      <w:tr w:rsidR="00F02AF1" w:rsidRPr="007121C0" w14:paraId="279ACA94" w14:textId="77777777" w:rsidTr="00EC4BB1">
        <w:tc>
          <w:tcPr>
            <w:tcW w:w="4077" w:type="dxa"/>
          </w:tcPr>
          <w:p w14:paraId="09EBFB02" w14:textId="43E0B5C4"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9.</w:t>
            </w:r>
            <w:r w:rsidRPr="007121C0">
              <w:rPr>
                <w:rFonts w:ascii="Arial" w:hAnsi="Arial" w:cs="Arial"/>
                <w:b/>
                <w:sz w:val="22"/>
                <w:szCs w:val="22"/>
              </w:rPr>
              <w:tab/>
              <w:t xml:space="preserve">Other </w:t>
            </w:r>
            <w:r w:rsidR="009D66F2">
              <w:rPr>
                <w:rFonts w:ascii="Arial" w:hAnsi="Arial" w:cs="Arial"/>
                <w:b/>
                <w:sz w:val="22"/>
                <w:szCs w:val="22"/>
              </w:rPr>
              <w:t>S</w:t>
            </w:r>
            <w:r w:rsidRPr="007121C0">
              <w:rPr>
                <w:rFonts w:ascii="Arial" w:hAnsi="Arial" w:cs="Arial"/>
                <w:b/>
                <w:sz w:val="22"/>
                <w:szCs w:val="22"/>
              </w:rPr>
              <w:t>kills:</w:t>
            </w:r>
          </w:p>
        </w:tc>
        <w:tc>
          <w:tcPr>
            <w:tcW w:w="5670" w:type="dxa"/>
          </w:tcPr>
          <w:p w14:paraId="3D0944A2"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skills]</w:t>
            </w:r>
          </w:p>
        </w:tc>
      </w:tr>
      <w:tr w:rsidR="00F02AF1" w:rsidRPr="007121C0" w14:paraId="6F025FD5" w14:textId="77777777" w:rsidTr="00EC4BB1">
        <w:tc>
          <w:tcPr>
            <w:tcW w:w="4077" w:type="dxa"/>
          </w:tcPr>
          <w:p w14:paraId="785A4D6E" w14:textId="1EA9ECDB"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10.</w:t>
            </w:r>
            <w:r w:rsidRPr="007121C0">
              <w:rPr>
                <w:rFonts w:ascii="Arial" w:hAnsi="Arial" w:cs="Arial"/>
                <w:b/>
                <w:sz w:val="22"/>
                <w:szCs w:val="22"/>
              </w:rPr>
              <w:tab/>
              <w:t xml:space="preserve">Present </w:t>
            </w:r>
            <w:r w:rsidR="009D66F2">
              <w:rPr>
                <w:rFonts w:ascii="Arial" w:hAnsi="Arial" w:cs="Arial"/>
                <w:b/>
                <w:sz w:val="22"/>
                <w:szCs w:val="22"/>
              </w:rPr>
              <w:t>P</w:t>
            </w:r>
            <w:r w:rsidRPr="007121C0">
              <w:rPr>
                <w:rFonts w:ascii="Arial" w:hAnsi="Arial" w:cs="Arial"/>
                <w:b/>
                <w:sz w:val="22"/>
                <w:szCs w:val="22"/>
              </w:rPr>
              <w:t>osition:</w:t>
            </w:r>
          </w:p>
        </w:tc>
        <w:tc>
          <w:tcPr>
            <w:tcW w:w="5670" w:type="dxa"/>
          </w:tcPr>
          <w:p w14:paraId="3B59619C"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name]</w:t>
            </w:r>
          </w:p>
        </w:tc>
      </w:tr>
      <w:tr w:rsidR="00F02AF1" w:rsidRPr="007121C0" w14:paraId="0163A8D4" w14:textId="77777777" w:rsidTr="00EC4BB1">
        <w:tc>
          <w:tcPr>
            <w:tcW w:w="4077" w:type="dxa"/>
          </w:tcPr>
          <w:p w14:paraId="49235721" w14:textId="77F0606D"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11.</w:t>
            </w:r>
            <w:r w:rsidRPr="007121C0">
              <w:rPr>
                <w:rFonts w:ascii="Arial" w:hAnsi="Arial" w:cs="Arial"/>
                <w:b/>
                <w:sz w:val="22"/>
                <w:szCs w:val="22"/>
              </w:rPr>
              <w:tab/>
              <w:t xml:space="preserve">Years of </w:t>
            </w:r>
            <w:r w:rsidR="009D66F2">
              <w:rPr>
                <w:rFonts w:ascii="Arial" w:hAnsi="Arial" w:cs="Arial"/>
                <w:b/>
                <w:sz w:val="22"/>
                <w:szCs w:val="22"/>
              </w:rPr>
              <w:t>E</w:t>
            </w:r>
            <w:r w:rsidRPr="007121C0">
              <w:rPr>
                <w:rFonts w:ascii="Arial" w:hAnsi="Arial" w:cs="Arial"/>
                <w:b/>
                <w:sz w:val="22"/>
                <w:szCs w:val="22"/>
              </w:rPr>
              <w:t>xperience:</w:t>
            </w:r>
          </w:p>
        </w:tc>
        <w:tc>
          <w:tcPr>
            <w:tcW w:w="5670" w:type="dxa"/>
          </w:tcPr>
          <w:p w14:paraId="6BD2646D" w14:textId="77777777" w:rsidR="00F02AF1" w:rsidRPr="00993F71" w:rsidRDefault="00F02AF1" w:rsidP="00EC4BB1">
            <w:pPr>
              <w:tabs>
                <w:tab w:val="left" w:pos="425"/>
              </w:tabs>
              <w:suppressAutoHyphens/>
              <w:rPr>
                <w:rFonts w:ascii="Arial" w:hAnsi="Arial" w:cs="Arial"/>
                <w:i/>
                <w:sz w:val="22"/>
                <w:szCs w:val="22"/>
              </w:rPr>
            </w:pPr>
            <w:r w:rsidRPr="007121C0">
              <w:rPr>
                <w:rFonts w:ascii="Arial" w:hAnsi="Arial" w:cs="Arial"/>
                <w:i/>
                <w:sz w:val="22"/>
                <w:szCs w:val="22"/>
              </w:rPr>
              <w:t>[insert the no]</w:t>
            </w:r>
          </w:p>
        </w:tc>
      </w:tr>
      <w:tr w:rsidR="00F02AF1" w:rsidRPr="007121C0" w14:paraId="7B6B8136" w14:textId="77777777" w:rsidTr="00EC4BB1">
        <w:tc>
          <w:tcPr>
            <w:tcW w:w="9747" w:type="dxa"/>
            <w:gridSpan w:val="2"/>
          </w:tcPr>
          <w:p w14:paraId="675090F9" w14:textId="5BB031C1" w:rsidR="00F02AF1" w:rsidRPr="00993F71" w:rsidRDefault="00F02AF1" w:rsidP="00EC4BB1">
            <w:pPr>
              <w:tabs>
                <w:tab w:val="left" w:pos="425"/>
              </w:tabs>
              <w:suppressAutoHyphens/>
              <w:ind w:left="426" w:hanging="426"/>
              <w:rPr>
                <w:rFonts w:ascii="Arial" w:hAnsi="Arial" w:cs="Arial"/>
                <w:b/>
                <w:sz w:val="22"/>
                <w:szCs w:val="22"/>
              </w:rPr>
            </w:pPr>
            <w:r w:rsidRPr="007121C0">
              <w:rPr>
                <w:rFonts w:ascii="Arial" w:hAnsi="Arial" w:cs="Arial"/>
                <w:b/>
                <w:sz w:val="22"/>
                <w:szCs w:val="22"/>
              </w:rPr>
              <w:t>12.</w:t>
            </w:r>
            <w:r w:rsidRPr="007121C0">
              <w:rPr>
                <w:rFonts w:ascii="Arial" w:hAnsi="Arial" w:cs="Arial"/>
                <w:b/>
                <w:sz w:val="22"/>
                <w:szCs w:val="22"/>
              </w:rPr>
              <w:tab/>
              <w:t xml:space="preserve">Key </w:t>
            </w:r>
            <w:r w:rsidR="009D66F2">
              <w:rPr>
                <w:rFonts w:ascii="Arial" w:hAnsi="Arial" w:cs="Arial"/>
                <w:b/>
                <w:sz w:val="22"/>
                <w:szCs w:val="22"/>
              </w:rPr>
              <w:t>Q</w:t>
            </w:r>
            <w:r w:rsidRPr="007121C0">
              <w:rPr>
                <w:rFonts w:ascii="Arial" w:hAnsi="Arial" w:cs="Arial"/>
                <w:b/>
                <w:sz w:val="22"/>
                <w:szCs w:val="22"/>
              </w:rPr>
              <w:t>ualifications:</w:t>
            </w:r>
            <w:r w:rsidRPr="007121C0">
              <w:rPr>
                <w:rFonts w:ascii="Arial" w:hAnsi="Arial" w:cs="Arial"/>
                <w:sz w:val="22"/>
                <w:szCs w:val="22"/>
              </w:rPr>
              <w:t xml:space="preserve"> (Relevant to the assignment)</w:t>
            </w:r>
          </w:p>
          <w:p w14:paraId="18D696FF" w14:textId="77777777" w:rsidR="00F02AF1" w:rsidRPr="00993F71" w:rsidRDefault="00F02AF1" w:rsidP="00EC4BB1">
            <w:pPr>
              <w:ind w:left="360"/>
              <w:rPr>
                <w:rFonts w:ascii="Arial" w:hAnsi="Arial" w:cs="Arial"/>
                <w:i/>
                <w:sz w:val="22"/>
                <w:szCs w:val="22"/>
              </w:rPr>
            </w:pPr>
            <w:r w:rsidRPr="007121C0">
              <w:rPr>
                <w:rFonts w:ascii="Arial" w:hAnsi="Arial" w:cs="Arial"/>
                <w:i/>
                <w:sz w:val="22"/>
                <w:szCs w:val="22"/>
              </w:rPr>
              <w:t>[insert the key qualifications]</w:t>
            </w:r>
            <w:r w:rsidR="006C50F0" w:rsidRPr="007121C0">
              <w:rPr>
                <w:rFonts w:ascii="Arial" w:hAnsi="Arial" w:cs="Arial"/>
                <w:i/>
                <w:sz w:val="22"/>
                <w:szCs w:val="22"/>
              </w:rPr>
              <w:fldChar w:fldCharType="begin"/>
            </w:r>
            <w:r w:rsidRPr="007121C0">
              <w:rPr>
                <w:rFonts w:ascii="Arial" w:hAnsi="Arial" w:cs="Arial"/>
                <w:i/>
                <w:sz w:val="22"/>
                <w:szCs w:val="22"/>
              </w:rPr>
              <w:instrText xml:space="preserve">  </w:instrText>
            </w:r>
            <w:r w:rsidR="006C50F0" w:rsidRPr="007121C0">
              <w:rPr>
                <w:rFonts w:ascii="Arial" w:hAnsi="Arial" w:cs="Arial"/>
                <w:i/>
                <w:sz w:val="22"/>
                <w:szCs w:val="22"/>
              </w:rPr>
              <w:fldChar w:fldCharType="end"/>
            </w:r>
          </w:p>
        </w:tc>
      </w:tr>
    </w:tbl>
    <w:p w14:paraId="6648E6E1" w14:textId="4D02AD9B" w:rsidR="00F02AF1" w:rsidRPr="007121C0" w:rsidRDefault="00F02AF1" w:rsidP="00F02AF1">
      <w:pPr>
        <w:tabs>
          <w:tab w:val="left" w:pos="426"/>
        </w:tabs>
        <w:ind w:left="426" w:hanging="426"/>
        <w:rPr>
          <w:rFonts w:ascii="Arial" w:hAnsi="Arial" w:cs="Arial"/>
          <w:b/>
          <w:sz w:val="22"/>
          <w:szCs w:val="22"/>
        </w:rPr>
      </w:pPr>
      <w:r w:rsidRPr="007121C0">
        <w:rPr>
          <w:rFonts w:ascii="Arial" w:hAnsi="Arial" w:cs="Arial"/>
          <w:b/>
          <w:sz w:val="22"/>
          <w:szCs w:val="22"/>
        </w:rPr>
        <w:t>13.</w:t>
      </w:r>
      <w:r w:rsidRPr="007121C0">
        <w:rPr>
          <w:rFonts w:ascii="Arial" w:hAnsi="Arial" w:cs="Arial"/>
          <w:b/>
          <w:sz w:val="22"/>
          <w:szCs w:val="22"/>
        </w:rPr>
        <w:tab/>
        <w:t xml:space="preserve">Specific </w:t>
      </w:r>
      <w:r w:rsidR="009D66F2">
        <w:rPr>
          <w:rFonts w:ascii="Arial" w:hAnsi="Arial" w:cs="Arial"/>
          <w:b/>
          <w:sz w:val="22"/>
          <w:szCs w:val="22"/>
        </w:rPr>
        <w:t>E</w:t>
      </w:r>
      <w:r w:rsidRPr="007121C0">
        <w:rPr>
          <w:rFonts w:ascii="Arial" w:hAnsi="Arial" w:cs="Arial"/>
          <w:b/>
          <w:sz w:val="22"/>
          <w:szCs w:val="22"/>
        </w:rPr>
        <w:t xml:space="preserve">xperience in the </w:t>
      </w:r>
      <w:r w:rsidR="009D66F2">
        <w:rPr>
          <w:rFonts w:ascii="Arial" w:hAnsi="Arial" w:cs="Arial"/>
          <w:b/>
          <w:sz w:val="22"/>
          <w:szCs w:val="22"/>
        </w:rPr>
        <w:t>R</w:t>
      </w:r>
      <w:r w:rsidRPr="007121C0">
        <w:rPr>
          <w:rFonts w:ascii="Arial" w:hAnsi="Arial" w:cs="Arial"/>
          <w:b/>
          <w:sz w:val="22"/>
          <w:szCs w:val="22"/>
        </w:rPr>
        <w:t>egion:</w:t>
      </w:r>
    </w:p>
    <w:p w14:paraId="15CE4618" w14:textId="77777777" w:rsidR="00F02AF1" w:rsidRPr="007121C0" w:rsidRDefault="00F02AF1" w:rsidP="00F02AF1">
      <w:pPr>
        <w:rPr>
          <w:rFonts w:ascii="Arial" w:hAnsi="Arial" w:cs="Arial"/>
          <w:sz w:val="22"/>
          <w:szCs w:val="22"/>
        </w:rPr>
      </w:pPr>
    </w:p>
    <w:tbl>
      <w:tblPr>
        <w:tblW w:w="0" w:type="auto"/>
        <w:jc w:val="center"/>
        <w:tblLayout w:type="fixed"/>
        <w:tblCellMar>
          <w:left w:w="120" w:type="dxa"/>
          <w:right w:w="120" w:type="dxa"/>
        </w:tblCellMar>
        <w:tblLook w:val="0000" w:firstRow="0" w:lastRow="0" w:firstColumn="0" w:lastColumn="0" w:noHBand="0" w:noVBand="0"/>
      </w:tblPr>
      <w:tblGrid>
        <w:gridCol w:w="2950"/>
        <w:gridCol w:w="3980"/>
      </w:tblGrid>
      <w:tr w:rsidR="00F02AF1" w:rsidRPr="007121C0" w14:paraId="621481B6" w14:textId="77777777" w:rsidTr="00F02AF1">
        <w:trPr>
          <w:trHeight w:val="273"/>
          <w:jc w:val="center"/>
        </w:trPr>
        <w:tc>
          <w:tcPr>
            <w:tcW w:w="2950" w:type="dxa"/>
            <w:tcBorders>
              <w:top w:val="double" w:sz="6" w:space="0" w:color="auto"/>
              <w:left w:val="double" w:sz="6" w:space="0" w:color="auto"/>
              <w:bottom w:val="double" w:sz="6" w:space="0" w:color="auto"/>
            </w:tcBorders>
            <w:shd w:val="pct5" w:color="auto" w:fill="FFFFFF"/>
          </w:tcPr>
          <w:p w14:paraId="2563BFF7"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Country</w:t>
            </w:r>
          </w:p>
        </w:tc>
        <w:tc>
          <w:tcPr>
            <w:tcW w:w="3980" w:type="dxa"/>
            <w:tcBorders>
              <w:top w:val="double" w:sz="6" w:space="0" w:color="auto"/>
              <w:left w:val="single" w:sz="6" w:space="0" w:color="auto"/>
              <w:bottom w:val="double" w:sz="6" w:space="0" w:color="auto"/>
              <w:right w:val="double" w:sz="6" w:space="0" w:color="auto"/>
            </w:tcBorders>
            <w:shd w:val="pct5" w:color="auto" w:fill="FFFFFF"/>
          </w:tcPr>
          <w:p w14:paraId="7EC837E0" w14:textId="77777777" w:rsidR="00F02AF1" w:rsidRPr="007121C0" w:rsidRDefault="00F02AF1" w:rsidP="00EC4BB1">
            <w:pPr>
              <w:pStyle w:val="normaltableau"/>
              <w:spacing w:before="0" w:after="0"/>
              <w:ind w:left="426"/>
              <w:jc w:val="center"/>
              <w:rPr>
                <w:rFonts w:ascii="Arial" w:hAnsi="Arial" w:cs="Arial"/>
                <w:b/>
                <w:szCs w:val="22"/>
              </w:rPr>
            </w:pPr>
            <w:r w:rsidRPr="007121C0">
              <w:rPr>
                <w:rFonts w:ascii="Arial" w:hAnsi="Arial" w:cs="Arial"/>
                <w:b/>
                <w:szCs w:val="22"/>
              </w:rPr>
              <w:t>Date from - Date to</w:t>
            </w:r>
          </w:p>
        </w:tc>
      </w:tr>
      <w:tr w:rsidR="00F02AF1" w:rsidRPr="007121C0" w14:paraId="1AB700E0" w14:textId="77777777" w:rsidTr="00F02AF1">
        <w:trPr>
          <w:trHeight w:val="273"/>
          <w:jc w:val="center"/>
        </w:trPr>
        <w:tc>
          <w:tcPr>
            <w:tcW w:w="2950" w:type="dxa"/>
            <w:tcBorders>
              <w:left w:val="double" w:sz="6" w:space="0" w:color="auto"/>
              <w:bottom w:val="single" w:sz="4" w:space="0" w:color="auto"/>
            </w:tcBorders>
          </w:tcPr>
          <w:p w14:paraId="47C10E57"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544FF6A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44FCB231" w14:textId="77777777" w:rsidTr="00F02AF1">
        <w:trPr>
          <w:trHeight w:val="273"/>
          <w:jc w:val="center"/>
        </w:trPr>
        <w:tc>
          <w:tcPr>
            <w:tcW w:w="2950" w:type="dxa"/>
            <w:tcBorders>
              <w:left w:val="double" w:sz="6" w:space="0" w:color="auto"/>
              <w:bottom w:val="single" w:sz="4" w:space="0" w:color="auto"/>
            </w:tcBorders>
          </w:tcPr>
          <w:p w14:paraId="79A9436D"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left w:val="single" w:sz="6" w:space="0" w:color="auto"/>
              <w:bottom w:val="single" w:sz="4" w:space="0" w:color="auto"/>
              <w:right w:val="double" w:sz="6" w:space="0" w:color="auto"/>
            </w:tcBorders>
          </w:tcPr>
          <w:p w14:paraId="6D8C9352"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r w:rsidR="00F02AF1" w:rsidRPr="007121C0" w14:paraId="05C88DB3" w14:textId="77777777" w:rsidTr="00F02AF1">
        <w:trPr>
          <w:trHeight w:val="291"/>
          <w:jc w:val="center"/>
        </w:trPr>
        <w:tc>
          <w:tcPr>
            <w:tcW w:w="2950" w:type="dxa"/>
            <w:tcBorders>
              <w:top w:val="single" w:sz="6" w:space="0" w:color="auto"/>
              <w:left w:val="double" w:sz="6" w:space="0" w:color="auto"/>
              <w:bottom w:val="double" w:sz="6" w:space="0" w:color="auto"/>
            </w:tcBorders>
          </w:tcPr>
          <w:p w14:paraId="2D4CCFF4" w14:textId="77777777" w:rsidR="00F02AF1" w:rsidRPr="007121C0" w:rsidRDefault="00F02AF1" w:rsidP="00EC4BB1">
            <w:pPr>
              <w:pStyle w:val="normaltableau"/>
              <w:spacing w:before="0" w:after="0"/>
              <w:jc w:val="center"/>
              <w:rPr>
                <w:rFonts w:ascii="Arial" w:hAnsi="Arial" w:cs="Arial"/>
                <w:i/>
                <w:szCs w:val="22"/>
              </w:rPr>
            </w:pPr>
            <w:r w:rsidRPr="007121C0">
              <w:rPr>
                <w:rFonts w:ascii="Arial" w:hAnsi="Arial" w:cs="Arial"/>
                <w:i/>
                <w:szCs w:val="22"/>
              </w:rPr>
              <w:t>[insert the country]</w:t>
            </w:r>
          </w:p>
        </w:tc>
        <w:tc>
          <w:tcPr>
            <w:tcW w:w="3980" w:type="dxa"/>
            <w:tcBorders>
              <w:top w:val="single" w:sz="6" w:space="0" w:color="auto"/>
              <w:left w:val="single" w:sz="6" w:space="0" w:color="auto"/>
              <w:bottom w:val="double" w:sz="6" w:space="0" w:color="auto"/>
              <w:right w:val="double" w:sz="6" w:space="0" w:color="auto"/>
            </w:tcBorders>
          </w:tcPr>
          <w:p w14:paraId="76D2886C" w14:textId="77777777" w:rsidR="00F02AF1" w:rsidRPr="007121C0" w:rsidRDefault="00F02AF1" w:rsidP="00EC4BB1">
            <w:pPr>
              <w:pStyle w:val="normaltableau"/>
              <w:spacing w:before="0" w:after="0"/>
              <w:ind w:left="426"/>
              <w:jc w:val="center"/>
              <w:rPr>
                <w:rFonts w:ascii="Arial" w:hAnsi="Arial" w:cs="Arial"/>
                <w:szCs w:val="22"/>
              </w:rPr>
            </w:pPr>
            <w:r w:rsidRPr="007121C0">
              <w:rPr>
                <w:rFonts w:ascii="Arial" w:hAnsi="Arial" w:cs="Arial"/>
                <w:i/>
                <w:szCs w:val="22"/>
              </w:rPr>
              <w:t>[indicate the month and the year]</w:t>
            </w:r>
          </w:p>
        </w:tc>
      </w:tr>
    </w:tbl>
    <w:p w14:paraId="3B536DA1" w14:textId="77777777" w:rsidR="00F02AF1" w:rsidRPr="007121C0" w:rsidRDefault="00F02AF1" w:rsidP="00F02AF1">
      <w:pPr>
        <w:tabs>
          <w:tab w:val="left" w:pos="426"/>
          <w:tab w:val="center" w:pos="6518"/>
          <w:tab w:val="center" w:pos="8220"/>
        </w:tabs>
        <w:suppressAutoHyphens/>
        <w:rPr>
          <w:rFonts w:ascii="Arial" w:hAnsi="Arial" w:cs="Arial"/>
          <w:sz w:val="22"/>
          <w:szCs w:val="22"/>
        </w:rPr>
        <w:sectPr w:rsidR="00F02AF1" w:rsidRPr="007121C0" w:rsidSect="00EC4BB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7" w:h="16840" w:code="9"/>
          <w:pgMar w:top="851" w:right="851" w:bottom="567" w:left="1418" w:header="851" w:footer="567" w:gutter="0"/>
          <w:pgNumType w:start="1"/>
          <w:cols w:space="720"/>
          <w:noEndnote/>
          <w:docGrid w:linePitch="272"/>
        </w:sectPr>
      </w:pPr>
    </w:p>
    <w:p w14:paraId="0AA181A6" w14:textId="7ACAEF8B" w:rsidR="00F02AF1" w:rsidRPr="007121C0" w:rsidRDefault="00F02AF1" w:rsidP="00F02AF1">
      <w:pPr>
        <w:numPr>
          <w:ilvl w:val="0"/>
          <w:numId w:val="32"/>
        </w:numPr>
        <w:tabs>
          <w:tab w:val="left" w:pos="426"/>
          <w:tab w:val="center" w:pos="6518"/>
          <w:tab w:val="center" w:pos="8220"/>
        </w:tabs>
        <w:suppressAutoHyphens/>
        <w:rPr>
          <w:rFonts w:ascii="Arial" w:hAnsi="Arial" w:cs="Arial"/>
          <w:b/>
          <w:sz w:val="22"/>
          <w:szCs w:val="22"/>
        </w:rPr>
      </w:pPr>
      <w:r w:rsidRPr="007121C0">
        <w:rPr>
          <w:rFonts w:ascii="Arial" w:hAnsi="Arial" w:cs="Arial"/>
          <w:b/>
          <w:sz w:val="22"/>
          <w:szCs w:val="22"/>
        </w:rPr>
        <w:lastRenderedPageBreak/>
        <w:t xml:space="preserve">Professional </w:t>
      </w:r>
      <w:r w:rsidR="009D66F2">
        <w:rPr>
          <w:rFonts w:ascii="Arial" w:hAnsi="Arial" w:cs="Arial"/>
          <w:b/>
          <w:sz w:val="22"/>
          <w:szCs w:val="22"/>
        </w:rPr>
        <w:t>E</w:t>
      </w:r>
      <w:r w:rsidRPr="007121C0">
        <w:rPr>
          <w:rFonts w:ascii="Arial" w:hAnsi="Arial" w:cs="Arial"/>
          <w:b/>
          <w:sz w:val="22"/>
          <w:szCs w:val="22"/>
        </w:rPr>
        <w:t>xperience</w:t>
      </w:r>
      <w:r w:rsidRPr="00993F71">
        <w:rPr>
          <w:rStyle w:val="FootnoteReference"/>
          <w:rFonts w:ascii="Arial" w:hAnsi="Arial" w:cs="Arial"/>
          <w:b/>
          <w:sz w:val="22"/>
          <w:szCs w:val="22"/>
        </w:rPr>
        <w:footnoteReference w:id="3"/>
      </w:r>
      <w:r w:rsidRPr="00993F71">
        <w:rPr>
          <w:rFonts w:ascii="Arial" w:hAnsi="Arial" w:cs="Arial"/>
          <w:b/>
          <w:sz w:val="22"/>
          <w:szCs w:val="22"/>
        </w:rPr>
        <w:t>:</w:t>
      </w:r>
    </w:p>
    <w:p w14:paraId="5F389FA1" w14:textId="77777777" w:rsidR="00F02AF1" w:rsidRPr="007121C0" w:rsidRDefault="00F02AF1" w:rsidP="00F02AF1">
      <w:pPr>
        <w:tabs>
          <w:tab w:val="left" w:pos="426"/>
          <w:tab w:val="center" w:pos="6518"/>
          <w:tab w:val="center" w:pos="8220"/>
        </w:tabs>
        <w:suppressAutoHyphens/>
        <w:rPr>
          <w:rFonts w:ascii="Arial" w:hAnsi="Arial" w:cs="Arial"/>
          <w:sz w:val="22"/>
          <w:szCs w:val="22"/>
        </w:rPr>
      </w:pP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bottom w:w="108" w:type="dxa"/>
        </w:tblCellMar>
        <w:tblLook w:val="0000" w:firstRow="0" w:lastRow="0" w:firstColumn="0" w:lastColumn="0" w:noHBand="0" w:noVBand="0"/>
      </w:tblPr>
      <w:tblGrid>
        <w:gridCol w:w="1193"/>
        <w:gridCol w:w="1476"/>
        <w:gridCol w:w="2620"/>
        <w:gridCol w:w="1369"/>
        <w:gridCol w:w="8718"/>
      </w:tblGrid>
      <w:tr w:rsidR="00F02AF1" w:rsidRPr="007121C0" w14:paraId="28EDB6DF" w14:textId="77777777" w:rsidTr="00B94A2F">
        <w:trPr>
          <w:trHeight w:val="483"/>
          <w:tblHeader/>
        </w:trPr>
        <w:tc>
          <w:tcPr>
            <w:tcW w:w="403" w:type="pct"/>
            <w:tcBorders>
              <w:bottom w:val="single" w:sz="6" w:space="0" w:color="auto"/>
            </w:tcBorders>
            <w:shd w:val="clear" w:color="auto" w:fill="E6E6E6"/>
            <w:vAlign w:val="center"/>
          </w:tcPr>
          <w:p w14:paraId="1A50CC77" w14:textId="77777777" w:rsidR="00F02AF1" w:rsidRPr="00993F71" w:rsidRDefault="00F02AF1" w:rsidP="00EC4BB1">
            <w:pPr>
              <w:tabs>
                <w:tab w:val="center" w:pos="6518"/>
                <w:tab w:val="center" w:pos="8220"/>
              </w:tabs>
              <w:suppressAutoHyphens/>
              <w:rPr>
                <w:rFonts w:ascii="Arial" w:hAnsi="Arial" w:cs="Arial"/>
                <w:b/>
                <w:sz w:val="22"/>
                <w:szCs w:val="22"/>
              </w:rPr>
            </w:pPr>
            <w:r w:rsidRPr="007121C0">
              <w:rPr>
                <w:rFonts w:ascii="Arial" w:hAnsi="Arial" w:cs="Arial"/>
                <w:b/>
                <w:sz w:val="22"/>
                <w:szCs w:val="22"/>
              </w:rPr>
              <w:t>Date from – Date to</w:t>
            </w:r>
          </w:p>
        </w:tc>
        <w:tc>
          <w:tcPr>
            <w:tcW w:w="420" w:type="pct"/>
            <w:tcBorders>
              <w:bottom w:val="single" w:sz="6" w:space="0" w:color="auto"/>
            </w:tcBorders>
            <w:shd w:val="clear" w:color="auto" w:fill="E6E6E6"/>
            <w:vAlign w:val="center"/>
          </w:tcPr>
          <w:p w14:paraId="28C0B711" w14:textId="56549856" w:rsidR="00F02AF1" w:rsidRPr="00993F71" w:rsidRDefault="00F02AF1" w:rsidP="00EC4BB1">
            <w:pPr>
              <w:tabs>
                <w:tab w:val="center" w:pos="6518"/>
                <w:tab w:val="center" w:pos="8220"/>
              </w:tabs>
              <w:suppressAutoHyphens/>
              <w:jc w:val="center"/>
              <w:rPr>
                <w:rFonts w:ascii="Arial" w:hAnsi="Arial" w:cs="Arial"/>
                <w:b/>
                <w:sz w:val="22"/>
                <w:szCs w:val="22"/>
              </w:rPr>
            </w:pPr>
            <w:r w:rsidRPr="007121C0">
              <w:rPr>
                <w:rFonts w:ascii="Arial" w:hAnsi="Arial" w:cs="Arial"/>
                <w:b/>
                <w:sz w:val="22"/>
                <w:szCs w:val="22"/>
              </w:rPr>
              <w:t xml:space="preserve">Location of the </w:t>
            </w:r>
            <w:r w:rsidR="009D66F2">
              <w:rPr>
                <w:rFonts w:ascii="Arial" w:hAnsi="Arial" w:cs="Arial"/>
                <w:b/>
                <w:sz w:val="22"/>
                <w:szCs w:val="22"/>
              </w:rPr>
              <w:t>A</w:t>
            </w:r>
            <w:r w:rsidRPr="007121C0">
              <w:rPr>
                <w:rFonts w:ascii="Arial" w:hAnsi="Arial" w:cs="Arial"/>
                <w:b/>
                <w:sz w:val="22"/>
                <w:szCs w:val="22"/>
              </w:rPr>
              <w:t>ssignment</w:t>
            </w:r>
          </w:p>
        </w:tc>
        <w:tc>
          <w:tcPr>
            <w:tcW w:w="867" w:type="pct"/>
            <w:tcBorders>
              <w:bottom w:val="single" w:sz="6" w:space="0" w:color="auto"/>
            </w:tcBorders>
            <w:shd w:val="clear" w:color="auto" w:fill="E6E6E6"/>
            <w:vAlign w:val="center"/>
          </w:tcPr>
          <w:p w14:paraId="043BC5BF" w14:textId="76EDA494" w:rsidR="00F02AF1" w:rsidRPr="00993F71" w:rsidRDefault="00F02AF1" w:rsidP="00EC4BB1">
            <w:pPr>
              <w:tabs>
                <w:tab w:val="left" w:pos="426"/>
                <w:tab w:val="center" w:pos="6518"/>
                <w:tab w:val="center" w:pos="8220"/>
              </w:tabs>
              <w:suppressAutoHyphens/>
              <w:jc w:val="center"/>
              <w:rPr>
                <w:rFonts w:ascii="Arial" w:hAnsi="Arial" w:cs="Arial"/>
                <w:b/>
                <w:sz w:val="22"/>
                <w:szCs w:val="22"/>
              </w:rPr>
            </w:pPr>
            <w:proofErr w:type="gramStart"/>
            <w:r w:rsidRPr="007121C0">
              <w:rPr>
                <w:rFonts w:ascii="Arial" w:hAnsi="Arial" w:cs="Arial"/>
                <w:b/>
                <w:sz w:val="22"/>
                <w:szCs w:val="22"/>
              </w:rPr>
              <w:t>Company&amp;</w:t>
            </w:r>
            <w:proofErr w:type="gramEnd"/>
            <w:r w:rsidRPr="007121C0">
              <w:rPr>
                <w:rFonts w:ascii="Arial" w:hAnsi="Arial" w:cs="Arial"/>
                <w:b/>
                <w:sz w:val="22"/>
                <w:szCs w:val="22"/>
              </w:rPr>
              <w:t xml:space="preserve"> </w:t>
            </w:r>
            <w:r w:rsidR="009D66F2">
              <w:rPr>
                <w:rFonts w:ascii="Arial" w:hAnsi="Arial" w:cs="Arial"/>
                <w:b/>
                <w:sz w:val="22"/>
                <w:szCs w:val="22"/>
              </w:rPr>
              <w:t>R</w:t>
            </w:r>
            <w:r w:rsidRPr="007121C0">
              <w:rPr>
                <w:rFonts w:ascii="Arial" w:hAnsi="Arial" w:cs="Arial"/>
                <w:b/>
                <w:sz w:val="22"/>
                <w:szCs w:val="22"/>
              </w:rPr>
              <w:t xml:space="preserve">eference </w:t>
            </w:r>
            <w:r w:rsidR="009D66F2">
              <w:rPr>
                <w:rFonts w:ascii="Arial" w:hAnsi="Arial" w:cs="Arial"/>
                <w:b/>
                <w:sz w:val="22"/>
                <w:szCs w:val="22"/>
              </w:rPr>
              <w:t>P</w:t>
            </w:r>
            <w:r w:rsidRPr="007121C0">
              <w:rPr>
                <w:rFonts w:ascii="Arial" w:hAnsi="Arial" w:cs="Arial"/>
                <w:b/>
                <w:sz w:val="22"/>
                <w:szCs w:val="22"/>
              </w:rPr>
              <w:t>erson (</w:t>
            </w:r>
            <w:r w:rsidR="009D66F2">
              <w:rPr>
                <w:rFonts w:ascii="Arial" w:hAnsi="Arial" w:cs="Arial"/>
                <w:b/>
                <w:sz w:val="22"/>
                <w:szCs w:val="22"/>
              </w:rPr>
              <w:t>N</w:t>
            </w:r>
            <w:r w:rsidRPr="007121C0">
              <w:rPr>
                <w:rFonts w:ascii="Arial" w:hAnsi="Arial" w:cs="Arial"/>
                <w:b/>
                <w:sz w:val="22"/>
                <w:szCs w:val="22"/>
              </w:rPr>
              <w:t xml:space="preserve">ame &amp; </w:t>
            </w:r>
            <w:r w:rsidR="009D66F2">
              <w:rPr>
                <w:rFonts w:ascii="Arial" w:hAnsi="Arial" w:cs="Arial"/>
                <w:b/>
                <w:sz w:val="22"/>
                <w:szCs w:val="22"/>
              </w:rPr>
              <w:t>C</w:t>
            </w:r>
            <w:r w:rsidRPr="007121C0">
              <w:rPr>
                <w:rFonts w:ascii="Arial" w:hAnsi="Arial" w:cs="Arial"/>
                <w:b/>
                <w:sz w:val="22"/>
                <w:szCs w:val="22"/>
              </w:rPr>
              <w:t xml:space="preserve">ontact </w:t>
            </w:r>
            <w:r w:rsidR="009D66F2">
              <w:rPr>
                <w:rFonts w:ascii="Arial" w:hAnsi="Arial" w:cs="Arial"/>
                <w:b/>
                <w:sz w:val="22"/>
                <w:szCs w:val="22"/>
              </w:rPr>
              <w:t>D</w:t>
            </w:r>
            <w:r w:rsidRPr="007121C0">
              <w:rPr>
                <w:rFonts w:ascii="Arial" w:hAnsi="Arial" w:cs="Arial"/>
                <w:b/>
                <w:sz w:val="22"/>
                <w:szCs w:val="22"/>
              </w:rPr>
              <w:t>etails)</w:t>
            </w:r>
          </w:p>
        </w:tc>
        <w:tc>
          <w:tcPr>
            <w:tcW w:w="460" w:type="pct"/>
            <w:tcBorders>
              <w:bottom w:val="single" w:sz="6" w:space="0" w:color="auto"/>
            </w:tcBorders>
            <w:shd w:val="clear" w:color="auto" w:fill="E6E6E6"/>
            <w:vAlign w:val="center"/>
          </w:tcPr>
          <w:p w14:paraId="041DD734"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Position</w:t>
            </w:r>
          </w:p>
        </w:tc>
        <w:tc>
          <w:tcPr>
            <w:tcW w:w="2850" w:type="pct"/>
            <w:tcBorders>
              <w:bottom w:val="single" w:sz="6" w:space="0" w:color="auto"/>
            </w:tcBorders>
            <w:shd w:val="clear" w:color="auto" w:fill="E6E6E6"/>
            <w:vAlign w:val="center"/>
          </w:tcPr>
          <w:p w14:paraId="07D59CD1" w14:textId="77777777" w:rsidR="00F02AF1" w:rsidRPr="00993F71" w:rsidRDefault="00F02AF1" w:rsidP="00EC4BB1">
            <w:pPr>
              <w:tabs>
                <w:tab w:val="left" w:pos="426"/>
                <w:tab w:val="center" w:pos="6518"/>
                <w:tab w:val="center" w:pos="8220"/>
              </w:tabs>
              <w:suppressAutoHyphens/>
              <w:jc w:val="center"/>
              <w:rPr>
                <w:rFonts w:ascii="Arial" w:hAnsi="Arial" w:cs="Arial"/>
                <w:b/>
                <w:sz w:val="22"/>
                <w:szCs w:val="22"/>
              </w:rPr>
            </w:pPr>
            <w:r w:rsidRPr="007121C0">
              <w:rPr>
                <w:rFonts w:ascii="Arial" w:hAnsi="Arial" w:cs="Arial"/>
                <w:b/>
                <w:sz w:val="22"/>
                <w:szCs w:val="22"/>
              </w:rPr>
              <w:t>Description</w:t>
            </w:r>
          </w:p>
        </w:tc>
      </w:tr>
      <w:tr w:rsidR="00F02AF1" w:rsidRPr="007121C0" w14:paraId="0AA5BF88" w14:textId="77777777" w:rsidTr="00B94A2F">
        <w:trPr>
          <w:trHeight w:val="1552"/>
        </w:trPr>
        <w:tc>
          <w:tcPr>
            <w:tcW w:w="403" w:type="pct"/>
            <w:tcBorders>
              <w:top w:val="single" w:sz="6" w:space="0" w:color="auto"/>
              <w:bottom w:val="single" w:sz="6" w:space="0" w:color="auto"/>
            </w:tcBorders>
            <w:shd w:val="clear" w:color="auto" w:fill="auto"/>
            <w:vAlign w:val="center"/>
          </w:tcPr>
          <w:p w14:paraId="428D64A6"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455B13C3"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521209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18FFFEB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2FDBE988"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229AD69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926D33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5182C571"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tcBorders>
              <w:top w:val="single" w:sz="6" w:space="0" w:color="auto"/>
              <w:bottom w:val="single" w:sz="6" w:space="0" w:color="auto"/>
            </w:tcBorders>
            <w:shd w:val="clear" w:color="auto" w:fill="auto"/>
            <w:vAlign w:val="center"/>
          </w:tcPr>
          <w:p w14:paraId="20DD6AAD"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proofErr w:type="gramStart"/>
            <w:r w:rsidRPr="00993F71">
              <w:rPr>
                <w:rFonts w:ascii="Arial" w:hAnsi="Arial" w:cs="Arial"/>
                <w:i/>
                <w:sz w:val="22"/>
                <w:szCs w:val="22"/>
              </w:rPr>
              <w:t>long term</w:t>
            </w:r>
            <w:proofErr w:type="gramEnd"/>
            <w:r w:rsidRPr="00993F71">
              <w:rPr>
                <w:rFonts w:ascii="Arial" w:hAnsi="Arial" w:cs="Arial"/>
                <w:i/>
                <w:sz w:val="22"/>
                <w:szCs w:val="22"/>
              </w:rPr>
              <w:t xml:space="preserve"> position]</w:t>
            </w:r>
          </w:p>
        </w:tc>
        <w:tc>
          <w:tcPr>
            <w:tcW w:w="2850" w:type="pct"/>
            <w:tcBorders>
              <w:top w:val="single" w:sz="6" w:space="0" w:color="auto"/>
              <w:bottom w:val="single" w:sz="6" w:space="0" w:color="auto"/>
            </w:tcBorders>
            <w:shd w:val="clear" w:color="auto" w:fill="auto"/>
          </w:tcPr>
          <w:p w14:paraId="6952348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1B61C6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126C4A7A"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7E8D37E1" w14:textId="11276B8B"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625CE969" w14:textId="77777777" w:rsidTr="00B94A2F">
        <w:trPr>
          <w:trHeight w:val="483"/>
        </w:trPr>
        <w:tc>
          <w:tcPr>
            <w:tcW w:w="403" w:type="pct"/>
            <w:tcBorders>
              <w:top w:val="single" w:sz="6" w:space="0" w:color="auto"/>
              <w:bottom w:val="single" w:sz="6" w:space="0" w:color="auto"/>
            </w:tcBorders>
            <w:shd w:val="clear" w:color="auto" w:fill="auto"/>
            <w:vAlign w:val="center"/>
          </w:tcPr>
          <w:p w14:paraId="13B18393"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1C11569A"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60340E43"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481402A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2B659C5"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689EAEA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2A9E756A"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C0B20F4"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tcBorders>
              <w:top w:val="single" w:sz="6" w:space="0" w:color="auto"/>
              <w:bottom w:val="single" w:sz="6" w:space="0" w:color="auto"/>
            </w:tcBorders>
            <w:shd w:val="clear" w:color="auto" w:fill="auto"/>
            <w:vAlign w:val="center"/>
          </w:tcPr>
          <w:p w14:paraId="71FBE204"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proofErr w:type="gramStart"/>
            <w:r w:rsidRPr="00993F71">
              <w:rPr>
                <w:rFonts w:ascii="Arial" w:hAnsi="Arial" w:cs="Arial"/>
                <w:i/>
                <w:sz w:val="22"/>
                <w:szCs w:val="22"/>
              </w:rPr>
              <w:t>long term</w:t>
            </w:r>
            <w:proofErr w:type="gramEnd"/>
            <w:r w:rsidRPr="00993F71">
              <w:rPr>
                <w:rFonts w:ascii="Arial" w:hAnsi="Arial" w:cs="Arial"/>
                <w:i/>
                <w:sz w:val="22"/>
                <w:szCs w:val="22"/>
              </w:rPr>
              <w:t xml:space="preserve"> position]</w:t>
            </w:r>
          </w:p>
        </w:tc>
        <w:tc>
          <w:tcPr>
            <w:tcW w:w="2850" w:type="pct"/>
            <w:tcBorders>
              <w:top w:val="single" w:sz="6" w:space="0" w:color="auto"/>
              <w:bottom w:val="single" w:sz="6" w:space="0" w:color="auto"/>
            </w:tcBorders>
            <w:shd w:val="clear" w:color="auto" w:fill="auto"/>
          </w:tcPr>
          <w:p w14:paraId="671AA83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04B339A5"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6AB71A3F"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2714C1D6" w14:textId="6989665C"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221B6CED" w14:textId="77777777" w:rsidTr="00B94A2F">
        <w:trPr>
          <w:trHeight w:val="483"/>
        </w:trPr>
        <w:tc>
          <w:tcPr>
            <w:tcW w:w="403" w:type="pct"/>
            <w:tcBorders>
              <w:top w:val="single" w:sz="6" w:space="0" w:color="auto"/>
              <w:bottom w:val="single" w:sz="6" w:space="0" w:color="auto"/>
            </w:tcBorders>
            <w:shd w:val="clear" w:color="auto" w:fill="auto"/>
            <w:vAlign w:val="center"/>
          </w:tcPr>
          <w:p w14:paraId="217343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tcBorders>
              <w:top w:val="single" w:sz="6" w:space="0" w:color="auto"/>
              <w:bottom w:val="single" w:sz="6" w:space="0" w:color="auto"/>
            </w:tcBorders>
            <w:shd w:val="clear" w:color="auto" w:fill="auto"/>
            <w:vAlign w:val="center"/>
          </w:tcPr>
          <w:p w14:paraId="5DF53858"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tcBorders>
              <w:top w:val="single" w:sz="6" w:space="0" w:color="auto"/>
              <w:bottom w:val="single" w:sz="6" w:space="0" w:color="auto"/>
            </w:tcBorders>
            <w:shd w:val="clear" w:color="auto" w:fill="auto"/>
            <w:vAlign w:val="center"/>
          </w:tcPr>
          <w:p w14:paraId="237F7A29"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6C7E49D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43E399DE"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0D92AEB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F449C5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162F4A05"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tcBorders>
              <w:top w:val="single" w:sz="6" w:space="0" w:color="auto"/>
              <w:bottom w:val="single" w:sz="6" w:space="0" w:color="auto"/>
            </w:tcBorders>
            <w:shd w:val="clear" w:color="auto" w:fill="auto"/>
            <w:vAlign w:val="center"/>
          </w:tcPr>
          <w:p w14:paraId="2F375811" w14:textId="77777777"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proofErr w:type="gramStart"/>
            <w:r w:rsidRPr="00993F71">
              <w:rPr>
                <w:rFonts w:ascii="Arial" w:hAnsi="Arial" w:cs="Arial"/>
                <w:i/>
                <w:sz w:val="22"/>
                <w:szCs w:val="22"/>
              </w:rPr>
              <w:t>long term</w:t>
            </w:r>
            <w:proofErr w:type="gramEnd"/>
            <w:r w:rsidRPr="00993F71">
              <w:rPr>
                <w:rFonts w:ascii="Arial" w:hAnsi="Arial" w:cs="Arial"/>
                <w:i/>
                <w:sz w:val="22"/>
                <w:szCs w:val="22"/>
              </w:rPr>
              <w:t xml:space="preserve"> position]</w:t>
            </w:r>
          </w:p>
        </w:tc>
        <w:tc>
          <w:tcPr>
            <w:tcW w:w="2850" w:type="pct"/>
            <w:tcBorders>
              <w:top w:val="single" w:sz="6" w:space="0" w:color="auto"/>
              <w:bottom w:val="single" w:sz="6" w:space="0" w:color="auto"/>
            </w:tcBorders>
            <w:shd w:val="clear" w:color="auto" w:fill="auto"/>
          </w:tcPr>
          <w:p w14:paraId="793A4B21"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4C6131B7"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47BD15B8"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5BD1FE73" w14:textId="2F29AB82"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r w:rsidR="00F02AF1" w:rsidRPr="007121C0" w14:paraId="4BBEBE5B" w14:textId="77777777" w:rsidTr="00B94A2F">
        <w:trPr>
          <w:trHeight w:val="309"/>
        </w:trPr>
        <w:tc>
          <w:tcPr>
            <w:tcW w:w="403" w:type="pct"/>
            <w:tcBorders>
              <w:top w:val="single" w:sz="6" w:space="0" w:color="auto"/>
            </w:tcBorders>
          </w:tcPr>
          <w:p w14:paraId="112E9033" w14:textId="77777777" w:rsidR="00F02AF1" w:rsidRPr="00993F71" w:rsidRDefault="00F02AF1" w:rsidP="00EC4BB1">
            <w:pPr>
              <w:pStyle w:val="normaltableau"/>
              <w:spacing w:before="0" w:after="0"/>
              <w:jc w:val="left"/>
              <w:rPr>
                <w:rFonts w:ascii="Arial" w:hAnsi="Arial" w:cs="Arial"/>
                <w:szCs w:val="22"/>
              </w:rPr>
            </w:pPr>
          </w:p>
        </w:tc>
        <w:tc>
          <w:tcPr>
            <w:tcW w:w="420" w:type="pct"/>
            <w:tcBorders>
              <w:top w:val="single" w:sz="6" w:space="0" w:color="auto"/>
            </w:tcBorders>
          </w:tcPr>
          <w:p w14:paraId="425EAEAC" w14:textId="77777777" w:rsidR="00F02AF1" w:rsidRPr="00993F71" w:rsidRDefault="00F02AF1" w:rsidP="00EC4BB1">
            <w:pPr>
              <w:jc w:val="center"/>
              <w:rPr>
                <w:rFonts w:ascii="Arial" w:hAnsi="Arial" w:cs="Arial"/>
                <w:sz w:val="22"/>
                <w:szCs w:val="22"/>
              </w:rPr>
            </w:pPr>
          </w:p>
        </w:tc>
        <w:tc>
          <w:tcPr>
            <w:tcW w:w="867" w:type="pct"/>
            <w:tcBorders>
              <w:top w:val="single" w:sz="6" w:space="0" w:color="auto"/>
            </w:tcBorders>
          </w:tcPr>
          <w:p w14:paraId="455FD486" w14:textId="77777777" w:rsidR="00F02AF1" w:rsidRPr="00993F71" w:rsidRDefault="00F02AF1" w:rsidP="00EC4BB1">
            <w:pPr>
              <w:rPr>
                <w:rFonts w:ascii="Arial" w:hAnsi="Arial" w:cs="Arial"/>
                <w:sz w:val="22"/>
                <w:szCs w:val="22"/>
              </w:rPr>
            </w:pPr>
          </w:p>
        </w:tc>
        <w:tc>
          <w:tcPr>
            <w:tcW w:w="460" w:type="pct"/>
            <w:tcBorders>
              <w:top w:val="single" w:sz="6" w:space="0" w:color="auto"/>
            </w:tcBorders>
          </w:tcPr>
          <w:p w14:paraId="086902EF" w14:textId="77777777" w:rsidR="00F02AF1" w:rsidRPr="00993F71" w:rsidRDefault="00F02AF1" w:rsidP="00EC4BB1">
            <w:pPr>
              <w:jc w:val="center"/>
              <w:rPr>
                <w:rFonts w:ascii="Arial" w:hAnsi="Arial" w:cs="Arial"/>
                <w:sz w:val="22"/>
                <w:szCs w:val="22"/>
              </w:rPr>
            </w:pPr>
          </w:p>
        </w:tc>
        <w:tc>
          <w:tcPr>
            <w:tcW w:w="2850" w:type="pct"/>
            <w:tcBorders>
              <w:top w:val="single" w:sz="6" w:space="0" w:color="auto"/>
            </w:tcBorders>
          </w:tcPr>
          <w:p w14:paraId="3FA22DAB" w14:textId="77777777" w:rsidR="00F02AF1" w:rsidRPr="00993F71" w:rsidRDefault="00F02AF1" w:rsidP="00EC4BB1">
            <w:pPr>
              <w:jc w:val="both"/>
              <w:rPr>
                <w:rFonts w:ascii="Arial" w:hAnsi="Arial" w:cs="Arial"/>
                <w:sz w:val="22"/>
                <w:szCs w:val="22"/>
              </w:rPr>
            </w:pPr>
          </w:p>
        </w:tc>
      </w:tr>
      <w:tr w:rsidR="00F02AF1" w:rsidRPr="007121C0" w14:paraId="1831F448" w14:textId="77777777" w:rsidTr="00B94A2F">
        <w:trPr>
          <w:trHeight w:val="309"/>
        </w:trPr>
        <w:tc>
          <w:tcPr>
            <w:tcW w:w="403" w:type="pct"/>
            <w:vAlign w:val="center"/>
          </w:tcPr>
          <w:p w14:paraId="6F997C9A" w14:textId="77777777" w:rsidR="00F02AF1" w:rsidRPr="00993F71" w:rsidRDefault="00F02AF1" w:rsidP="00EC4BB1">
            <w:pPr>
              <w:tabs>
                <w:tab w:val="center" w:pos="6518"/>
                <w:tab w:val="center" w:pos="8220"/>
              </w:tabs>
              <w:suppressAutoHyphens/>
              <w:rPr>
                <w:rFonts w:ascii="Arial" w:hAnsi="Arial" w:cs="Arial"/>
                <w:i/>
                <w:sz w:val="22"/>
                <w:szCs w:val="22"/>
              </w:rPr>
            </w:pPr>
            <w:r w:rsidRPr="00993F71">
              <w:rPr>
                <w:rFonts w:ascii="Arial" w:hAnsi="Arial" w:cs="Arial"/>
                <w:i/>
                <w:sz w:val="22"/>
                <w:szCs w:val="22"/>
              </w:rPr>
              <w:t>[indicate the month and the year]</w:t>
            </w:r>
          </w:p>
        </w:tc>
        <w:tc>
          <w:tcPr>
            <w:tcW w:w="420" w:type="pct"/>
            <w:vAlign w:val="center"/>
          </w:tcPr>
          <w:p w14:paraId="6E4E0E16" w14:textId="77777777" w:rsidR="00F02AF1" w:rsidRPr="00993F71" w:rsidRDefault="00F02AF1" w:rsidP="00EC4BB1">
            <w:pPr>
              <w:tabs>
                <w:tab w:val="center" w:pos="6518"/>
                <w:tab w:val="center" w:pos="8220"/>
              </w:tabs>
              <w:suppressAutoHyphens/>
              <w:jc w:val="center"/>
              <w:rPr>
                <w:rFonts w:ascii="Arial" w:hAnsi="Arial" w:cs="Arial"/>
                <w:i/>
                <w:sz w:val="22"/>
                <w:szCs w:val="22"/>
              </w:rPr>
            </w:pPr>
            <w:r w:rsidRPr="00993F71">
              <w:rPr>
                <w:rFonts w:ascii="Arial" w:hAnsi="Arial" w:cs="Arial"/>
                <w:i/>
                <w:sz w:val="22"/>
                <w:szCs w:val="22"/>
              </w:rPr>
              <w:t>[indicate the country and the city]</w:t>
            </w:r>
          </w:p>
        </w:tc>
        <w:tc>
          <w:tcPr>
            <w:tcW w:w="867" w:type="pct"/>
            <w:vAlign w:val="center"/>
          </w:tcPr>
          <w:p w14:paraId="437F62CB"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Name of the Company:</w:t>
            </w:r>
          </w:p>
          <w:p w14:paraId="08FDE8E1"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Address of the company:</w:t>
            </w:r>
          </w:p>
          <w:p w14:paraId="0FDBBF22"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Phone:</w:t>
            </w:r>
          </w:p>
          <w:p w14:paraId="7C402216"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Fax:</w:t>
            </w:r>
          </w:p>
          <w:p w14:paraId="4368A2AC" w14:textId="77777777" w:rsidR="00F02AF1" w:rsidRPr="00993F71" w:rsidRDefault="00F02AF1" w:rsidP="00EC4BB1">
            <w:pPr>
              <w:rPr>
                <w:rFonts w:ascii="Arial" w:hAnsi="Arial" w:cs="Arial"/>
                <w:b/>
                <w:i/>
                <w:sz w:val="22"/>
                <w:szCs w:val="22"/>
              </w:rPr>
            </w:pPr>
            <w:r w:rsidRPr="00993F71">
              <w:rPr>
                <w:rFonts w:ascii="Arial" w:hAnsi="Arial" w:cs="Arial"/>
                <w:b/>
                <w:i/>
                <w:sz w:val="22"/>
                <w:szCs w:val="22"/>
              </w:rPr>
              <w:t xml:space="preserve">Email: </w:t>
            </w:r>
          </w:p>
          <w:p w14:paraId="203583EB" w14:textId="77777777" w:rsidR="00F02AF1" w:rsidRPr="00993F71" w:rsidRDefault="00F02AF1" w:rsidP="00EC4BB1">
            <w:pPr>
              <w:rPr>
                <w:rFonts w:ascii="Arial" w:hAnsi="Arial" w:cs="Arial"/>
                <w:i/>
                <w:sz w:val="22"/>
                <w:szCs w:val="22"/>
              </w:rPr>
            </w:pPr>
            <w:r w:rsidRPr="00993F71">
              <w:rPr>
                <w:rFonts w:ascii="Arial" w:hAnsi="Arial" w:cs="Arial"/>
                <w:b/>
                <w:i/>
                <w:sz w:val="22"/>
                <w:szCs w:val="22"/>
              </w:rPr>
              <w:t xml:space="preserve">Name and title of </w:t>
            </w:r>
            <w:proofErr w:type="gramStart"/>
            <w:r w:rsidRPr="00993F71">
              <w:rPr>
                <w:rFonts w:ascii="Arial" w:hAnsi="Arial" w:cs="Arial"/>
                <w:b/>
                <w:i/>
                <w:sz w:val="22"/>
                <w:szCs w:val="22"/>
              </w:rPr>
              <w:t>the reference</w:t>
            </w:r>
            <w:proofErr w:type="gramEnd"/>
            <w:r w:rsidRPr="00993F71">
              <w:rPr>
                <w:rFonts w:ascii="Arial" w:hAnsi="Arial" w:cs="Arial"/>
                <w:b/>
                <w:i/>
                <w:sz w:val="22"/>
                <w:szCs w:val="22"/>
              </w:rPr>
              <w:t xml:space="preserve"> person from the company:</w:t>
            </w:r>
          </w:p>
        </w:tc>
        <w:tc>
          <w:tcPr>
            <w:tcW w:w="460" w:type="pct"/>
            <w:vAlign w:val="center"/>
          </w:tcPr>
          <w:p w14:paraId="40128345" w14:textId="64D4BF42" w:rsidR="00F02AF1" w:rsidRPr="00993F71" w:rsidRDefault="00F02AF1" w:rsidP="00EC4BB1">
            <w:pPr>
              <w:tabs>
                <w:tab w:val="left" w:pos="426"/>
                <w:tab w:val="center" w:pos="6518"/>
                <w:tab w:val="center" w:pos="8220"/>
              </w:tabs>
              <w:suppressAutoHyphens/>
              <w:jc w:val="center"/>
              <w:rPr>
                <w:rFonts w:ascii="Arial" w:hAnsi="Arial" w:cs="Arial"/>
                <w:i/>
                <w:sz w:val="22"/>
                <w:szCs w:val="22"/>
              </w:rPr>
            </w:pPr>
            <w:r w:rsidRPr="00993F71">
              <w:rPr>
                <w:rFonts w:ascii="Arial" w:hAnsi="Arial" w:cs="Arial"/>
                <w:i/>
                <w:sz w:val="22"/>
                <w:szCs w:val="22"/>
              </w:rPr>
              <w:t xml:space="preserve">[indicate the exact name and title and if it was a short term or a </w:t>
            </w:r>
            <w:r w:rsidR="003567C6" w:rsidRPr="00993F71">
              <w:rPr>
                <w:rFonts w:ascii="Arial" w:hAnsi="Arial" w:cs="Arial"/>
                <w:i/>
                <w:sz w:val="22"/>
                <w:szCs w:val="22"/>
              </w:rPr>
              <w:t>long-term</w:t>
            </w:r>
            <w:r w:rsidRPr="00993F71">
              <w:rPr>
                <w:rFonts w:ascii="Arial" w:hAnsi="Arial" w:cs="Arial"/>
                <w:i/>
                <w:sz w:val="22"/>
                <w:szCs w:val="22"/>
              </w:rPr>
              <w:t xml:space="preserve"> position]</w:t>
            </w:r>
          </w:p>
        </w:tc>
        <w:tc>
          <w:tcPr>
            <w:tcW w:w="2850" w:type="pct"/>
          </w:tcPr>
          <w:p w14:paraId="2142D10D"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Title of the Assignment</w:t>
            </w:r>
          </w:p>
          <w:p w14:paraId="1B5A912E"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Beneficiary of the Assignment</w:t>
            </w:r>
          </w:p>
          <w:p w14:paraId="7C8040B0" w14:textId="77777777" w:rsidR="00A140A2" w:rsidRPr="00993F71" w:rsidRDefault="00A140A2" w:rsidP="00A140A2">
            <w:pPr>
              <w:pStyle w:val="Default"/>
              <w:jc w:val="both"/>
              <w:rPr>
                <w:rFonts w:ascii="Arial" w:hAnsi="Arial" w:cs="Arial"/>
                <w:b/>
                <w:i/>
                <w:sz w:val="22"/>
                <w:szCs w:val="22"/>
                <w:lang w:val="en-GB"/>
              </w:rPr>
            </w:pPr>
            <w:r w:rsidRPr="00993F71">
              <w:rPr>
                <w:rFonts w:ascii="Arial" w:hAnsi="Arial" w:cs="Arial"/>
                <w:b/>
                <w:i/>
                <w:sz w:val="22"/>
                <w:szCs w:val="22"/>
                <w:lang w:val="en-GB"/>
              </w:rPr>
              <w:t xml:space="preserve">Brief description of the Assignment: </w:t>
            </w:r>
          </w:p>
          <w:p w14:paraId="6DBD74AD" w14:textId="28A660B9" w:rsidR="00F02AF1" w:rsidRPr="00993F71" w:rsidRDefault="00A140A2" w:rsidP="00EC4BB1">
            <w:pPr>
              <w:pStyle w:val="Default"/>
              <w:jc w:val="both"/>
              <w:rPr>
                <w:rFonts w:ascii="Arial" w:hAnsi="Arial" w:cs="Arial"/>
                <w:i/>
                <w:sz w:val="22"/>
                <w:szCs w:val="22"/>
                <w:lang w:val="en-GB"/>
              </w:rPr>
            </w:pPr>
            <w:r w:rsidRPr="00993F71">
              <w:rPr>
                <w:rFonts w:ascii="Arial" w:hAnsi="Arial" w:cs="Arial"/>
                <w:b/>
                <w:i/>
                <w:sz w:val="22"/>
                <w:szCs w:val="22"/>
                <w:lang w:val="en-GB"/>
              </w:rPr>
              <w:t>Responsibilities:</w:t>
            </w:r>
          </w:p>
        </w:tc>
      </w:tr>
    </w:tbl>
    <w:p w14:paraId="594DC556" w14:textId="77777777" w:rsidR="00F02AF1" w:rsidRPr="007121C0" w:rsidRDefault="00F02AF1" w:rsidP="00F02AF1">
      <w:pPr>
        <w:rPr>
          <w:rFonts w:ascii="Arial" w:hAnsi="Arial" w:cs="Arial"/>
          <w:sz w:val="22"/>
          <w:szCs w:val="22"/>
        </w:rPr>
        <w:sectPr w:rsidR="00F02AF1" w:rsidRPr="007121C0" w:rsidSect="00EC4BB1">
          <w:headerReference w:type="default" r:id="rId24"/>
          <w:headerReference w:type="first" r:id="rId25"/>
          <w:endnotePr>
            <w:numFmt w:val="decimal"/>
          </w:endnotePr>
          <w:pgSz w:w="16840" w:h="11907" w:orient="landscape" w:code="9"/>
          <w:pgMar w:top="1275" w:right="851" w:bottom="851" w:left="567" w:header="851" w:footer="567" w:gutter="0"/>
          <w:pgNumType w:start="2"/>
          <w:cols w:space="720"/>
          <w:noEndnote/>
        </w:sectPr>
      </w:pPr>
    </w:p>
    <w:p w14:paraId="17984A30" w14:textId="77777777" w:rsidR="00F02AF1" w:rsidRPr="007121C0" w:rsidRDefault="00F02AF1" w:rsidP="00F02AF1">
      <w:pPr>
        <w:rPr>
          <w:rFonts w:ascii="Arial" w:hAnsi="Arial" w:cs="Arial"/>
          <w:sz w:val="22"/>
          <w:szCs w:val="22"/>
        </w:rPr>
      </w:pPr>
    </w:p>
    <w:p w14:paraId="4862D407" w14:textId="55DA1B8C" w:rsidR="00F02AF1" w:rsidRPr="007121C0" w:rsidRDefault="00F02AF1" w:rsidP="00F02AF1">
      <w:pPr>
        <w:numPr>
          <w:ilvl w:val="0"/>
          <w:numId w:val="32"/>
        </w:numPr>
        <w:tabs>
          <w:tab w:val="left" w:pos="426"/>
          <w:tab w:val="center" w:pos="6518"/>
          <w:tab w:val="center" w:pos="8220"/>
        </w:tabs>
        <w:suppressAutoHyphens/>
        <w:rPr>
          <w:rFonts w:ascii="Arial" w:hAnsi="Arial" w:cs="Arial"/>
          <w:sz w:val="22"/>
          <w:szCs w:val="22"/>
        </w:rPr>
      </w:pPr>
      <w:r w:rsidRPr="007121C0">
        <w:rPr>
          <w:rFonts w:ascii="Arial" w:hAnsi="Arial" w:cs="Arial"/>
          <w:b/>
          <w:sz w:val="22"/>
          <w:szCs w:val="22"/>
        </w:rPr>
        <w:t>Other relevant information:</w:t>
      </w:r>
      <w:r w:rsidRPr="007121C0">
        <w:rPr>
          <w:rFonts w:ascii="Arial" w:hAnsi="Arial" w:cs="Arial"/>
          <w:sz w:val="22"/>
          <w:szCs w:val="22"/>
        </w:rPr>
        <w:t xml:space="preserve"> (</w:t>
      </w:r>
      <w:r w:rsidR="003567C6" w:rsidRPr="007121C0">
        <w:rPr>
          <w:rFonts w:ascii="Arial" w:hAnsi="Arial" w:cs="Arial"/>
          <w:sz w:val="22"/>
          <w:szCs w:val="22"/>
        </w:rPr>
        <w:t>e.g.,</w:t>
      </w:r>
      <w:r w:rsidRPr="007121C0">
        <w:rPr>
          <w:rFonts w:ascii="Arial" w:hAnsi="Arial" w:cs="Arial"/>
          <w:sz w:val="22"/>
          <w:szCs w:val="22"/>
        </w:rPr>
        <w:t xml:space="preserve"> Publications) </w:t>
      </w:r>
    </w:p>
    <w:p w14:paraId="126CDA0D"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r w:rsidRPr="007121C0">
        <w:rPr>
          <w:rFonts w:ascii="Arial" w:hAnsi="Arial" w:cs="Arial"/>
          <w:b/>
          <w:i/>
          <w:sz w:val="22"/>
          <w:szCs w:val="22"/>
        </w:rPr>
        <w:t>[insert the details]</w:t>
      </w:r>
    </w:p>
    <w:p w14:paraId="74F5DF77" w14:textId="77777777" w:rsidR="00F02AF1" w:rsidRPr="007121C0" w:rsidRDefault="00F02AF1" w:rsidP="00F02AF1">
      <w:pPr>
        <w:tabs>
          <w:tab w:val="left" w:pos="426"/>
          <w:tab w:val="center" w:pos="6518"/>
          <w:tab w:val="center" w:pos="8220"/>
        </w:tabs>
        <w:suppressAutoHyphens/>
        <w:ind w:left="780"/>
        <w:rPr>
          <w:rFonts w:ascii="Arial" w:hAnsi="Arial" w:cs="Arial"/>
          <w:sz w:val="22"/>
          <w:szCs w:val="22"/>
        </w:rPr>
      </w:pPr>
    </w:p>
    <w:p w14:paraId="178AC1A8" w14:textId="77777777" w:rsidR="00F02AF1" w:rsidRPr="007121C0" w:rsidRDefault="00F02AF1" w:rsidP="00F02AF1">
      <w:pPr>
        <w:numPr>
          <w:ilvl w:val="0"/>
          <w:numId w:val="32"/>
        </w:numPr>
        <w:tabs>
          <w:tab w:val="left" w:pos="426"/>
          <w:tab w:val="center" w:pos="6518"/>
          <w:tab w:val="center" w:pos="8220"/>
        </w:tabs>
        <w:suppressAutoHyphens/>
        <w:rPr>
          <w:rFonts w:ascii="Arial" w:hAnsi="Arial" w:cs="Arial"/>
          <w:b/>
          <w:i/>
          <w:sz w:val="22"/>
          <w:szCs w:val="22"/>
        </w:rPr>
      </w:pPr>
      <w:r w:rsidRPr="007121C0">
        <w:rPr>
          <w:rFonts w:ascii="Arial" w:hAnsi="Arial" w:cs="Arial"/>
          <w:b/>
          <w:i/>
          <w:sz w:val="22"/>
          <w:szCs w:val="22"/>
        </w:rPr>
        <w:t xml:space="preserve">Statement: </w:t>
      </w:r>
    </w:p>
    <w:p w14:paraId="41341363" w14:textId="77777777" w:rsidR="00F02AF1" w:rsidRPr="007121C0" w:rsidRDefault="00F02AF1" w:rsidP="00F02AF1">
      <w:pPr>
        <w:tabs>
          <w:tab w:val="left" w:pos="426"/>
          <w:tab w:val="center" w:pos="6518"/>
          <w:tab w:val="center" w:pos="8220"/>
        </w:tabs>
        <w:suppressAutoHyphens/>
        <w:ind w:left="780"/>
        <w:rPr>
          <w:rFonts w:ascii="Arial" w:hAnsi="Arial" w:cs="Arial"/>
          <w:i/>
          <w:sz w:val="22"/>
          <w:szCs w:val="22"/>
        </w:rPr>
      </w:pPr>
    </w:p>
    <w:p w14:paraId="05D89024" w14:textId="63D13A31" w:rsidR="00F02AF1" w:rsidRPr="007121C0" w:rsidRDefault="00F02AF1" w:rsidP="00F02AF1">
      <w:pPr>
        <w:rPr>
          <w:rFonts w:ascii="Arial" w:hAnsi="Arial" w:cs="Arial"/>
          <w:sz w:val="22"/>
          <w:szCs w:val="22"/>
        </w:rPr>
      </w:pPr>
      <w:r w:rsidRPr="007121C0">
        <w:rPr>
          <w:rFonts w:ascii="Arial" w:hAnsi="Arial" w:cs="Arial"/>
          <w:sz w:val="22"/>
          <w:szCs w:val="22"/>
        </w:rPr>
        <w:t xml:space="preserve">I, the undersigned, certify that to the best of my knowledge and belief, this CV correctly describes myself, my qualifications, and my experience. I understand that any </w:t>
      </w:r>
      <w:r w:rsidR="003567C6" w:rsidRPr="007121C0">
        <w:rPr>
          <w:rFonts w:ascii="Arial" w:hAnsi="Arial" w:cs="Arial"/>
          <w:sz w:val="22"/>
          <w:szCs w:val="22"/>
        </w:rPr>
        <w:t>willful</w:t>
      </w:r>
      <w:r w:rsidRPr="007121C0">
        <w:rPr>
          <w:rFonts w:ascii="Arial" w:hAnsi="Arial" w:cs="Arial"/>
          <w:sz w:val="22"/>
          <w:szCs w:val="22"/>
        </w:rPr>
        <w:t xml:space="preserve"> misstatement described herein may lead to my disqualification or dismissal, if engaged.</w:t>
      </w:r>
    </w:p>
    <w:p w14:paraId="601E5A04" w14:textId="77777777" w:rsidR="00F02AF1" w:rsidRPr="007121C0" w:rsidRDefault="00F02AF1" w:rsidP="00F02AF1">
      <w:pPr>
        <w:rPr>
          <w:rFonts w:ascii="Arial" w:hAnsi="Arial" w:cs="Arial"/>
          <w:sz w:val="22"/>
          <w:szCs w:val="22"/>
        </w:rPr>
      </w:pPr>
    </w:p>
    <w:p w14:paraId="07703A5A" w14:textId="50AA9913" w:rsidR="00F02AF1" w:rsidRPr="007121C0" w:rsidRDefault="00F02AF1" w:rsidP="00F02AF1">
      <w:pPr>
        <w:jc w:val="both"/>
        <w:rPr>
          <w:rFonts w:ascii="Arial" w:hAnsi="Arial" w:cs="Arial"/>
          <w:sz w:val="22"/>
          <w:szCs w:val="22"/>
        </w:rPr>
      </w:pPr>
      <w:r w:rsidRPr="007121C0">
        <w:rPr>
          <w:rFonts w:ascii="Arial" w:hAnsi="Arial" w:cs="Arial"/>
          <w:sz w:val="22"/>
          <w:szCs w:val="22"/>
        </w:rPr>
        <w:t xml:space="preserve">I hereby declare that at any point in time, at the </w:t>
      </w:r>
      <w:r w:rsidR="001C3DB9">
        <w:rPr>
          <w:rFonts w:ascii="Arial" w:hAnsi="Arial" w:cs="Arial"/>
          <w:sz w:val="22"/>
          <w:szCs w:val="22"/>
        </w:rPr>
        <w:t>COMESA</w:t>
      </w:r>
      <w:r w:rsidRPr="007121C0">
        <w:rPr>
          <w:rFonts w:ascii="Arial" w:hAnsi="Arial" w:cs="Arial"/>
          <w:sz w:val="22"/>
          <w:szCs w:val="22"/>
        </w:rPr>
        <w:t xml:space="preserve"> Secretariat request, I will provide certified copies of all documents to prove that I have the qualifications and the professional experience and indicated at points 8 and 14 above</w:t>
      </w:r>
      <w:r w:rsidRPr="007121C0">
        <w:rPr>
          <w:rStyle w:val="FootnoteReference"/>
          <w:rFonts w:ascii="Arial" w:hAnsi="Arial" w:cs="Arial"/>
          <w:b/>
          <w:sz w:val="22"/>
          <w:szCs w:val="22"/>
        </w:rPr>
        <w:footnoteReference w:id="4"/>
      </w:r>
      <w:r w:rsidRPr="007121C0">
        <w:rPr>
          <w:rFonts w:ascii="Arial" w:hAnsi="Arial" w:cs="Arial"/>
          <w:b/>
          <w:sz w:val="22"/>
          <w:szCs w:val="22"/>
        </w:rPr>
        <w:t>,</w:t>
      </w:r>
      <w:r w:rsidRPr="007121C0">
        <w:rPr>
          <w:rFonts w:ascii="Arial" w:hAnsi="Arial" w:cs="Arial"/>
          <w:sz w:val="22"/>
          <w:szCs w:val="22"/>
        </w:rPr>
        <w:t xml:space="preserve"> documents which are attached to this CV as photocopies. </w:t>
      </w:r>
    </w:p>
    <w:p w14:paraId="4DA96F09" w14:textId="77777777" w:rsidR="00F02AF1" w:rsidRPr="007121C0" w:rsidRDefault="00F02AF1" w:rsidP="00F02AF1">
      <w:pPr>
        <w:rPr>
          <w:rFonts w:ascii="Arial" w:hAnsi="Arial" w:cs="Arial"/>
          <w:sz w:val="22"/>
          <w:szCs w:val="22"/>
        </w:rPr>
      </w:pPr>
    </w:p>
    <w:p w14:paraId="78159730" w14:textId="3DAF7265" w:rsidR="00F02AF1" w:rsidRPr="007121C0" w:rsidRDefault="00F02AF1" w:rsidP="00F02AF1">
      <w:pPr>
        <w:rPr>
          <w:rFonts w:ascii="Arial" w:hAnsi="Arial" w:cs="Arial"/>
          <w:sz w:val="22"/>
          <w:szCs w:val="22"/>
        </w:rPr>
      </w:pPr>
      <w:r w:rsidRPr="007121C0">
        <w:rPr>
          <w:rFonts w:ascii="Arial" w:hAnsi="Arial" w:cs="Arial"/>
          <w:sz w:val="22"/>
          <w:szCs w:val="22"/>
        </w:rPr>
        <w:t xml:space="preserve">By signing this statement, I also authorised the </w:t>
      </w:r>
      <w:r w:rsidR="001C3DB9">
        <w:rPr>
          <w:rFonts w:ascii="Arial" w:hAnsi="Arial" w:cs="Arial"/>
          <w:sz w:val="22"/>
          <w:szCs w:val="22"/>
        </w:rPr>
        <w:t>COMESA</w:t>
      </w:r>
      <w:r w:rsidRPr="007121C0">
        <w:rPr>
          <w:rFonts w:ascii="Arial" w:hAnsi="Arial" w:cs="Arial"/>
          <w:sz w:val="22"/>
          <w:szCs w:val="22"/>
        </w:rPr>
        <w:t xml:space="preserve"> Secretariat to contact my previous or current employers indicated at point 14 above, to obtain directly reference about my professional conduct and achievements. </w:t>
      </w:r>
    </w:p>
    <w:p w14:paraId="6F56145B" w14:textId="77777777" w:rsidR="00F02AF1" w:rsidRPr="007121C0" w:rsidRDefault="00F02AF1" w:rsidP="00F02AF1">
      <w:pPr>
        <w:rPr>
          <w:rFonts w:ascii="Arial" w:hAnsi="Arial" w:cs="Arial"/>
          <w:sz w:val="22"/>
          <w:szCs w:val="22"/>
        </w:rPr>
      </w:pPr>
    </w:p>
    <w:p w14:paraId="5457D414" w14:textId="77777777" w:rsidR="00F02AF1" w:rsidRPr="007121C0" w:rsidRDefault="00F02AF1" w:rsidP="00F02AF1">
      <w:pPr>
        <w:rPr>
          <w:rFonts w:ascii="Arial" w:hAnsi="Arial" w:cs="Arial"/>
          <w:sz w:val="22"/>
          <w:szCs w:val="22"/>
        </w:rPr>
      </w:pPr>
    </w:p>
    <w:tbl>
      <w:tblPr>
        <w:tblW w:w="0" w:type="auto"/>
        <w:tblCellMar>
          <w:left w:w="70" w:type="dxa"/>
          <w:right w:w="70" w:type="dxa"/>
        </w:tblCellMar>
        <w:tblLook w:val="0000" w:firstRow="0" w:lastRow="0" w:firstColumn="0" w:lastColumn="0" w:noHBand="0" w:noVBand="0"/>
      </w:tblPr>
      <w:tblGrid>
        <w:gridCol w:w="5108"/>
        <w:gridCol w:w="838"/>
        <w:gridCol w:w="2723"/>
      </w:tblGrid>
      <w:tr w:rsidR="00F02AF1" w:rsidRPr="007121C0" w14:paraId="0E790324" w14:textId="77777777" w:rsidTr="00EC4BB1">
        <w:tc>
          <w:tcPr>
            <w:tcW w:w="5457" w:type="dxa"/>
            <w:tcBorders>
              <w:bottom w:val="single" w:sz="4" w:space="0" w:color="auto"/>
            </w:tcBorders>
          </w:tcPr>
          <w:p w14:paraId="486FE832" w14:textId="77777777" w:rsidR="00F02AF1" w:rsidRPr="00993F71" w:rsidRDefault="00F02AF1" w:rsidP="00EC4BB1">
            <w:pPr>
              <w:rPr>
                <w:rFonts w:ascii="Arial" w:hAnsi="Arial" w:cs="Arial"/>
                <w:sz w:val="22"/>
                <w:szCs w:val="22"/>
              </w:rPr>
            </w:pPr>
          </w:p>
        </w:tc>
        <w:tc>
          <w:tcPr>
            <w:tcW w:w="850" w:type="dxa"/>
          </w:tcPr>
          <w:p w14:paraId="082B9358" w14:textId="77777777" w:rsidR="00F02AF1" w:rsidRPr="00993F71" w:rsidRDefault="00F02AF1" w:rsidP="00EC4BB1">
            <w:pPr>
              <w:rPr>
                <w:rFonts w:ascii="Arial" w:hAnsi="Arial" w:cs="Arial"/>
                <w:sz w:val="22"/>
                <w:szCs w:val="22"/>
              </w:rPr>
            </w:pPr>
            <w:r w:rsidRPr="007121C0">
              <w:rPr>
                <w:rFonts w:ascii="Arial" w:hAnsi="Arial" w:cs="Arial"/>
                <w:sz w:val="22"/>
                <w:szCs w:val="22"/>
              </w:rPr>
              <w:t>Date:</w:t>
            </w:r>
          </w:p>
        </w:tc>
        <w:tc>
          <w:tcPr>
            <w:tcW w:w="2904" w:type="dxa"/>
            <w:tcBorders>
              <w:bottom w:val="single" w:sz="4" w:space="0" w:color="auto"/>
            </w:tcBorders>
          </w:tcPr>
          <w:p w14:paraId="0AC04DE5" w14:textId="15429F8A" w:rsidR="00F02AF1" w:rsidRPr="00993F71" w:rsidRDefault="00F02AF1" w:rsidP="00EC4BB1">
            <w:pPr>
              <w:rPr>
                <w:rFonts w:ascii="Arial" w:hAnsi="Arial" w:cs="Arial"/>
                <w:sz w:val="22"/>
                <w:szCs w:val="22"/>
              </w:rPr>
            </w:pPr>
          </w:p>
        </w:tc>
      </w:tr>
    </w:tbl>
    <w:p w14:paraId="537A315A" w14:textId="77777777" w:rsidR="00F02AF1" w:rsidRPr="007121C0" w:rsidRDefault="00F02AF1" w:rsidP="00F02AF1">
      <w:pPr>
        <w:rPr>
          <w:rFonts w:ascii="Arial" w:hAnsi="Arial" w:cs="Arial"/>
          <w:sz w:val="22"/>
          <w:szCs w:val="22"/>
        </w:rPr>
      </w:pPr>
    </w:p>
    <w:p w14:paraId="11C42928" w14:textId="77777777" w:rsidR="00F02AF1" w:rsidRPr="007121C0" w:rsidRDefault="00F02AF1" w:rsidP="00F02AF1">
      <w:pPr>
        <w:rPr>
          <w:rFonts w:ascii="Arial" w:hAnsi="Arial" w:cs="Arial"/>
          <w:sz w:val="22"/>
          <w:szCs w:val="22"/>
        </w:rPr>
      </w:pPr>
    </w:p>
    <w:p w14:paraId="2D6BA6BE" w14:textId="77777777" w:rsidR="00F02AF1" w:rsidRPr="007121C0" w:rsidRDefault="00F02AF1" w:rsidP="00F02AF1">
      <w:pPr>
        <w:rPr>
          <w:rFonts w:ascii="Arial" w:hAnsi="Arial" w:cs="Arial"/>
          <w:sz w:val="22"/>
          <w:szCs w:val="22"/>
        </w:rPr>
      </w:pPr>
      <w:r w:rsidRPr="007121C0">
        <w:rPr>
          <w:rFonts w:ascii="Arial" w:hAnsi="Arial" w:cs="Arial"/>
          <w:b/>
          <w:sz w:val="22"/>
          <w:szCs w:val="22"/>
          <w:u w:val="single"/>
        </w:rPr>
        <w:t>ATTACHMENTS</w:t>
      </w:r>
      <w:proofErr w:type="gramStart"/>
      <w:r w:rsidRPr="007121C0">
        <w:rPr>
          <w:rFonts w:ascii="Arial" w:hAnsi="Arial" w:cs="Arial"/>
          <w:b/>
          <w:sz w:val="22"/>
          <w:szCs w:val="22"/>
          <w:u w:val="single"/>
        </w:rPr>
        <w:t>:</w:t>
      </w:r>
      <w:r w:rsidRPr="007121C0">
        <w:rPr>
          <w:rFonts w:ascii="Arial" w:hAnsi="Arial" w:cs="Arial"/>
          <w:sz w:val="22"/>
          <w:szCs w:val="22"/>
        </w:rPr>
        <w:t xml:space="preserve"> </w:t>
      </w:r>
      <w:r w:rsidRPr="007121C0">
        <w:rPr>
          <w:rFonts w:ascii="Arial" w:hAnsi="Arial" w:cs="Arial"/>
          <w:sz w:val="22"/>
          <w:szCs w:val="22"/>
        </w:rPr>
        <w:tab/>
      </w:r>
      <w:r w:rsidRPr="007121C0">
        <w:rPr>
          <w:rFonts w:ascii="Arial" w:hAnsi="Arial" w:cs="Arial"/>
          <w:b/>
          <w:i/>
          <w:sz w:val="22"/>
          <w:szCs w:val="22"/>
        </w:rPr>
        <w:t>1</w:t>
      </w:r>
      <w:proofErr w:type="gramEnd"/>
      <w:r w:rsidRPr="007121C0">
        <w:rPr>
          <w:rFonts w:ascii="Arial" w:hAnsi="Arial" w:cs="Arial"/>
          <w:b/>
          <w:i/>
          <w:sz w:val="22"/>
          <w:szCs w:val="22"/>
        </w:rPr>
        <w:t xml:space="preserve">) Proof of qualifications indicated at point </w:t>
      </w:r>
      <w:r w:rsidR="00A140A2" w:rsidRPr="007121C0">
        <w:rPr>
          <w:rFonts w:ascii="Arial" w:hAnsi="Arial" w:cs="Arial"/>
          <w:b/>
          <w:i/>
          <w:sz w:val="22"/>
          <w:szCs w:val="22"/>
        </w:rPr>
        <w:t xml:space="preserve">No. </w:t>
      </w:r>
      <w:r w:rsidRPr="007121C0">
        <w:rPr>
          <w:rFonts w:ascii="Arial" w:hAnsi="Arial" w:cs="Arial"/>
          <w:b/>
          <w:i/>
          <w:sz w:val="22"/>
          <w:szCs w:val="22"/>
        </w:rPr>
        <w:t>8</w:t>
      </w:r>
      <w:r w:rsidRPr="007121C0">
        <w:rPr>
          <w:rFonts w:ascii="Arial" w:hAnsi="Arial" w:cs="Arial"/>
          <w:sz w:val="22"/>
          <w:szCs w:val="22"/>
        </w:rPr>
        <w:br/>
      </w:r>
      <w:r w:rsidRPr="007121C0">
        <w:rPr>
          <w:rFonts w:ascii="Arial" w:hAnsi="Arial" w:cs="Arial"/>
          <w:sz w:val="22"/>
          <w:szCs w:val="22"/>
        </w:rPr>
        <w:tab/>
      </w:r>
      <w:r w:rsidRPr="007121C0">
        <w:rPr>
          <w:rFonts w:ascii="Arial" w:hAnsi="Arial" w:cs="Arial"/>
          <w:sz w:val="22"/>
          <w:szCs w:val="22"/>
        </w:rPr>
        <w:tab/>
      </w:r>
      <w:r w:rsidRPr="007121C0">
        <w:rPr>
          <w:rFonts w:ascii="Arial" w:hAnsi="Arial" w:cs="Arial"/>
          <w:sz w:val="22"/>
          <w:szCs w:val="22"/>
        </w:rPr>
        <w:tab/>
      </w:r>
      <w:r w:rsidRPr="007121C0">
        <w:rPr>
          <w:rFonts w:ascii="Arial" w:hAnsi="Arial" w:cs="Arial"/>
          <w:b/>
          <w:i/>
          <w:sz w:val="22"/>
          <w:szCs w:val="22"/>
        </w:rPr>
        <w:t xml:space="preserve">2) Proof of working experience indicated at point </w:t>
      </w:r>
      <w:r w:rsidR="00A140A2" w:rsidRPr="007121C0">
        <w:rPr>
          <w:rFonts w:ascii="Arial" w:hAnsi="Arial" w:cs="Arial"/>
          <w:b/>
          <w:i/>
          <w:sz w:val="22"/>
          <w:szCs w:val="22"/>
        </w:rPr>
        <w:t xml:space="preserve">No. </w:t>
      </w:r>
      <w:r w:rsidRPr="007121C0">
        <w:rPr>
          <w:rFonts w:ascii="Arial" w:hAnsi="Arial" w:cs="Arial"/>
          <w:b/>
          <w:i/>
          <w:sz w:val="22"/>
          <w:szCs w:val="22"/>
        </w:rPr>
        <w:t>14</w:t>
      </w:r>
    </w:p>
    <w:p w14:paraId="15E89E3E" w14:textId="77777777" w:rsidR="00F02AF1" w:rsidRPr="007121C0" w:rsidRDefault="00F02AF1" w:rsidP="00F02AF1">
      <w:pPr>
        <w:rPr>
          <w:rFonts w:ascii="Arial" w:hAnsi="Arial" w:cs="Arial"/>
          <w:sz w:val="22"/>
          <w:szCs w:val="22"/>
        </w:rPr>
      </w:pPr>
    </w:p>
    <w:p w14:paraId="180B747C" w14:textId="77777777" w:rsidR="00F02AF1" w:rsidRPr="007121C0" w:rsidRDefault="00F02AF1" w:rsidP="00F02AF1">
      <w:pPr>
        <w:rPr>
          <w:rFonts w:ascii="Arial" w:hAnsi="Arial" w:cs="Arial"/>
          <w:sz w:val="22"/>
          <w:szCs w:val="22"/>
        </w:rPr>
      </w:pPr>
    </w:p>
    <w:p w14:paraId="0A808939" w14:textId="77777777" w:rsidR="00F02AF1" w:rsidRPr="007121C0" w:rsidRDefault="00F02AF1" w:rsidP="00F02AF1">
      <w:pPr>
        <w:rPr>
          <w:rFonts w:ascii="Arial" w:hAnsi="Arial" w:cs="Arial"/>
          <w:sz w:val="22"/>
          <w:szCs w:val="22"/>
        </w:rPr>
      </w:pPr>
    </w:p>
    <w:p w14:paraId="001D10D3" w14:textId="77777777" w:rsidR="00F02AF1" w:rsidRPr="00993F71" w:rsidRDefault="00F02AF1" w:rsidP="00F02AF1">
      <w:pPr>
        <w:rPr>
          <w:rFonts w:ascii="Arial" w:hAnsi="Arial" w:cs="Arial"/>
          <w:sz w:val="22"/>
          <w:szCs w:val="22"/>
        </w:rPr>
      </w:pPr>
    </w:p>
    <w:p w14:paraId="761B1C35" w14:textId="77777777" w:rsidR="00382375" w:rsidRPr="007121C0" w:rsidRDefault="00382375" w:rsidP="00382375">
      <w:pPr>
        <w:rPr>
          <w:rFonts w:ascii="Arial" w:hAnsi="Arial" w:cs="Arial"/>
          <w:sz w:val="22"/>
          <w:szCs w:val="22"/>
          <w:lang w:val="en-GB"/>
        </w:rPr>
      </w:pPr>
    </w:p>
    <w:p w14:paraId="091607E2" w14:textId="77777777" w:rsidR="00382375" w:rsidRPr="00993F71" w:rsidRDefault="00382375" w:rsidP="00382375">
      <w:pPr>
        <w:rPr>
          <w:rFonts w:ascii="Arial" w:hAnsi="Arial" w:cs="Arial"/>
          <w:sz w:val="22"/>
          <w:szCs w:val="22"/>
          <w:lang w:val="en-GB"/>
        </w:rPr>
      </w:pPr>
    </w:p>
    <w:p w14:paraId="2D3916E2" w14:textId="77777777" w:rsidR="00382375" w:rsidRPr="00993F71" w:rsidRDefault="00382375" w:rsidP="00382375">
      <w:pPr>
        <w:rPr>
          <w:rFonts w:ascii="Arial" w:hAnsi="Arial" w:cs="Arial"/>
          <w:bCs/>
          <w:sz w:val="22"/>
          <w:szCs w:val="22"/>
          <w:lang w:val="en-GB"/>
        </w:rPr>
      </w:pPr>
    </w:p>
    <w:p w14:paraId="022FB545" w14:textId="77777777" w:rsidR="00382375" w:rsidRPr="00993F71" w:rsidRDefault="00382375" w:rsidP="00382375">
      <w:pPr>
        <w:rPr>
          <w:rFonts w:ascii="Arial" w:hAnsi="Arial" w:cs="Arial"/>
          <w:bCs/>
          <w:sz w:val="22"/>
          <w:szCs w:val="22"/>
          <w:lang w:val="en-GB"/>
        </w:rPr>
      </w:pPr>
    </w:p>
    <w:p w14:paraId="4B34568F" w14:textId="77777777" w:rsidR="00382375" w:rsidRPr="00993F71" w:rsidRDefault="00382375" w:rsidP="00382375">
      <w:pPr>
        <w:jc w:val="center"/>
        <w:rPr>
          <w:rFonts w:ascii="Arial" w:hAnsi="Arial" w:cs="Arial"/>
          <w:bCs/>
          <w:sz w:val="22"/>
          <w:szCs w:val="22"/>
          <w:lang w:val="en-GB"/>
        </w:rPr>
        <w:sectPr w:rsidR="00382375" w:rsidRPr="00993F71" w:rsidSect="00EC3A43">
          <w:headerReference w:type="even" r:id="rId26"/>
          <w:footnotePr>
            <w:numRestart w:val="eachPage"/>
          </w:footnotePr>
          <w:type w:val="nextColumn"/>
          <w:pgSz w:w="11909" w:h="16834" w:code="9"/>
          <w:pgMar w:top="1440" w:right="1440" w:bottom="1584" w:left="1800" w:header="576" w:footer="576" w:gutter="0"/>
          <w:cols w:space="720"/>
        </w:sectPr>
      </w:pPr>
    </w:p>
    <w:p w14:paraId="31E9954D" w14:textId="77777777" w:rsidR="00382375" w:rsidRPr="00993F71" w:rsidRDefault="00382375" w:rsidP="00A16A63">
      <w:pPr>
        <w:pStyle w:val="Heading3"/>
        <w:ind w:left="0"/>
        <w:jc w:val="center"/>
        <w:rPr>
          <w:rFonts w:ascii="Arial" w:hAnsi="Arial" w:cs="Arial"/>
          <w:b/>
          <w:smallCaps/>
          <w:sz w:val="22"/>
          <w:szCs w:val="22"/>
          <w:u w:val="none"/>
          <w:lang w:val="en-GB"/>
        </w:rPr>
      </w:pPr>
      <w:bookmarkStart w:id="13" w:name="_Toc267380185"/>
      <w:r w:rsidRPr="00993F71">
        <w:rPr>
          <w:rFonts w:ascii="Arial" w:hAnsi="Arial" w:cs="Arial"/>
          <w:b/>
          <w:bCs/>
          <w:smallCaps/>
          <w:sz w:val="22"/>
          <w:szCs w:val="22"/>
          <w:u w:val="none"/>
          <w:lang w:val="en-GB"/>
        </w:rPr>
        <w:lastRenderedPageBreak/>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TECH-6</w:t>
      </w:r>
      <w:r w:rsidR="00E830B2" w:rsidRPr="00993F71">
        <w:rPr>
          <w:rFonts w:ascii="Arial" w:hAnsi="Arial" w:cs="Arial"/>
          <w:b/>
          <w:bCs/>
          <w:smallCaps/>
          <w:sz w:val="22"/>
          <w:szCs w:val="22"/>
          <w:u w:val="none"/>
          <w:lang w:val="en-GB"/>
        </w:rPr>
        <w:t>:</w:t>
      </w:r>
      <w:r w:rsidRPr="00993F71">
        <w:rPr>
          <w:rFonts w:ascii="Arial" w:hAnsi="Arial" w:cs="Arial"/>
          <w:b/>
          <w:sz w:val="22"/>
          <w:szCs w:val="22"/>
          <w:u w:val="none"/>
          <w:lang w:val="en-GB"/>
        </w:rPr>
        <w:t xml:space="preserve"> </w:t>
      </w:r>
      <w:r w:rsidRPr="00993F71">
        <w:rPr>
          <w:rFonts w:ascii="Arial" w:hAnsi="Arial" w:cs="Arial"/>
          <w:b/>
          <w:smallCaps/>
          <w:sz w:val="22"/>
          <w:szCs w:val="22"/>
          <w:u w:val="none"/>
          <w:lang w:val="en-GB"/>
        </w:rPr>
        <w:t>Staffing Schedule</w:t>
      </w:r>
      <w:bookmarkEnd w:id="13"/>
    </w:p>
    <w:p w14:paraId="69116D48" w14:textId="77777777" w:rsidR="00382375" w:rsidRPr="00993F71" w:rsidRDefault="00382375" w:rsidP="00382375">
      <w:pPr>
        <w:pBdr>
          <w:bottom w:val="single" w:sz="8" w:space="1" w:color="auto"/>
        </w:pBdr>
        <w:jc w:val="right"/>
        <w:rPr>
          <w:rFonts w:ascii="Arial" w:hAnsi="Arial" w:cs="Arial"/>
          <w:sz w:val="22"/>
          <w:szCs w:val="22"/>
          <w:lang w:val="en-GB"/>
        </w:rPr>
      </w:pPr>
    </w:p>
    <w:p w14:paraId="5C9A59D7" w14:textId="77777777" w:rsidR="00382375" w:rsidRPr="00993F71" w:rsidRDefault="00382375" w:rsidP="00382375">
      <w:pPr>
        <w:pStyle w:val="xl41"/>
        <w:spacing w:before="0" w:beforeAutospacing="0" w:after="0" w:afterAutospacing="0"/>
        <w:rPr>
          <w:rFonts w:ascii="Arial" w:eastAsia="Times New Roman" w:hAnsi="Arial" w:cs="Arial"/>
          <w:sz w:val="22"/>
          <w:szCs w:val="22"/>
          <w:lang w:val="en-GB"/>
        </w:rPr>
      </w:pPr>
    </w:p>
    <w:tbl>
      <w:tblPr>
        <w:tblW w:w="12549" w:type="dxa"/>
        <w:jc w:val="center"/>
        <w:tblBorders>
          <w:top w:val="double" w:sz="6" w:space="0" w:color="auto"/>
          <w:left w:val="double" w:sz="6" w:space="0" w:color="auto"/>
          <w:bottom w:val="double" w:sz="6" w:space="0" w:color="auto"/>
          <w:right w:val="double" w:sz="6" w:space="0" w:color="auto"/>
        </w:tblBorders>
        <w:tblLayout w:type="fixed"/>
        <w:tblCellMar>
          <w:left w:w="72" w:type="dxa"/>
          <w:right w:w="72" w:type="dxa"/>
        </w:tblCellMar>
        <w:tblLook w:val="0000" w:firstRow="0" w:lastRow="0" w:firstColumn="0" w:lastColumn="0" w:noHBand="0" w:noVBand="0"/>
      </w:tblPr>
      <w:tblGrid>
        <w:gridCol w:w="291"/>
        <w:gridCol w:w="1417"/>
        <w:gridCol w:w="983"/>
        <w:gridCol w:w="620"/>
        <w:gridCol w:w="620"/>
        <w:gridCol w:w="620"/>
        <w:gridCol w:w="620"/>
        <w:gridCol w:w="620"/>
        <w:gridCol w:w="620"/>
        <w:gridCol w:w="620"/>
        <w:gridCol w:w="620"/>
        <w:gridCol w:w="620"/>
        <w:gridCol w:w="620"/>
        <w:gridCol w:w="620"/>
        <w:gridCol w:w="620"/>
        <w:gridCol w:w="806"/>
        <w:gridCol w:w="806"/>
        <w:gridCol w:w="806"/>
      </w:tblGrid>
      <w:tr w:rsidR="00382375" w:rsidRPr="007121C0" w14:paraId="07E4A0B4" w14:textId="77777777" w:rsidTr="00EC3A43">
        <w:trPr>
          <w:cantSplit/>
          <w:trHeight w:val="340"/>
          <w:jc w:val="center"/>
        </w:trPr>
        <w:tc>
          <w:tcPr>
            <w:tcW w:w="291" w:type="dxa"/>
            <w:vMerge w:val="restart"/>
            <w:tcBorders>
              <w:top w:val="double" w:sz="4" w:space="0" w:color="auto"/>
              <w:left w:val="double" w:sz="4" w:space="0" w:color="auto"/>
              <w:right w:val="single" w:sz="6" w:space="0" w:color="auto"/>
            </w:tcBorders>
            <w:vAlign w:val="center"/>
          </w:tcPr>
          <w:p w14:paraId="28758285" w14:textId="77777777" w:rsidR="00382375" w:rsidRPr="00993F71" w:rsidRDefault="00382375" w:rsidP="00EC3A43">
            <w:pPr>
              <w:rPr>
                <w:rFonts w:ascii="Arial" w:hAnsi="Arial" w:cs="Arial"/>
                <w:sz w:val="22"/>
                <w:szCs w:val="22"/>
                <w:lang w:val="en-GB"/>
              </w:rPr>
            </w:pPr>
            <w:bookmarkStart w:id="14" w:name="_Toc267378913"/>
            <w:bookmarkStart w:id="15" w:name="_Toc267380186"/>
            <w:r w:rsidRPr="00993F71">
              <w:rPr>
                <w:rFonts w:ascii="Arial" w:hAnsi="Arial" w:cs="Arial"/>
                <w:sz w:val="22"/>
                <w:szCs w:val="22"/>
                <w:lang w:val="en-GB"/>
              </w:rPr>
              <w:t>N°</w:t>
            </w:r>
            <w:bookmarkEnd w:id="14"/>
            <w:bookmarkEnd w:id="15"/>
          </w:p>
        </w:tc>
        <w:tc>
          <w:tcPr>
            <w:tcW w:w="1417" w:type="dxa"/>
            <w:vMerge w:val="restart"/>
            <w:tcBorders>
              <w:top w:val="double" w:sz="4" w:space="0" w:color="auto"/>
              <w:left w:val="single" w:sz="6" w:space="0" w:color="auto"/>
              <w:bottom w:val="single" w:sz="6" w:space="0" w:color="auto"/>
              <w:right w:val="single" w:sz="6" w:space="0" w:color="auto"/>
            </w:tcBorders>
            <w:vAlign w:val="center"/>
          </w:tcPr>
          <w:p w14:paraId="3F1CF3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Name of Staff</w:t>
            </w:r>
            <w:r w:rsidRPr="00993F71">
              <w:rPr>
                <w:rFonts w:ascii="Arial" w:hAnsi="Arial" w:cs="Arial"/>
                <w:b/>
                <w:sz w:val="22"/>
                <w:szCs w:val="22"/>
                <w:lang w:val="en-GB"/>
              </w:rPr>
              <w:footnoteReference w:id="5"/>
            </w:r>
          </w:p>
        </w:tc>
        <w:tc>
          <w:tcPr>
            <w:tcW w:w="8423" w:type="dxa"/>
            <w:gridSpan w:val="13"/>
            <w:tcBorders>
              <w:top w:val="double" w:sz="4" w:space="0" w:color="auto"/>
              <w:bottom w:val="single" w:sz="6" w:space="0" w:color="auto"/>
              <w:right w:val="single" w:sz="6" w:space="0" w:color="auto"/>
            </w:tcBorders>
            <w:vAlign w:val="center"/>
          </w:tcPr>
          <w:p w14:paraId="480E98F2" w14:textId="5F53CD33" w:rsidR="00382375" w:rsidRPr="00993F71" w:rsidRDefault="00382375" w:rsidP="00DD251E">
            <w:pPr>
              <w:tabs>
                <w:tab w:val="left" w:pos="7962"/>
              </w:tabs>
              <w:rPr>
                <w:rFonts w:ascii="Arial" w:hAnsi="Arial" w:cs="Arial"/>
                <w:b/>
                <w:sz w:val="22"/>
                <w:szCs w:val="22"/>
                <w:lang w:val="en-GB"/>
              </w:rPr>
            </w:pPr>
            <w:bookmarkStart w:id="16" w:name="_Toc267378914"/>
            <w:r w:rsidRPr="00993F71">
              <w:rPr>
                <w:rFonts w:ascii="Arial" w:hAnsi="Arial" w:cs="Arial"/>
                <w:b/>
                <w:sz w:val="22"/>
                <w:szCs w:val="22"/>
                <w:lang w:val="en-GB"/>
              </w:rPr>
              <w:t xml:space="preserve">Staff </w:t>
            </w:r>
            <w:r w:rsidR="00367DD8">
              <w:rPr>
                <w:rFonts w:ascii="Arial" w:hAnsi="Arial" w:cs="Arial"/>
                <w:b/>
                <w:sz w:val="22"/>
                <w:szCs w:val="22"/>
                <w:lang w:val="en-GB"/>
              </w:rPr>
              <w:t>I</w:t>
            </w:r>
            <w:r w:rsidRPr="00993F71">
              <w:rPr>
                <w:rFonts w:ascii="Arial" w:hAnsi="Arial" w:cs="Arial"/>
                <w:b/>
                <w:sz w:val="22"/>
                <w:szCs w:val="22"/>
                <w:lang w:val="en-GB"/>
              </w:rPr>
              <w:t>nput (in the form of a bar chart)</w:t>
            </w:r>
            <w:r w:rsidRPr="00993F71">
              <w:rPr>
                <w:rFonts w:ascii="Arial" w:hAnsi="Arial" w:cs="Arial"/>
                <w:b/>
                <w:sz w:val="22"/>
                <w:szCs w:val="22"/>
                <w:lang w:val="en-GB"/>
              </w:rPr>
              <w:footnoteReference w:id="6"/>
            </w:r>
            <w:bookmarkEnd w:id="16"/>
          </w:p>
        </w:tc>
        <w:tc>
          <w:tcPr>
            <w:tcW w:w="2418" w:type="dxa"/>
            <w:gridSpan w:val="3"/>
            <w:tcBorders>
              <w:top w:val="double" w:sz="4" w:space="0" w:color="auto"/>
              <w:bottom w:val="single" w:sz="6" w:space="0" w:color="auto"/>
              <w:right w:val="double" w:sz="4" w:space="0" w:color="auto"/>
            </w:tcBorders>
            <w:vAlign w:val="center"/>
          </w:tcPr>
          <w:p w14:paraId="0722289E" w14:textId="77777777" w:rsidR="00382375" w:rsidRPr="00993F71" w:rsidRDefault="00382375" w:rsidP="00EC3A43">
            <w:pPr>
              <w:rPr>
                <w:rFonts w:ascii="Arial" w:hAnsi="Arial" w:cs="Arial"/>
                <w:b/>
                <w:sz w:val="22"/>
                <w:szCs w:val="22"/>
                <w:lang w:val="en-GB"/>
              </w:rPr>
            </w:pPr>
            <w:bookmarkStart w:id="17" w:name="_Toc267378915"/>
            <w:r w:rsidRPr="00993F71">
              <w:rPr>
                <w:rFonts w:ascii="Arial" w:hAnsi="Arial" w:cs="Arial"/>
                <w:b/>
                <w:sz w:val="22"/>
                <w:szCs w:val="22"/>
                <w:lang w:val="en-GB"/>
              </w:rPr>
              <w:t>Total staff-month/weeks input</w:t>
            </w:r>
            <w:r w:rsidRPr="00993F71">
              <w:rPr>
                <w:rFonts w:ascii="Arial" w:hAnsi="Arial" w:cs="Arial"/>
                <w:b/>
                <w:sz w:val="22"/>
                <w:szCs w:val="22"/>
                <w:lang w:val="en-GB"/>
              </w:rPr>
              <w:footnoteReference w:id="7"/>
            </w:r>
            <w:bookmarkEnd w:id="17"/>
          </w:p>
        </w:tc>
      </w:tr>
      <w:tr w:rsidR="00382375" w:rsidRPr="007121C0" w14:paraId="0B1965E9" w14:textId="77777777" w:rsidTr="00EC3A43">
        <w:trPr>
          <w:cantSplit/>
          <w:trHeight w:val="340"/>
          <w:jc w:val="center"/>
        </w:trPr>
        <w:tc>
          <w:tcPr>
            <w:tcW w:w="291" w:type="dxa"/>
            <w:vMerge/>
            <w:tcBorders>
              <w:left w:val="double" w:sz="4" w:space="0" w:color="auto"/>
              <w:bottom w:val="single" w:sz="12" w:space="0" w:color="auto"/>
              <w:right w:val="single" w:sz="6" w:space="0" w:color="auto"/>
            </w:tcBorders>
            <w:vAlign w:val="center"/>
          </w:tcPr>
          <w:p w14:paraId="68F5DC00" w14:textId="77777777" w:rsidR="00382375" w:rsidRPr="00993F71" w:rsidRDefault="00382375" w:rsidP="00EC3A43">
            <w:pPr>
              <w:rPr>
                <w:rFonts w:ascii="Arial" w:hAnsi="Arial" w:cs="Arial"/>
                <w:sz w:val="22"/>
                <w:szCs w:val="22"/>
                <w:lang w:val="en-GB"/>
              </w:rPr>
            </w:pPr>
          </w:p>
        </w:tc>
        <w:tc>
          <w:tcPr>
            <w:tcW w:w="1417" w:type="dxa"/>
            <w:vMerge/>
            <w:tcBorders>
              <w:top w:val="single" w:sz="6" w:space="0" w:color="auto"/>
              <w:left w:val="single" w:sz="6" w:space="0" w:color="auto"/>
              <w:bottom w:val="single" w:sz="12" w:space="0" w:color="auto"/>
              <w:right w:val="single" w:sz="6" w:space="0" w:color="auto"/>
            </w:tcBorders>
            <w:vAlign w:val="center"/>
          </w:tcPr>
          <w:p w14:paraId="3B05D832" w14:textId="77777777" w:rsidR="00382375" w:rsidRPr="00993F71" w:rsidRDefault="00382375" w:rsidP="00EC3A43">
            <w:pPr>
              <w:rPr>
                <w:rFonts w:ascii="Arial" w:hAnsi="Arial" w:cs="Arial"/>
                <w:sz w:val="22"/>
                <w:szCs w:val="22"/>
                <w:lang w:val="en-GB"/>
              </w:rPr>
            </w:pPr>
          </w:p>
        </w:tc>
        <w:tc>
          <w:tcPr>
            <w:tcW w:w="983" w:type="dxa"/>
            <w:tcBorders>
              <w:top w:val="single" w:sz="6" w:space="0" w:color="auto"/>
              <w:bottom w:val="single" w:sz="12" w:space="0" w:color="auto"/>
            </w:tcBorders>
            <w:vAlign w:val="center"/>
          </w:tcPr>
          <w:p w14:paraId="6A43DB1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w:t>
            </w:r>
          </w:p>
        </w:tc>
        <w:tc>
          <w:tcPr>
            <w:tcW w:w="620" w:type="dxa"/>
            <w:tcBorders>
              <w:top w:val="single" w:sz="6" w:space="0" w:color="auto"/>
              <w:left w:val="single" w:sz="6" w:space="0" w:color="auto"/>
              <w:bottom w:val="single" w:sz="12" w:space="0" w:color="auto"/>
              <w:right w:val="single" w:sz="6" w:space="0" w:color="auto"/>
            </w:tcBorders>
            <w:vAlign w:val="center"/>
          </w:tcPr>
          <w:p w14:paraId="4838F4E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2</w:t>
            </w:r>
          </w:p>
        </w:tc>
        <w:tc>
          <w:tcPr>
            <w:tcW w:w="620" w:type="dxa"/>
            <w:tcBorders>
              <w:top w:val="single" w:sz="6" w:space="0" w:color="auto"/>
              <w:bottom w:val="single" w:sz="12" w:space="0" w:color="auto"/>
            </w:tcBorders>
            <w:vAlign w:val="center"/>
          </w:tcPr>
          <w:p w14:paraId="4C17D27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3</w:t>
            </w:r>
          </w:p>
        </w:tc>
        <w:tc>
          <w:tcPr>
            <w:tcW w:w="620" w:type="dxa"/>
            <w:tcBorders>
              <w:top w:val="single" w:sz="6" w:space="0" w:color="auto"/>
              <w:left w:val="single" w:sz="6" w:space="0" w:color="auto"/>
              <w:bottom w:val="single" w:sz="12" w:space="0" w:color="auto"/>
              <w:right w:val="single" w:sz="6" w:space="0" w:color="auto"/>
            </w:tcBorders>
            <w:vAlign w:val="center"/>
          </w:tcPr>
          <w:p w14:paraId="48F271A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4</w:t>
            </w:r>
          </w:p>
        </w:tc>
        <w:tc>
          <w:tcPr>
            <w:tcW w:w="620" w:type="dxa"/>
            <w:tcBorders>
              <w:top w:val="single" w:sz="6" w:space="0" w:color="auto"/>
              <w:bottom w:val="single" w:sz="12" w:space="0" w:color="auto"/>
            </w:tcBorders>
            <w:vAlign w:val="center"/>
          </w:tcPr>
          <w:p w14:paraId="17FE09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5</w:t>
            </w:r>
          </w:p>
        </w:tc>
        <w:tc>
          <w:tcPr>
            <w:tcW w:w="620" w:type="dxa"/>
            <w:tcBorders>
              <w:top w:val="single" w:sz="6" w:space="0" w:color="auto"/>
              <w:left w:val="single" w:sz="6" w:space="0" w:color="auto"/>
              <w:bottom w:val="single" w:sz="12" w:space="0" w:color="auto"/>
              <w:right w:val="single" w:sz="6" w:space="0" w:color="auto"/>
            </w:tcBorders>
            <w:vAlign w:val="center"/>
          </w:tcPr>
          <w:p w14:paraId="07B0F01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6</w:t>
            </w:r>
          </w:p>
        </w:tc>
        <w:tc>
          <w:tcPr>
            <w:tcW w:w="620" w:type="dxa"/>
            <w:tcBorders>
              <w:top w:val="single" w:sz="6" w:space="0" w:color="auto"/>
              <w:bottom w:val="single" w:sz="12" w:space="0" w:color="auto"/>
            </w:tcBorders>
            <w:vAlign w:val="center"/>
          </w:tcPr>
          <w:p w14:paraId="29F73F34"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7</w:t>
            </w:r>
          </w:p>
        </w:tc>
        <w:tc>
          <w:tcPr>
            <w:tcW w:w="620" w:type="dxa"/>
            <w:tcBorders>
              <w:top w:val="single" w:sz="6" w:space="0" w:color="auto"/>
              <w:left w:val="single" w:sz="6" w:space="0" w:color="auto"/>
              <w:bottom w:val="single" w:sz="12" w:space="0" w:color="auto"/>
              <w:right w:val="single" w:sz="6" w:space="0" w:color="auto"/>
            </w:tcBorders>
            <w:vAlign w:val="center"/>
          </w:tcPr>
          <w:p w14:paraId="0D40851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8</w:t>
            </w:r>
          </w:p>
        </w:tc>
        <w:tc>
          <w:tcPr>
            <w:tcW w:w="620" w:type="dxa"/>
            <w:tcBorders>
              <w:top w:val="single" w:sz="6" w:space="0" w:color="auto"/>
              <w:bottom w:val="single" w:sz="12" w:space="0" w:color="auto"/>
            </w:tcBorders>
            <w:vAlign w:val="center"/>
          </w:tcPr>
          <w:p w14:paraId="7F3F472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9</w:t>
            </w:r>
          </w:p>
        </w:tc>
        <w:tc>
          <w:tcPr>
            <w:tcW w:w="620" w:type="dxa"/>
            <w:tcBorders>
              <w:top w:val="single" w:sz="6" w:space="0" w:color="auto"/>
              <w:left w:val="single" w:sz="6" w:space="0" w:color="auto"/>
              <w:bottom w:val="single" w:sz="12" w:space="0" w:color="auto"/>
              <w:right w:val="single" w:sz="6" w:space="0" w:color="auto"/>
            </w:tcBorders>
            <w:vAlign w:val="center"/>
          </w:tcPr>
          <w:p w14:paraId="3998B387"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10</w:t>
            </w:r>
          </w:p>
        </w:tc>
        <w:tc>
          <w:tcPr>
            <w:tcW w:w="620" w:type="dxa"/>
            <w:tcBorders>
              <w:top w:val="single" w:sz="6" w:space="0" w:color="auto"/>
              <w:bottom w:val="single" w:sz="12" w:space="0" w:color="auto"/>
              <w:right w:val="single" w:sz="6" w:space="0" w:color="auto"/>
            </w:tcBorders>
            <w:vAlign w:val="center"/>
          </w:tcPr>
          <w:p w14:paraId="322C034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11</w:t>
            </w:r>
          </w:p>
        </w:tc>
        <w:tc>
          <w:tcPr>
            <w:tcW w:w="620" w:type="dxa"/>
            <w:tcBorders>
              <w:top w:val="single" w:sz="6" w:space="0" w:color="auto"/>
              <w:left w:val="single" w:sz="6" w:space="0" w:color="auto"/>
              <w:bottom w:val="single" w:sz="12" w:space="0" w:color="auto"/>
            </w:tcBorders>
            <w:vAlign w:val="center"/>
          </w:tcPr>
          <w:p w14:paraId="5D87A931"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12</w:t>
            </w:r>
          </w:p>
        </w:tc>
        <w:tc>
          <w:tcPr>
            <w:tcW w:w="620" w:type="dxa"/>
            <w:tcBorders>
              <w:top w:val="single" w:sz="6" w:space="0" w:color="auto"/>
              <w:left w:val="single" w:sz="6" w:space="0" w:color="auto"/>
              <w:bottom w:val="single" w:sz="12" w:space="0" w:color="auto"/>
              <w:right w:val="single" w:sz="6" w:space="0" w:color="auto"/>
            </w:tcBorders>
            <w:vAlign w:val="center"/>
          </w:tcPr>
          <w:p w14:paraId="38729F2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n</w:t>
            </w:r>
          </w:p>
        </w:tc>
        <w:tc>
          <w:tcPr>
            <w:tcW w:w="806" w:type="dxa"/>
            <w:tcBorders>
              <w:top w:val="single" w:sz="6" w:space="0" w:color="auto"/>
              <w:bottom w:val="single" w:sz="12" w:space="0" w:color="auto"/>
              <w:right w:val="single" w:sz="6" w:space="0" w:color="auto"/>
            </w:tcBorders>
            <w:vAlign w:val="center"/>
          </w:tcPr>
          <w:p w14:paraId="20519482"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Home</w:t>
            </w:r>
          </w:p>
        </w:tc>
        <w:tc>
          <w:tcPr>
            <w:tcW w:w="806" w:type="dxa"/>
            <w:tcBorders>
              <w:top w:val="single" w:sz="6" w:space="0" w:color="auto"/>
              <w:left w:val="single" w:sz="6" w:space="0" w:color="auto"/>
              <w:bottom w:val="single" w:sz="12" w:space="0" w:color="auto"/>
              <w:right w:val="single" w:sz="6" w:space="0" w:color="auto"/>
            </w:tcBorders>
            <w:vAlign w:val="center"/>
          </w:tcPr>
          <w:p w14:paraId="74BB0F2C"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Field</w:t>
            </w:r>
            <w:r w:rsidRPr="00993F71">
              <w:rPr>
                <w:rFonts w:ascii="Arial" w:hAnsi="Arial" w:cs="Arial"/>
                <w:b/>
                <w:sz w:val="22"/>
                <w:szCs w:val="22"/>
                <w:lang w:val="en-GB"/>
              </w:rPr>
              <w:footnoteReference w:id="8"/>
            </w:r>
          </w:p>
        </w:tc>
        <w:tc>
          <w:tcPr>
            <w:tcW w:w="806" w:type="dxa"/>
            <w:tcBorders>
              <w:top w:val="single" w:sz="6" w:space="0" w:color="auto"/>
              <w:left w:val="single" w:sz="6" w:space="0" w:color="auto"/>
              <w:bottom w:val="single" w:sz="12" w:space="0" w:color="auto"/>
              <w:right w:val="double" w:sz="4" w:space="0" w:color="auto"/>
            </w:tcBorders>
            <w:vAlign w:val="center"/>
          </w:tcPr>
          <w:p w14:paraId="4A9D2EC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r>
      <w:tr w:rsidR="00382375" w:rsidRPr="007121C0" w14:paraId="46F3AA8C" w14:textId="77777777" w:rsidTr="00EC3A43">
        <w:trPr>
          <w:cantSplit/>
          <w:trHeight w:hRule="exact" w:val="255"/>
          <w:jc w:val="center"/>
        </w:trPr>
        <w:tc>
          <w:tcPr>
            <w:tcW w:w="3311" w:type="dxa"/>
            <w:gridSpan w:val="4"/>
            <w:tcBorders>
              <w:top w:val="single" w:sz="12" w:space="0" w:color="auto"/>
              <w:left w:val="double" w:sz="4" w:space="0" w:color="auto"/>
              <w:bottom w:val="single" w:sz="6" w:space="0" w:color="auto"/>
              <w:right w:val="nil"/>
            </w:tcBorders>
            <w:vAlign w:val="center"/>
          </w:tcPr>
          <w:p w14:paraId="686763A6"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Key Experts </w:t>
            </w:r>
          </w:p>
        </w:tc>
        <w:tc>
          <w:tcPr>
            <w:tcW w:w="620" w:type="dxa"/>
            <w:tcBorders>
              <w:top w:val="single" w:sz="12" w:space="0" w:color="auto"/>
              <w:left w:val="nil"/>
              <w:bottom w:val="single" w:sz="6" w:space="0" w:color="auto"/>
              <w:right w:val="nil"/>
            </w:tcBorders>
          </w:tcPr>
          <w:p w14:paraId="6166C67F"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3ED9E54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483CD6C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6107E31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6A09513"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9839C98"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291B50E1"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17FAA387"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5603914"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577A6F3C" w14:textId="77777777" w:rsidR="00382375" w:rsidRPr="00993F71" w:rsidRDefault="00382375" w:rsidP="00EC3A43">
            <w:pPr>
              <w:rPr>
                <w:rFonts w:ascii="Arial" w:hAnsi="Arial" w:cs="Arial"/>
                <w:sz w:val="22"/>
                <w:szCs w:val="22"/>
                <w:lang w:val="en-GB"/>
              </w:rPr>
            </w:pPr>
          </w:p>
        </w:tc>
        <w:tc>
          <w:tcPr>
            <w:tcW w:w="620" w:type="dxa"/>
            <w:tcBorders>
              <w:top w:val="single" w:sz="12" w:space="0" w:color="auto"/>
              <w:left w:val="nil"/>
              <w:bottom w:val="single" w:sz="6" w:space="0" w:color="auto"/>
              <w:right w:val="nil"/>
            </w:tcBorders>
          </w:tcPr>
          <w:p w14:paraId="0F0A28C4" w14:textId="77777777" w:rsidR="00382375" w:rsidRPr="00993F71" w:rsidRDefault="00382375" w:rsidP="00EC3A43">
            <w:pPr>
              <w:rPr>
                <w:rFonts w:ascii="Arial" w:hAnsi="Arial" w:cs="Arial"/>
                <w:sz w:val="22"/>
                <w:szCs w:val="22"/>
                <w:lang w:val="en-GB"/>
              </w:rPr>
            </w:pPr>
          </w:p>
        </w:tc>
        <w:tc>
          <w:tcPr>
            <w:tcW w:w="806" w:type="dxa"/>
            <w:tcBorders>
              <w:top w:val="single" w:sz="12" w:space="0" w:color="auto"/>
              <w:left w:val="nil"/>
              <w:bottom w:val="single" w:sz="6" w:space="0" w:color="auto"/>
              <w:right w:val="nil"/>
            </w:tcBorders>
          </w:tcPr>
          <w:p w14:paraId="13CAA41F"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nil"/>
            </w:tcBorders>
          </w:tcPr>
          <w:p w14:paraId="60070696" w14:textId="77777777" w:rsidR="00382375" w:rsidRPr="00993F71" w:rsidRDefault="00382375" w:rsidP="00EC3A43">
            <w:pPr>
              <w:rPr>
                <w:rFonts w:ascii="Arial" w:hAnsi="Arial" w:cs="Arial"/>
                <w:sz w:val="22"/>
                <w:szCs w:val="22"/>
                <w:highlight w:val="yellow"/>
                <w:lang w:val="en-GB"/>
              </w:rPr>
            </w:pPr>
          </w:p>
        </w:tc>
        <w:tc>
          <w:tcPr>
            <w:tcW w:w="806" w:type="dxa"/>
            <w:tcBorders>
              <w:top w:val="single" w:sz="12" w:space="0" w:color="auto"/>
              <w:left w:val="nil"/>
              <w:bottom w:val="single" w:sz="6" w:space="0" w:color="auto"/>
              <w:right w:val="double" w:sz="4" w:space="0" w:color="auto"/>
            </w:tcBorders>
          </w:tcPr>
          <w:p w14:paraId="089493B8" w14:textId="77777777" w:rsidR="00382375" w:rsidRPr="00993F71" w:rsidRDefault="00382375" w:rsidP="00EC3A43">
            <w:pPr>
              <w:rPr>
                <w:rFonts w:ascii="Arial" w:hAnsi="Arial" w:cs="Arial"/>
                <w:sz w:val="22"/>
                <w:szCs w:val="22"/>
                <w:highlight w:val="yellow"/>
                <w:lang w:val="en-GB"/>
              </w:rPr>
            </w:pPr>
          </w:p>
        </w:tc>
      </w:tr>
      <w:tr w:rsidR="00382375" w:rsidRPr="007121C0" w14:paraId="6FCCE861"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0CE29940"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6C1DDE4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50E616B3"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601AC1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32D64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E5239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37205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83D9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DAA5B0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B731A6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C8826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C3EE6C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295A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188A9F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EE348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57616B1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F573C75"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60B7372F" w14:textId="77777777" w:rsidR="00382375" w:rsidRPr="00993F71" w:rsidRDefault="00382375" w:rsidP="00EC3A43">
            <w:pPr>
              <w:rPr>
                <w:rFonts w:ascii="Arial" w:hAnsi="Arial" w:cs="Arial"/>
                <w:sz w:val="22"/>
                <w:szCs w:val="22"/>
                <w:highlight w:val="yellow"/>
                <w:lang w:val="en-GB"/>
              </w:rPr>
            </w:pPr>
          </w:p>
        </w:tc>
      </w:tr>
      <w:tr w:rsidR="00382375" w:rsidRPr="007121C0" w14:paraId="450BA975"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22FBB711"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2DAADB52"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0EACB1F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1233BD5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5F2F14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41EAE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8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54135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1BD88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F2D6F4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13DF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E71F50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4D140D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B06BC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D230FE1"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524DD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25C766D"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403825B7" w14:textId="77777777" w:rsidR="00382375" w:rsidRPr="00993F71" w:rsidRDefault="00382375" w:rsidP="00EC3A43">
            <w:pPr>
              <w:rPr>
                <w:rFonts w:ascii="Arial" w:hAnsi="Arial" w:cs="Arial"/>
                <w:sz w:val="22"/>
                <w:szCs w:val="22"/>
                <w:highlight w:val="yellow"/>
                <w:lang w:val="en-GB"/>
              </w:rPr>
            </w:pPr>
          </w:p>
        </w:tc>
      </w:tr>
      <w:tr w:rsidR="00382375" w:rsidRPr="007121C0" w14:paraId="0850689B"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6B70CE6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61AA807B"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650FEA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AB536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A8A3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285B2A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248E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762E6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FDEC3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08FF5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438448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DA906F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87D2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439A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239EB5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6305DE30"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329CE1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5D570AD" w14:textId="77777777" w:rsidR="00382375" w:rsidRPr="00993F71" w:rsidRDefault="00382375" w:rsidP="00EC3A43">
            <w:pPr>
              <w:rPr>
                <w:rFonts w:ascii="Arial" w:hAnsi="Arial" w:cs="Arial"/>
                <w:sz w:val="22"/>
                <w:szCs w:val="22"/>
                <w:highlight w:val="yellow"/>
                <w:lang w:val="en-GB"/>
              </w:rPr>
            </w:pPr>
          </w:p>
        </w:tc>
      </w:tr>
      <w:tr w:rsidR="00382375" w:rsidRPr="007121C0" w14:paraId="15CEE826"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0FC9A7ED"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63BE99E"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037E26E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DB0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789F38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250826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5A73C4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BC1271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C069F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517ABD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29533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46A50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DA2114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1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A10C5E9"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085385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61CF1A06"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61264FC3" w14:textId="77777777" w:rsidR="00382375" w:rsidRPr="00993F71" w:rsidRDefault="00382375" w:rsidP="00EC3A43">
            <w:pPr>
              <w:rPr>
                <w:rFonts w:ascii="Arial" w:hAnsi="Arial" w:cs="Arial"/>
                <w:sz w:val="22"/>
                <w:szCs w:val="22"/>
                <w:highlight w:val="yellow"/>
                <w:lang w:val="en-GB"/>
              </w:rPr>
            </w:pPr>
          </w:p>
        </w:tc>
      </w:tr>
      <w:tr w:rsidR="00382375" w:rsidRPr="007121C0" w14:paraId="14F0C750"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DACBA65"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3</w:t>
            </w:r>
          </w:p>
        </w:tc>
        <w:tc>
          <w:tcPr>
            <w:tcW w:w="1417" w:type="dxa"/>
            <w:vMerge w:val="restart"/>
            <w:tcBorders>
              <w:top w:val="single" w:sz="6" w:space="0" w:color="auto"/>
              <w:left w:val="single" w:sz="6" w:space="0" w:color="auto"/>
              <w:right w:val="single" w:sz="6" w:space="0" w:color="auto"/>
            </w:tcBorders>
          </w:tcPr>
          <w:p w14:paraId="26777E33"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513125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6FB17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F8F80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250FD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811CF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4AD1D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761955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AA780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7CB8D7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6FE0D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B5045D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943C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ED903D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67675E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5996DEEF"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0BF36EDD" w14:textId="77777777" w:rsidR="00382375" w:rsidRPr="00993F71" w:rsidRDefault="00382375" w:rsidP="00EC3A43">
            <w:pPr>
              <w:rPr>
                <w:rFonts w:ascii="Arial" w:hAnsi="Arial" w:cs="Arial"/>
                <w:sz w:val="22"/>
                <w:szCs w:val="22"/>
                <w:highlight w:val="yellow"/>
                <w:lang w:val="en-GB"/>
              </w:rPr>
            </w:pPr>
          </w:p>
        </w:tc>
      </w:tr>
      <w:tr w:rsidR="00382375" w:rsidRPr="007121C0" w14:paraId="4279864C"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741B1649"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4E32E0A3"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10E0994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364AD8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862F0F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6C3C99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018873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808CE2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4DA9C3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1A6E9B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B6079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F1F3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C2207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E63B0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163A9C6"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0774C62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5E1B87B"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5F6F0E04" w14:textId="77777777" w:rsidR="00382375" w:rsidRPr="00993F71" w:rsidRDefault="00382375" w:rsidP="00EC3A43">
            <w:pPr>
              <w:rPr>
                <w:rFonts w:ascii="Arial" w:hAnsi="Arial" w:cs="Arial"/>
                <w:sz w:val="22"/>
                <w:szCs w:val="22"/>
                <w:highlight w:val="yellow"/>
                <w:lang w:val="en-GB"/>
              </w:rPr>
            </w:pPr>
          </w:p>
        </w:tc>
      </w:tr>
      <w:tr w:rsidR="00382375" w:rsidRPr="007121C0" w14:paraId="39CA02B2"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4B21D917"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6C922C22"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B3F9F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88E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4B2A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5F75A6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D5390A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9E07CA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41BF3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50E35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D2ED78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0E213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E1E15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33AF2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76C1E9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19DF9B65"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32593F2B" w14:textId="77777777" w:rsidR="00382375" w:rsidRPr="00993F71" w:rsidRDefault="00382375" w:rsidP="00EC3A43">
            <w:pPr>
              <w:rPr>
                <w:rFonts w:ascii="Arial" w:hAnsi="Arial" w:cs="Arial"/>
                <w:sz w:val="22"/>
                <w:szCs w:val="22"/>
                <w:highlight w:val="yellow"/>
                <w:lang w:val="en-GB"/>
              </w:rPr>
            </w:pPr>
          </w:p>
        </w:tc>
        <w:tc>
          <w:tcPr>
            <w:tcW w:w="806" w:type="dxa"/>
            <w:vMerge w:val="restart"/>
            <w:tcBorders>
              <w:top w:val="single" w:sz="6" w:space="0" w:color="auto"/>
              <w:left w:val="single" w:sz="6" w:space="0" w:color="auto"/>
              <w:right w:val="double" w:sz="4" w:space="0" w:color="auto"/>
            </w:tcBorders>
          </w:tcPr>
          <w:p w14:paraId="24D9276B" w14:textId="77777777" w:rsidR="00382375" w:rsidRPr="00993F71" w:rsidRDefault="00382375" w:rsidP="00EC3A43">
            <w:pPr>
              <w:rPr>
                <w:rFonts w:ascii="Arial" w:hAnsi="Arial" w:cs="Arial"/>
                <w:sz w:val="22"/>
                <w:szCs w:val="22"/>
                <w:highlight w:val="yellow"/>
                <w:lang w:val="en-GB"/>
              </w:rPr>
            </w:pPr>
          </w:p>
        </w:tc>
      </w:tr>
      <w:tr w:rsidR="00382375" w:rsidRPr="007121C0" w14:paraId="0215C0E9" w14:textId="77777777" w:rsidTr="00EC3A43">
        <w:trPr>
          <w:cantSplit/>
          <w:jc w:val="center"/>
        </w:trPr>
        <w:tc>
          <w:tcPr>
            <w:tcW w:w="291" w:type="dxa"/>
            <w:vMerge/>
            <w:tcBorders>
              <w:left w:val="double" w:sz="4" w:space="0" w:color="auto"/>
              <w:bottom w:val="single" w:sz="6" w:space="0" w:color="auto"/>
              <w:right w:val="single" w:sz="6" w:space="0" w:color="auto"/>
            </w:tcBorders>
            <w:vAlign w:val="center"/>
          </w:tcPr>
          <w:p w14:paraId="15D643CE"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bottom w:val="single" w:sz="6" w:space="0" w:color="auto"/>
              <w:right w:val="single" w:sz="6" w:space="0" w:color="auto"/>
            </w:tcBorders>
          </w:tcPr>
          <w:p w14:paraId="57F3E0D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bottom w:val="single" w:sz="6" w:space="0" w:color="auto"/>
            </w:tcBorders>
          </w:tcPr>
          <w:p w14:paraId="4205A25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D320F0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3477E34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655E86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58C10B8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0E369A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2F58BC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483BB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tcBorders>
          </w:tcPr>
          <w:p w14:paraId="40286DD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A0A4E0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bottom w:val="single" w:sz="6" w:space="0" w:color="auto"/>
              <w:right w:val="single" w:sz="6" w:space="0" w:color="auto"/>
            </w:tcBorders>
          </w:tcPr>
          <w:p w14:paraId="286077F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tcBorders>
          </w:tcPr>
          <w:p w14:paraId="17E6867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C126E7" w14:textId="77777777" w:rsidR="00382375" w:rsidRPr="00993F71" w:rsidRDefault="00382375" w:rsidP="00EC3A43">
            <w:pPr>
              <w:rPr>
                <w:rFonts w:ascii="Arial" w:hAnsi="Arial" w:cs="Arial"/>
                <w:sz w:val="22"/>
                <w:szCs w:val="22"/>
                <w:lang w:val="en-GB"/>
              </w:rPr>
            </w:pPr>
          </w:p>
        </w:tc>
        <w:tc>
          <w:tcPr>
            <w:tcW w:w="806" w:type="dxa"/>
            <w:tcBorders>
              <w:top w:val="single" w:sz="6" w:space="0" w:color="auto"/>
              <w:bottom w:val="single" w:sz="6" w:space="0" w:color="auto"/>
              <w:right w:val="single" w:sz="6" w:space="0" w:color="auto"/>
            </w:tcBorders>
            <w:shd w:val="thinDiagCross" w:color="auto" w:fill="auto"/>
          </w:tcPr>
          <w:p w14:paraId="69FE0AB6"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51EDDB0F" w14:textId="77777777" w:rsidR="00382375" w:rsidRPr="00993F71" w:rsidRDefault="00382375" w:rsidP="00EC3A43">
            <w:pPr>
              <w:rPr>
                <w:rFonts w:ascii="Arial" w:hAnsi="Arial" w:cs="Arial"/>
                <w:sz w:val="22"/>
                <w:szCs w:val="22"/>
                <w:highlight w:val="yellow"/>
                <w:lang w:val="en-GB"/>
              </w:rPr>
            </w:pPr>
          </w:p>
        </w:tc>
        <w:tc>
          <w:tcPr>
            <w:tcW w:w="806" w:type="dxa"/>
            <w:vMerge/>
            <w:tcBorders>
              <w:left w:val="single" w:sz="6" w:space="0" w:color="auto"/>
              <w:bottom w:val="single" w:sz="6" w:space="0" w:color="auto"/>
              <w:right w:val="double" w:sz="4" w:space="0" w:color="auto"/>
            </w:tcBorders>
          </w:tcPr>
          <w:p w14:paraId="2CF9B15B" w14:textId="77777777" w:rsidR="00382375" w:rsidRPr="00993F71" w:rsidRDefault="00382375" w:rsidP="00EC3A43">
            <w:pPr>
              <w:rPr>
                <w:rFonts w:ascii="Arial" w:hAnsi="Arial" w:cs="Arial"/>
                <w:sz w:val="22"/>
                <w:szCs w:val="22"/>
                <w:highlight w:val="yellow"/>
                <w:lang w:val="en-GB"/>
              </w:rPr>
            </w:pPr>
          </w:p>
        </w:tc>
      </w:tr>
      <w:tr w:rsidR="00382375" w:rsidRPr="007121C0" w14:paraId="5ADC8BE5" w14:textId="77777777" w:rsidTr="00EC3A43">
        <w:trPr>
          <w:cantSplit/>
          <w:trHeight w:hRule="exact" w:val="284"/>
          <w:jc w:val="center"/>
        </w:trPr>
        <w:tc>
          <w:tcPr>
            <w:tcW w:w="291" w:type="dxa"/>
            <w:tcBorders>
              <w:top w:val="single" w:sz="6" w:space="0" w:color="auto"/>
              <w:left w:val="double" w:sz="4" w:space="0" w:color="auto"/>
              <w:bottom w:val="single" w:sz="8" w:space="0" w:color="auto"/>
              <w:right w:val="nil"/>
            </w:tcBorders>
          </w:tcPr>
          <w:p w14:paraId="17965DC0"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single" w:sz="8" w:space="0" w:color="auto"/>
              <w:right w:val="nil"/>
            </w:tcBorders>
          </w:tcPr>
          <w:p w14:paraId="7E973D94"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single" w:sz="8" w:space="0" w:color="auto"/>
              <w:right w:val="nil"/>
            </w:tcBorders>
          </w:tcPr>
          <w:p w14:paraId="0B225BC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02731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3AA546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718D254F"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EDD3EF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18C629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05455343"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nil"/>
            </w:tcBorders>
          </w:tcPr>
          <w:p w14:paraId="4F97D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single" w:sz="8" w:space="0" w:color="auto"/>
              <w:right w:val="single" w:sz="6" w:space="0" w:color="auto"/>
            </w:tcBorders>
          </w:tcPr>
          <w:p w14:paraId="0E85D661"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8" w:space="0" w:color="auto"/>
              <w:right w:val="single" w:sz="6" w:space="0" w:color="auto"/>
            </w:tcBorders>
            <w:vAlign w:val="center"/>
          </w:tcPr>
          <w:p w14:paraId="3F7E0FFE"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left w:val="single" w:sz="6" w:space="0" w:color="auto"/>
              <w:bottom w:val="single" w:sz="8" w:space="0" w:color="auto"/>
              <w:right w:val="single" w:sz="6" w:space="0" w:color="auto"/>
            </w:tcBorders>
          </w:tcPr>
          <w:p w14:paraId="62386B6C"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single" w:sz="6" w:space="0" w:color="auto"/>
            </w:tcBorders>
          </w:tcPr>
          <w:p w14:paraId="297DFA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8" w:space="0" w:color="auto"/>
              <w:right w:val="double" w:sz="4" w:space="0" w:color="auto"/>
            </w:tcBorders>
          </w:tcPr>
          <w:p w14:paraId="610012C2" w14:textId="77777777" w:rsidR="00382375" w:rsidRPr="00993F71" w:rsidRDefault="00382375" w:rsidP="00EC3A43">
            <w:pPr>
              <w:rPr>
                <w:rFonts w:ascii="Arial" w:hAnsi="Arial" w:cs="Arial"/>
                <w:sz w:val="22"/>
                <w:szCs w:val="22"/>
                <w:highlight w:val="yellow"/>
                <w:lang w:val="en-GB"/>
              </w:rPr>
            </w:pPr>
          </w:p>
        </w:tc>
      </w:tr>
      <w:tr w:rsidR="00382375" w:rsidRPr="007121C0" w14:paraId="76512A0A" w14:textId="77777777" w:rsidTr="00EC3A43">
        <w:trPr>
          <w:cantSplit/>
          <w:trHeight w:hRule="exact" w:val="284"/>
          <w:jc w:val="center"/>
        </w:trPr>
        <w:tc>
          <w:tcPr>
            <w:tcW w:w="1708" w:type="dxa"/>
            <w:gridSpan w:val="2"/>
            <w:tcBorders>
              <w:top w:val="single" w:sz="8" w:space="0" w:color="auto"/>
              <w:left w:val="double" w:sz="4" w:space="0" w:color="auto"/>
              <w:bottom w:val="single" w:sz="6" w:space="0" w:color="auto"/>
              <w:right w:val="nil"/>
            </w:tcBorders>
            <w:vAlign w:val="center"/>
          </w:tcPr>
          <w:p w14:paraId="59EFADDA"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 xml:space="preserve">Non key experts </w:t>
            </w:r>
          </w:p>
        </w:tc>
        <w:tc>
          <w:tcPr>
            <w:tcW w:w="983" w:type="dxa"/>
            <w:tcBorders>
              <w:top w:val="single" w:sz="8" w:space="0" w:color="auto"/>
              <w:left w:val="nil"/>
              <w:bottom w:val="single" w:sz="6" w:space="0" w:color="auto"/>
              <w:right w:val="nil"/>
            </w:tcBorders>
          </w:tcPr>
          <w:p w14:paraId="5AED5FF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F880D9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17DC81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51723F0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26E992A4"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9AB765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71E8D75A"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0C9A846B"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1ED6C5EE"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073F2C2"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B34D843"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65596FBC" w14:textId="77777777" w:rsidR="00382375" w:rsidRPr="00993F71" w:rsidRDefault="00382375" w:rsidP="00EC3A43">
            <w:pPr>
              <w:rPr>
                <w:rFonts w:ascii="Arial" w:hAnsi="Arial" w:cs="Arial"/>
                <w:sz w:val="22"/>
                <w:szCs w:val="22"/>
                <w:lang w:val="en-GB"/>
              </w:rPr>
            </w:pPr>
          </w:p>
        </w:tc>
        <w:tc>
          <w:tcPr>
            <w:tcW w:w="620" w:type="dxa"/>
            <w:tcBorders>
              <w:top w:val="single" w:sz="8" w:space="0" w:color="auto"/>
              <w:left w:val="nil"/>
              <w:bottom w:val="single" w:sz="6" w:space="0" w:color="auto"/>
              <w:right w:val="nil"/>
            </w:tcBorders>
          </w:tcPr>
          <w:p w14:paraId="332060A1" w14:textId="77777777" w:rsidR="00382375" w:rsidRPr="00993F71" w:rsidRDefault="00382375" w:rsidP="00EC3A43">
            <w:pPr>
              <w:rPr>
                <w:rFonts w:ascii="Arial" w:hAnsi="Arial" w:cs="Arial"/>
                <w:sz w:val="22"/>
                <w:szCs w:val="22"/>
                <w:lang w:val="en-GB"/>
              </w:rPr>
            </w:pPr>
          </w:p>
        </w:tc>
        <w:tc>
          <w:tcPr>
            <w:tcW w:w="806" w:type="dxa"/>
            <w:tcBorders>
              <w:top w:val="single" w:sz="8" w:space="0" w:color="auto"/>
              <w:left w:val="nil"/>
              <w:bottom w:val="single" w:sz="6" w:space="0" w:color="auto"/>
              <w:right w:val="nil"/>
            </w:tcBorders>
          </w:tcPr>
          <w:p w14:paraId="7C27D873"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nil"/>
            </w:tcBorders>
          </w:tcPr>
          <w:p w14:paraId="1FA7BD6C" w14:textId="77777777" w:rsidR="00382375" w:rsidRPr="00993F71" w:rsidRDefault="00382375" w:rsidP="00EC3A43">
            <w:pPr>
              <w:rPr>
                <w:rFonts w:ascii="Arial" w:hAnsi="Arial" w:cs="Arial"/>
                <w:sz w:val="22"/>
                <w:szCs w:val="22"/>
                <w:highlight w:val="yellow"/>
                <w:lang w:val="en-GB"/>
              </w:rPr>
            </w:pPr>
          </w:p>
        </w:tc>
        <w:tc>
          <w:tcPr>
            <w:tcW w:w="806" w:type="dxa"/>
            <w:tcBorders>
              <w:top w:val="single" w:sz="8" w:space="0" w:color="auto"/>
              <w:left w:val="nil"/>
              <w:bottom w:val="single" w:sz="6" w:space="0" w:color="auto"/>
              <w:right w:val="double" w:sz="4" w:space="0" w:color="auto"/>
            </w:tcBorders>
          </w:tcPr>
          <w:p w14:paraId="011AA5A4" w14:textId="77777777" w:rsidR="00382375" w:rsidRPr="00993F71" w:rsidRDefault="00382375" w:rsidP="00EC3A43">
            <w:pPr>
              <w:rPr>
                <w:rFonts w:ascii="Arial" w:hAnsi="Arial" w:cs="Arial"/>
                <w:sz w:val="22"/>
                <w:szCs w:val="22"/>
                <w:highlight w:val="yellow"/>
                <w:lang w:val="en-GB"/>
              </w:rPr>
            </w:pPr>
          </w:p>
        </w:tc>
      </w:tr>
      <w:tr w:rsidR="00382375" w:rsidRPr="007121C0" w14:paraId="3CB29A1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22C6BAF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1</w:t>
            </w:r>
          </w:p>
        </w:tc>
        <w:tc>
          <w:tcPr>
            <w:tcW w:w="1417" w:type="dxa"/>
            <w:vMerge w:val="restart"/>
            <w:tcBorders>
              <w:top w:val="single" w:sz="6" w:space="0" w:color="auto"/>
              <w:left w:val="single" w:sz="6" w:space="0" w:color="auto"/>
              <w:right w:val="single" w:sz="6" w:space="0" w:color="auto"/>
            </w:tcBorders>
          </w:tcPr>
          <w:p w14:paraId="3CFE97ED"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Mar>
              <w:left w:w="28" w:type="dxa"/>
            </w:tcMar>
            <w:vAlign w:val="center"/>
          </w:tcPr>
          <w:p w14:paraId="0E1739EA"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[Home]</w:t>
            </w:r>
          </w:p>
        </w:tc>
        <w:tc>
          <w:tcPr>
            <w:tcW w:w="620" w:type="dxa"/>
            <w:tcBorders>
              <w:top w:val="single" w:sz="6" w:space="0" w:color="auto"/>
              <w:left w:val="single" w:sz="6" w:space="0" w:color="auto"/>
              <w:bottom w:val="dashSmallGap" w:sz="4" w:space="0" w:color="auto"/>
              <w:right w:val="single" w:sz="6" w:space="0" w:color="auto"/>
            </w:tcBorders>
          </w:tcPr>
          <w:p w14:paraId="2C157F2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FBCD1E4"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9CCEAE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55D4A6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6FD50F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F1859B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435B11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AD7BEC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1BFE3E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99764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FED8F5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7A1D1E8"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5FE731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D913F7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83BE450" w14:textId="77777777" w:rsidR="00382375" w:rsidRPr="00993F71" w:rsidRDefault="00382375" w:rsidP="00EC3A43">
            <w:pPr>
              <w:rPr>
                <w:rFonts w:ascii="Arial" w:hAnsi="Arial" w:cs="Arial"/>
                <w:sz w:val="22"/>
                <w:szCs w:val="22"/>
                <w:highlight w:val="yellow"/>
                <w:lang w:val="en-GB"/>
              </w:rPr>
            </w:pPr>
          </w:p>
        </w:tc>
      </w:tr>
      <w:tr w:rsidR="00382375" w:rsidRPr="007121C0" w14:paraId="589DBA49" w14:textId="77777777" w:rsidTr="00EC3A43">
        <w:trPr>
          <w:cantSplit/>
          <w:jc w:val="center"/>
        </w:trPr>
        <w:tc>
          <w:tcPr>
            <w:tcW w:w="291" w:type="dxa"/>
            <w:vMerge/>
            <w:tcBorders>
              <w:left w:val="double" w:sz="4" w:space="0" w:color="auto"/>
              <w:right w:val="single" w:sz="6" w:space="0" w:color="auto"/>
            </w:tcBorders>
            <w:vAlign w:val="center"/>
          </w:tcPr>
          <w:p w14:paraId="2ACF4E8F"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6E059FBC"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Mar>
              <w:left w:w="28" w:type="dxa"/>
            </w:tcMar>
            <w:vAlign w:val="center"/>
          </w:tcPr>
          <w:p w14:paraId="68CDDCB1"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[Field]</w:t>
            </w:r>
          </w:p>
        </w:tc>
        <w:tc>
          <w:tcPr>
            <w:tcW w:w="620" w:type="dxa"/>
            <w:tcBorders>
              <w:top w:val="dashSmallGap" w:sz="4" w:space="0" w:color="auto"/>
              <w:left w:val="single" w:sz="6" w:space="0" w:color="auto"/>
              <w:bottom w:val="single" w:sz="6" w:space="0" w:color="auto"/>
              <w:right w:val="single" w:sz="6" w:space="0" w:color="auto"/>
            </w:tcBorders>
          </w:tcPr>
          <w:p w14:paraId="3C9853A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ACD45D1"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FFC463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C1E2C95"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CA114F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AF04F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275EC7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7A12D47B"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F6E7E8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CF7CC3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6334E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DF1353F"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7994759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4F713665"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45408E3E" w14:textId="77777777" w:rsidR="00382375" w:rsidRPr="00993F71" w:rsidRDefault="00382375" w:rsidP="00EC3A43">
            <w:pPr>
              <w:rPr>
                <w:rFonts w:ascii="Arial" w:hAnsi="Arial" w:cs="Arial"/>
                <w:sz w:val="22"/>
                <w:szCs w:val="22"/>
                <w:highlight w:val="yellow"/>
                <w:lang w:val="en-GB"/>
              </w:rPr>
            </w:pPr>
          </w:p>
        </w:tc>
      </w:tr>
      <w:tr w:rsidR="00382375" w:rsidRPr="007121C0" w14:paraId="05FF8127"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6007396"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2</w:t>
            </w:r>
          </w:p>
        </w:tc>
        <w:tc>
          <w:tcPr>
            <w:tcW w:w="1417" w:type="dxa"/>
            <w:vMerge w:val="restart"/>
            <w:tcBorders>
              <w:top w:val="single" w:sz="6" w:space="0" w:color="auto"/>
              <w:left w:val="single" w:sz="6" w:space="0" w:color="auto"/>
              <w:right w:val="single" w:sz="6" w:space="0" w:color="auto"/>
            </w:tcBorders>
          </w:tcPr>
          <w:p w14:paraId="4A5F1F01"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3E35373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A94084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0D8632"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DE20B2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3D37D1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3738B3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2AF9F7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68612D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08E98C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986F03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8BB42F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3056377"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0C57C44"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33CDA61"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40928304"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4FB8F799" w14:textId="77777777" w:rsidR="00382375" w:rsidRPr="00993F71" w:rsidRDefault="00382375" w:rsidP="00EC3A43">
            <w:pPr>
              <w:rPr>
                <w:rFonts w:ascii="Arial" w:hAnsi="Arial" w:cs="Arial"/>
                <w:sz w:val="22"/>
                <w:szCs w:val="22"/>
                <w:highlight w:val="yellow"/>
                <w:lang w:val="en-GB"/>
              </w:rPr>
            </w:pPr>
          </w:p>
        </w:tc>
      </w:tr>
      <w:tr w:rsidR="00382375" w:rsidRPr="007121C0" w14:paraId="38874254" w14:textId="77777777" w:rsidTr="00EC3A43">
        <w:trPr>
          <w:cantSplit/>
          <w:jc w:val="center"/>
        </w:trPr>
        <w:tc>
          <w:tcPr>
            <w:tcW w:w="291" w:type="dxa"/>
            <w:vMerge/>
            <w:tcBorders>
              <w:left w:val="double" w:sz="4" w:space="0" w:color="auto"/>
              <w:right w:val="single" w:sz="6" w:space="0" w:color="auto"/>
            </w:tcBorders>
            <w:vAlign w:val="center"/>
          </w:tcPr>
          <w:p w14:paraId="360A5D1B"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46A2A788"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single" w:sz="6" w:space="0" w:color="auto"/>
              <w:right w:val="single" w:sz="6" w:space="0" w:color="auto"/>
            </w:tcBorders>
          </w:tcPr>
          <w:p w14:paraId="6901D44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638EF9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14C91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179C22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71AB89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727A7C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75C9ACA"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66AB303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506693D6"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0A42665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305DCDA9"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19A79800"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single" w:sz="6" w:space="0" w:color="auto"/>
              <w:right w:val="single" w:sz="6" w:space="0" w:color="auto"/>
            </w:tcBorders>
          </w:tcPr>
          <w:p w14:paraId="4D7EF60A"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1AB1C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3122D43F"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20355193" w14:textId="77777777" w:rsidR="00382375" w:rsidRPr="00993F71" w:rsidRDefault="00382375" w:rsidP="00EC3A43">
            <w:pPr>
              <w:rPr>
                <w:rFonts w:ascii="Arial" w:hAnsi="Arial" w:cs="Arial"/>
                <w:sz w:val="22"/>
                <w:szCs w:val="22"/>
                <w:highlight w:val="yellow"/>
                <w:lang w:val="en-GB"/>
              </w:rPr>
            </w:pPr>
          </w:p>
        </w:tc>
      </w:tr>
      <w:tr w:rsidR="00382375" w:rsidRPr="007121C0" w14:paraId="030F432E" w14:textId="77777777" w:rsidTr="00EC3A43">
        <w:trPr>
          <w:cantSplit/>
          <w:jc w:val="center"/>
        </w:trPr>
        <w:tc>
          <w:tcPr>
            <w:tcW w:w="291" w:type="dxa"/>
            <w:vMerge w:val="restart"/>
            <w:tcBorders>
              <w:top w:val="single" w:sz="6" w:space="0" w:color="auto"/>
              <w:left w:val="double" w:sz="4" w:space="0" w:color="auto"/>
              <w:right w:val="single" w:sz="6" w:space="0" w:color="auto"/>
            </w:tcBorders>
            <w:vAlign w:val="center"/>
          </w:tcPr>
          <w:p w14:paraId="380866C2" w14:textId="77777777" w:rsidR="00382375" w:rsidRPr="00993F71" w:rsidRDefault="00382375" w:rsidP="00EC3A43">
            <w:pPr>
              <w:rPr>
                <w:rFonts w:ascii="Arial" w:hAnsi="Arial" w:cs="Arial"/>
                <w:sz w:val="22"/>
                <w:szCs w:val="22"/>
                <w:lang w:val="en-GB"/>
              </w:rPr>
            </w:pPr>
            <w:r w:rsidRPr="00993F71">
              <w:rPr>
                <w:rFonts w:ascii="Arial" w:hAnsi="Arial" w:cs="Arial"/>
                <w:sz w:val="22"/>
                <w:szCs w:val="22"/>
                <w:lang w:val="en-GB"/>
              </w:rPr>
              <w:t>n</w:t>
            </w:r>
          </w:p>
        </w:tc>
        <w:tc>
          <w:tcPr>
            <w:tcW w:w="1417" w:type="dxa"/>
            <w:vMerge w:val="restart"/>
            <w:tcBorders>
              <w:top w:val="single" w:sz="6" w:space="0" w:color="auto"/>
              <w:left w:val="single" w:sz="6" w:space="0" w:color="auto"/>
              <w:right w:val="single" w:sz="6" w:space="0" w:color="auto"/>
            </w:tcBorders>
          </w:tcPr>
          <w:p w14:paraId="355AFCF0"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single" w:sz="6" w:space="0" w:color="auto"/>
              <w:bottom w:val="dashSmallGap" w:sz="4" w:space="0" w:color="auto"/>
              <w:right w:val="single" w:sz="6" w:space="0" w:color="auto"/>
            </w:tcBorders>
          </w:tcPr>
          <w:p w14:paraId="7EA6629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50205DA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04B55E4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CEEB3B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C7253B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9028F90"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324A595C"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6952F44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2E729ADE"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7DAC04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4B2CD229"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1875BEB"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single" w:sz="6" w:space="0" w:color="auto"/>
              <w:bottom w:val="dashSmallGap" w:sz="4" w:space="0" w:color="auto"/>
              <w:right w:val="single" w:sz="6" w:space="0" w:color="auto"/>
            </w:tcBorders>
          </w:tcPr>
          <w:p w14:paraId="10DE04DD"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tcPr>
          <w:p w14:paraId="306D587F"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6DE8BB2E"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nil"/>
              <w:right w:val="double" w:sz="4" w:space="0" w:color="auto"/>
            </w:tcBorders>
            <w:vAlign w:val="center"/>
          </w:tcPr>
          <w:p w14:paraId="1461B2A6" w14:textId="77777777" w:rsidR="00382375" w:rsidRPr="00993F71" w:rsidRDefault="00382375" w:rsidP="00EC3A43">
            <w:pPr>
              <w:rPr>
                <w:rFonts w:ascii="Arial" w:hAnsi="Arial" w:cs="Arial"/>
                <w:sz w:val="22"/>
                <w:szCs w:val="22"/>
                <w:highlight w:val="yellow"/>
                <w:lang w:val="en-GB"/>
              </w:rPr>
            </w:pPr>
          </w:p>
        </w:tc>
      </w:tr>
      <w:tr w:rsidR="00382375" w:rsidRPr="007121C0" w14:paraId="4689E045" w14:textId="77777777" w:rsidTr="00EC3A43">
        <w:trPr>
          <w:cantSplit/>
          <w:jc w:val="center"/>
        </w:trPr>
        <w:tc>
          <w:tcPr>
            <w:tcW w:w="291" w:type="dxa"/>
            <w:vMerge/>
            <w:tcBorders>
              <w:left w:val="double" w:sz="4" w:space="0" w:color="auto"/>
              <w:right w:val="single" w:sz="6" w:space="0" w:color="auto"/>
            </w:tcBorders>
            <w:vAlign w:val="center"/>
          </w:tcPr>
          <w:p w14:paraId="7B90EA03" w14:textId="77777777" w:rsidR="00382375" w:rsidRPr="00993F71" w:rsidRDefault="00382375" w:rsidP="00EC3A43">
            <w:pPr>
              <w:rPr>
                <w:rFonts w:ascii="Arial" w:hAnsi="Arial" w:cs="Arial"/>
                <w:sz w:val="22"/>
                <w:szCs w:val="22"/>
                <w:lang w:val="en-GB"/>
              </w:rPr>
            </w:pPr>
          </w:p>
        </w:tc>
        <w:tc>
          <w:tcPr>
            <w:tcW w:w="1417" w:type="dxa"/>
            <w:vMerge/>
            <w:tcBorders>
              <w:left w:val="single" w:sz="6" w:space="0" w:color="auto"/>
              <w:right w:val="single" w:sz="6" w:space="0" w:color="auto"/>
            </w:tcBorders>
          </w:tcPr>
          <w:p w14:paraId="016E7F0A" w14:textId="77777777" w:rsidR="00382375" w:rsidRPr="00993F71" w:rsidRDefault="00382375" w:rsidP="00EC3A43">
            <w:pPr>
              <w:rPr>
                <w:rFonts w:ascii="Arial" w:hAnsi="Arial" w:cs="Arial"/>
                <w:sz w:val="22"/>
                <w:szCs w:val="22"/>
                <w:lang w:val="en-GB"/>
              </w:rPr>
            </w:pPr>
          </w:p>
        </w:tc>
        <w:tc>
          <w:tcPr>
            <w:tcW w:w="983" w:type="dxa"/>
            <w:tcBorders>
              <w:top w:val="dashSmallGap" w:sz="4" w:space="0" w:color="auto"/>
              <w:left w:val="single" w:sz="6" w:space="0" w:color="auto"/>
              <w:bottom w:val="dotted" w:sz="4" w:space="0" w:color="auto"/>
              <w:right w:val="single" w:sz="6" w:space="0" w:color="auto"/>
            </w:tcBorders>
          </w:tcPr>
          <w:p w14:paraId="070C561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F5041D7"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4FAE05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77E066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8C8AD94"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5B7F2E2"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CEDCC6D"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39C8430C"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52C0E7D8"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4D8B240E"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6DF31E13"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22D5BBCF" w14:textId="77777777" w:rsidR="00382375" w:rsidRPr="00993F71" w:rsidRDefault="00382375" w:rsidP="00EC3A43">
            <w:pPr>
              <w:rPr>
                <w:rFonts w:ascii="Arial" w:hAnsi="Arial" w:cs="Arial"/>
                <w:sz w:val="22"/>
                <w:szCs w:val="22"/>
                <w:lang w:val="en-GB"/>
              </w:rPr>
            </w:pPr>
          </w:p>
        </w:tc>
        <w:tc>
          <w:tcPr>
            <w:tcW w:w="620" w:type="dxa"/>
            <w:tcBorders>
              <w:top w:val="dashSmallGap" w:sz="4" w:space="0" w:color="auto"/>
              <w:left w:val="single" w:sz="6" w:space="0" w:color="auto"/>
              <w:bottom w:val="dotted" w:sz="4" w:space="0" w:color="auto"/>
              <w:right w:val="single" w:sz="6" w:space="0" w:color="auto"/>
            </w:tcBorders>
          </w:tcPr>
          <w:p w14:paraId="7C92C63E" w14:textId="77777777" w:rsidR="00382375" w:rsidRPr="00993F71" w:rsidRDefault="00382375" w:rsidP="00EC3A43">
            <w:pPr>
              <w:rPr>
                <w:rFonts w:ascii="Arial" w:hAnsi="Arial" w:cs="Arial"/>
                <w:sz w:val="22"/>
                <w:szCs w:val="22"/>
                <w:lang w:val="en-GB"/>
              </w:rPr>
            </w:pPr>
          </w:p>
        </w:tc>
        <w:tc>
          <w:tcPr>
            <w:tcW w:w="806" w:type="dxa"/>
            <w:tcBorders>
              <w:top w:val="single" w:sz="6" w:space="0" w:color="auto"/>
              <w:left w:val="single" w:sz="6" w:space="0" w:color="auto"/>
              <w:bottom w:val="single" w:sz="6" w:space="0" w:color="auto"/>
              <w:right w:val="single" w:sz="6" w:space="0" w:color="auto"/>
            </w:tcBorders>
            <w:shd w:val="thinDiagCross" w:color="auto" w:fill="auto"/>
          </w:tcPr>
          <w:p w14:paraId="25CC34C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2610B040" w14:textId="77777777" w:rsidR="00382375" w:rsidRPr="00993F71" w:rsidRDefault="00382375" w:rsidP="00EC3A43">
            <w:pPr>
              <w:rPr>
                <w:rFonts w:ascii="Arial" w:hAnsi="Arial" w:cs="Arial"/>
                <w:sz w:val="22"/>
                <w:szCs w:val="22"/>
                <w:highlight w:val="yellow"/>
                <w:lang w:val="en-GB"/>
              </w:rPr>
            </w:pPr>
          </w:p>
        </w:tc>
        <w:tc>
          <w:tcPr>
            <w:tcW w:w="806" w:type="dxa"/>
            <w:tcBorders>
              <w:top w:val="nil"/>
              <w:left w:val="single" w:sz="6" w:space="0" w:color="auto"/>
              <w:right w:val="double" w:sz="4" w:space="0" w:color="auto"/>
            </w:tcBorders>
            <w:vAlign w:val="center"/>
          </w:tcPr>
          <w:p w14:paraId="69463C72" w14:textId="77777777" w:rsidR="00382375" w:rsidRPr="00993F71" w:rsidRDefault="00382375" w:rsidP="00EC3A43">
            <w:pPr>
              <w:rPr>
                <w:rFonts w:ascii="Arial" w:hAnsi="Arial" w:cs="Arial"/>
                <w:sz w:val="22"/>
                <w:szCs w:val="22"/>
                <w:highlight w:val="yellow"/>
                <w:lang w:val="en-GB"/>
              </w:rPr>
            </w:pPr>
          </w:p>
        </w:tc>
      </w:tr>
      <w:tr w:rsidR="00382375" w:rsidRPr="007121C0" w14:paraId="2D449EAF" w14:textId="77777777" w:rsidTr="00EC3A43">
        <w:trPr>
          <w:cantSplit/>
          <w:trHeight w:hRule="exact" w:val="284"/>
          <w:jc w:val="center"/>
        </w:trPr>
        <w:tc>
          <w:tcPr>
            <w:tcW w:w="291" w:type="dxa"/>
            <w:tcBorders>
              <w:top w:val="single" w:sz="6" w:space="0" w:color="auto"/>
              <w:left w:val="double" w:sz="4" w:space="0" w:color="auto"/>
              <w:bottom w:val="nil"/>
              <w:right w:val="nil"/>
            </w:tcBorders>
          </w:tcPr>
          <w:p w14:paraId="326D7E66" w14:textId="77777777" w:rsidR="00382375" w:rsidRPr="00993F71" w:rsidRDefault="00382375" w:rsidP="00EC3A43">
            <w:pPr>
              <w:rPr>
                <w:rFonts w:ascii="Arial" w:hAnsi="Arial" w:cs="Arial"/>
                <w:sz w:val="22"/>
                <w:szCs w:val="22"/>
                <w:lang w:val="en-GB"/>
              </w:rPr>
            </w:pPr>
          </w:p>
        </w:tc>
        <w:tc>
          <w:tcPr>
            <w:tcW w:w="1417" w:type="dxa"/>
            <w:tcBorders>
              <w:top w:val="single" w:sz="6" w:space="0" w:color="auto"/>
              <w:left w:val="nil"/>
              <w:bottom w:val="nil"/>
              <w:right w:val="nil"/>
            </w:tcBorders>
          </w:tcPr>
          <w:p w14:paraId="2D96E5E6" w14:textId="77777777" w:rsidR="00382375" w:rsidRPr="00993F71" w:rsidRDefault="00382375" w:rsidP="00EC3A43">
            <w:pPr>
              <w:rPr>
                <w:rFonts w:ascii="Arial" w:hAnsi="Arial" w:cs="Arial"/>
                <w:sz w:val="22"/>
                <w:szCs w:val="22"/>
                <w:lang w:val="en-GB"/>
              </w:rPr>
            </w:pPr>
          </w:p>
        </w:tc>
        <w:tc>
          <w:tcPr>
            <w:tcW w:w="983" w:type="dxa"/>
            <w:tcBorders>
              <w:top w:val="single" w:sz="6" w:space="0" w:color="auto"/>
              <w:left w:val="nil"/>
              <w:bottom w:val="nil"/>
              <w:right w:val="nil"/>
            </w:tcBorders>
          </w:tcPr>
          <w:p w14:paraId="10FE700A"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C1CEE0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4CE527F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AEDE6"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5C548C1"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7C84D06D"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0E3CEE45"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right w:val="nil"/>
            </w:tcBorders>
          </w:tcPr>
          <w:p w14:paraId="528D8C88" w14:textId="77777777" w:rsidR="00382375" w:rsidRPr="00993F71" w:rsidRDefault="00382375" w:rsidP="00EC3A43">
            <w:pPr>
              <w:rPr>
                <w:rFonts w:ascii="Arial" w:hAnsi="Arial" w:cs="Arial"/>
                <w:sz w:val="22"/>
                <w:szCs w:val="22"/>
                <w:lang w:val="en-GB"/>
              </w:rPr>
            </w:pPr>
          </w:p>
        </w:tc>
        <w:tc>
          <w:tcPr>
            <w:tcW w:w="620" w:type="dxa"/>
            <w:tcBorders>
              <w:top w:val="single" w:sz="6" w:space="0" w:color="auto"/>
              <w:left w:val="nil"/>
              <w:bottom w:val="nil"/>
            </w:tcBorders>
          </w:tcPr>
          <w:p w14:paraId="1B55117A"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single" w:sz="6" w:space="0" w:color="auto"/>
              <w:right w:val="single" w:sz="6" w:space="0" w:color="auto"/>
            </w:tcBorders>
            <w:vAlign w:val="center"/>
          </w:tcPr>
          <w:p w14:paraId="298C4785"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Subtotal</w:t>
            </w:r>
          </w:p>
        </w:tc>
        <w:tc>
          <w:tcPr>
            <w:tcW w:w="806" w:type="dxa"/>
            <w:tcBorders>
              <w:top w:val="single" w:sz="6" w:space="0" w:color="auto"/>
              <w:bottom w:val="single" w:sz="6" w:space="0" w:color="auto"/>
              <w:right w:val="single" w:sz="6" w:space="0" w:color="auto"/>
            </w:tcBorders>
          </w:tcPr>
          <w:p w14:paraId="05A076C3"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single" w:sz="6" w:space="0" w:color="auto"/>
            </w:tcBorders>
          </w:tcPr>
          <w:p w14:paraId="77F8C837"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single" w:sz="6" w:space="0" w:color="auto"/>
              <w:right w:val="double" w:sz="4" w:space="0" w:color="auto"/>
            </w:tcBorders>
            <w:vAlign w:val="center"/>
          </w:tcPr>
          <w:p w14:paraId="1E25DAB9" w14:textId="77777777" w:rsidR="00382375" w:rsidRPr="00993F71" w:rsidRDefault="00382375" w:rsidP="00EC3A43">
            <w:pPr>
              <w:rPr>
                <w:rFonts w:ascii="Arial" w:hAnsi="Arial" w:cs="Arial"/>
                <w:sz w:val="22"/>
                <w:szCs w:val="22"/>
                <w:highlight w:val="yellow"/>
                <w:lang w:val="en-GB"/>
              </w:rPr>
            </w:pPr>
          </w:p>
        </w:tc>
      </w:tr>
      <w:tr w:rsidR="00382375" w:rsidRPr="007121C0" w14:paraId="2F7845A7" w14:textId="77777777" w:rsidTr="00EC3A43">
        <w:trPr>
          <w:cantSplit/>
          <w:trHeight w:hRule="exact" w:val="284"/>
          <w:jc w:val="center"/>
        </w:trPr>
        <w:tc>
          <w:tcPr>
            <w:tcW w:w="291" w:type="dxa"/>
            <w:tcBorders>
              <w:top w:val="nil"/>
              <w:left w:val="double" w:sz="4" w:space="0" w:color="auto"/>
              <w:bottom w:val="double" w:sz="4" w:space="0" w:color="auto"/>
              <w:right w:val="nil"/>
            </w:tcBorders>
          </w:tcPr>
          <w:p w14:paraId="3C88713F" w14:textId="77777777" w:rsidR="00382375" w:rsidRPr="00993F71" w:rsidRDefault="00382375" w:rsidP="00EC3A43">
            <w:pPr>
              <w:rPr>
                <w:rFonts w:ascii="Arial" w:hAnsi="Arial" w:cs="Arial"/>
                <w:sz w:val="22"/>
                <w:szCs w:val="22"/>
                <w:lang w:val="en-GB"/>
              </w:rPr>
            </w:pPr>
          </w:p>
        </w:tc>
        <w:tc>
          <w:tcPr>
            <w:tcW w:w="1417" w:type="dxa"/>
            <w:tcBorders>
              <w:top w:val="nil"/>
              <w:left w:val="nil"/>
              <w:bottom w:val="double" w:sz="4" w:space="0" w:color="auto"/>
              <w:right w:val="nil"/>
            </w:tcBorders>
          </w:tcPr>
          <w:p w14:paraId="596D5746" w14:textId="77777777" w:rsidR="00382375" w:rsidRPr="00993F71" w:rsidRDefault="00382375" w:rsidP="00EC3A43">
            <w:pPr>
              <w:rPr>
                <w:rFonts w:ascii="Arial" w:hAnsi="Arial" w:cs="Arial"/>
                <w:sz w:val="22"/>
                <w:szCs w:val="22"/>
                <w:lang w:val="en-GB"/>
              </w:rPr>
            </w:pPr>
          </w:p>
        </w:tc>
        <w:tc>
          <w:tcPr>
            <w:tcW w:w="983" w:type="dxa"/>
            <w:tcBorders>
              <w:top w:val="nil"/>
              <w:left w:val="nil"/>
              <w:bottom w:val="double" w:sz="4" w:space="0" w:color="auto"/>
              <w:right w:val="nil"/>
            </w:tcBorders>
          </w:tcPr>
          <w:p w14:paraId="52BA0D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6924492"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745D6103"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3D5FB756"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1C0932D7"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27F0185B"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40E32204"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right w:val="nil"/>
            </w:tcBorders>
          </w:tcPr>
          <w:p w14:paraId="649CCDD1" w14:textId="77777777" w:rsidR="00382375" w:rsidRPr="00993F71" w:rsidRDefault="00382375" w:rsidP="00EC3A43">
            <w:pPr>
              <w:rPr>
                <w:rFonts w:ascii="Arial" w:hAnsi="Arial" w:cs="Arial"/>
                <w:sz w:val="22"/>
                <w:szCs w:val="22"/>
                <w:lang w:val="en-GB"/>
              </w:rPr>
            </w:pPr>
          </w:p>
        </w:tc>
        <w:tc>
          <w:tcPr>
            <w:tcW w:w="620" w:type="dxa"/>
            <w:tcBorders>
              <w:top w:val="nil"/>
              <w:left w:val="nil"/>
              <w:bottom w:val="double" w:sz="4" w:space="0" w:color="auto"/>
            </w:tcBorders>
          </w:tcPr>
          <w:p w14:paraId="6E90A703" w14:textId="77777777" w:rsidR="00382375" w:rsidRPr="00993F71" w:rsidRDefault="00382375" w:rsidP="00EC3A43">
            <w:pPr>
              <w:rPr>
                <w:rFonts w:ascii="Arial" w:hAnsi="Arial" w:cs="Arial"/>
                <w:sz w:val="22"/>
                <w:szCs w:val="22"/>
                <w:lang w:val="en-GB"/>
              </w:rPr>
            </w:pPr>
          </w:p>
        </w:tc>
        <w:tc>
          <w:tcPr>
            <w:tcW w:w="2480" w:type="dxa"/>
            <w:gridSpan w:val="4"/>
            <w:tcBorders>
              <w:top w:val="single" w:sz="6" w:space="0" w:color="auto"/>
              <w:left w:val="single" w:sz="6" w:space="0" w:color="auto"/>
              <w:bottom w:val="double" w:sz="4" w:space="0" w:color="auto"/>
              <w:right w:val="single" w:sz="6" w:space="0" w:color="auto"/>
            </w:tcBorders>
            <w:vAlign w:val="center"/>
          </w:tcPr>
          <w:p w14:paraId="3E6400FF" w14:textId="77777777" w:rsidR="00382375" w:rsidRPr="00993F71" w:rsidRDefault="00382375" w:rsidP="00EC3A43">
            <w:pPr>
              <w:rPr>
                <w:rFonts w:ascii="Arial" w:hAnsi="Arial" w:cs="Arial"/>
                <w:b/>
                <w:sz w:val="22"/>
                <w:szCs w:val="22"/>
                <w:lang w:val="en-GB"/>
              </w:rPr>
            </w:pPr>
            <w:r w:rsidRPr="00993F71">
              <w:rPr>
                <w:rFonts w:ascii="Arial" w:hAnsi="Arial" w:cs="Arial"/>
                <w:b/>
                <w:sz w:val="22"/>
                <w:szCs w:val="22"/>
                <w:lang w:val="en-GB"/>
              </w:rPr>
              <w:t>Total</w:t>
            </w:r>
          </w:p>
        </w:tc>
        <w:tc>
          <w:tcPr>
            <w:tcW w:w="806" w:type="dxa"/>
            <w:tcBorders>
              <w:top w:val="single" w:sz="6" w:space="0" w:color="auto"/>
              <w:bottom w:val="double" w:sz="4" w:space="0" w:color="auto"/>
              <w:right w:val="single" w:sz="6" w:space="0" w:color="auto"/>
            </w:tcBorders>
            <w:shd w:val="thinDiagCross" w:color="auto" w:fill="auto"/>
          </w:tcPr>
          <w:p w14:paraId="1D87077D"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single" w:sz="6" w:space="0" w:color="auto"/>
            </w:tcBorders>
            <w:shd w:val="thinDiagCross" w:color="auto" w:fill="auto"/>
          </w:tcPr>
          <w:p w14:paraId="6036F982" w14:textId="77777777" w:rsidR="00382375" w:rsidRPr="00993F71" w:rsidRDefault="00382375" w:rsidP="00EC3A43">
            <w:pPr>
              <w:rPr>
                <w:rFonts w:ascii="Arial" w:hAnsi="Arial" w:cs="Arial"/>
                <w:sz w:val="22"/>
                <w:szCs w:val="22"/>
                <w:highlight w:val="yellow"/>
                <w:lang w:val="en-GB"/>
              </w:rPr>
            </w:pPr>
          </w:p>
        </w:tc>
        <w:tc>
          <w:tcPr>
            <w:tcW w:w="806" w:type="dxa"/>
            <w:tcBorders>
              <w:top w:val="single" w:sz="6" w:space="0" w:color="auto"/>
              <w:left w:val="single" w:sz="6" w:space="0" w:color="auto"/>
              <w:bottom w:val="double" w:sz="4" w:space="0" w:color="auto"/>
              <w:right w:val="double" w:sz="4" w:space="0" w:color="auto"/>
            </w:tcBorders>
          </w:tcPr>
          <w:p w14:paraId="380EEBC9" w14:textId="77777777" w:rsidR="00382375" w:rsidRPr="00993F71" w:rsidRDefault="00382375" w:rsidP="00EC3A43">
            <w:pPr>
              <w:rPr>
                <w:rFonts w:ascii="Arial" w:hAnsi="Arial" w:cs="Arial"/>
                <w:sz w:val="22"/>
                <w:szCs w:val="22"/>
                <w:highlight w:val="yellow"/>
                <w:lang w:val="en-GB"/>
              </w:rPr>
            </w:pPr>
          </w:p>
        </w:tc>
      </w:tr>
    </w:tbl>
    <w:p w14:paraId="3414E405" w14:textId="77777777" w:rsidR="00382375" w:rsidRPr="00993F71" w:rsidRDefault="00382375" w:rsidP="00382375">
      <w:pPr>
        <w:rPr>
          <w:rFonts w:ascii="Arial" w:hAnsi="Arial" w:cs="Arial"/>
          <w:sz w:val="22"/>
          <w:szCs w:val="22"/>
          <w:lang w:val="en-GB"/>
        </w:rPr>
      </w:pPr>
    </w:p>
    <w:p w14:paraId="207C712E" w14:textId="77777777" w:rsidR="00382375" w:rsidRPr="00993F71" w:rsidRDefault="0032054A" w:rsidP="00382375">
      <w:pPr>
        <w:rPr>
          <w:rFonts w:ascii="Arial" w:hAnsi="Arial" w:cs="Arial"/>
          <w:sz w:val="22"/>
          <w:szCs w:val="22"/>
          <w:lang w:val="en-GB"/>
        </w:rPr>
      </w:pPr>
      <w:r w:rsidRPr="00993F71">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14:anchorId="6AD3A73E" wp14:editId="339760C6">
                <wp:simplePos x="0" y="0"/>
                <wp:positionH relativeFrom="column">
                  <wp:posOffset>114300</wp:posOffset>
                </wp:positionH>
                <wp:positionV relativeFrom="paragraph">
                  <wp:posOffset>17145</wp:posOffset>
                </wp:positionV>
                <wp:extent cx="457200" cy="90170"/>
                <wp:effectExtent l="9525" t="7620" r="952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71135" id="Rectangle 2" o:spid="_x0000_s1026" style="position:absolute;margin-left:9pt;margin-top:1.35pt;width:36pt;height:7.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" fillcolor="black"/>
            </w:pict>
          </mc:Fallback>
        </mc:AlternateContent>
      </w:r>
      <w:r w:rsidR="00382375" w:rsidRPr="00993F71">
        <w:rPr>
          <w:rFonts w:ascii="Arial" w:hAnsi="Arial" w:cs="Arial"/>
          <w:sz w:val="22"/>
          <w:szCs w:val="22"/>
          <w:lang w:val="en-GB"/>
        </w:rPr>
        <w:t xml:space="preserve">                       Full time input</w:t>
      </w:r>
    </w:p>
    <w:p w14:paraId="610EB1A0" w14:textId="77777777" w:rsidR="00382375" w:rsidRPr="00993F71" w:rsidRDefault="0032054A" w:rsidP="00382375">
      <w:pPr>
        <w:rPr>
          <w:rFonts w:ascii="Arial" w:hAnsi="Arial" w:cs="Arial"/>
          <w:bCs/>
          <w:sz w:val="22"/>
          <w:szCs w:val="22"/>
          <w:lang w:val="en-GB"/>
        </w:rPr>
      </w:pPr>
      <w:r w:rsidRPr="00993F71">
        <w:rPr>
          <w:rFonts w:ascii="Arial" w:hAnsi="Arial" w:cs="Arial"/>
          <w:noProof/>
          <w:sz w:val="22"/>
          <w:szCs w:val="22"/>
          <w:lang w:val="en-GB"/>
        </w:rPr>
        <w:lastRenderedPageBreak/>
        <mc:AlternateContent>
          <mc:Choice Requires="wps">
            <w:drawing>
              <wp:anchor distT="0" distB="0" distL="114300" distR="114300" simplePos="0" relativeHeight="251658241" behindDoc="0" locked="0" layoutInCell="1" allowOverlap="1" wp14:anchorId="54C3DA00" wp14:editId="5E40B927">
                <wp:simplePos x="0" y="0"/>
                <wp:positionH relativeFrom="column">
                  <wp:posOffset>114300</wp:posOffset>
                </wp:positionH>
                <wp:positionV relativeFrom="paragraph">
                  <wp:posOffset>23495</wp:posOffset>
                </wp:positionV>
                <wp:extent cx="457200" cy="90170"/>
                <wp:effectExtent l="9525" t="7620" r="9525" b="698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FF436" id="Rectangle 3" o:spid="_x0000_s1026" style="position:absolute;margin-left:9pt;margin-top:1.85pt;width:36pt;height: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" fillcolor="black">
                <v:fill r:id="rId27" o:title="" type="pattern"/>
              </v:rect>
            </w:pict>
          </mc:Fallback>
        </mc:AlternateContent>
      </w:r>
      <w:r w:rsidR="00382375" w:rsidRPr="00993F71">
        <w:rPr>
          <w:rFonts w:ascii="Arial" w:hAnsi="Arial" w:cs="Arial"/>
          <w:sz w:val="22"/>
          <w:szCs w:val="22"/>
          <w:lang w:val="en-GB"/>
        </w:rPr>
        <w:t xml:space="preserve">                       Part time input</w:t>
      </w:r>
      <w:r w:rsidR="00382375" w:rsidRPr="00993F71">
        <w:rPr>
          <w:rFonts w:ascii="Arial" w:hAnsi="Arial" w:cs="Arial"/>
          <w:sz w:val="22"/>
          <w:szCs w:val="22"/>
          <w:lang w:val="en-GB"/>
        </w:rPr>
        <w:br w:type="page"/>
      </w:r>
    </w:p>
    <w:p w14:paraId="0BC11EA5" w14:textId="77777777" w:rsidR="00382375" w:rsidRPr="00993F71" w:rsidRDefault="00382375" w:rsidP="00382375">
      <w:pPr>
        <w:rPr>
          <w:rFonts w:ascii="Arial" w:hAnsi="Arial" w:cs="Arial"/>
          <w:sz w:val="22"/>
          <w:szCs w:val="22"/>
          <w:lang w:val="en-GB"/>
        </w:rPr>
      </w:pPr>
    </w:p>
    <w:p w14:paraId="0AC1596A" w14:textId="77777777" w:rsidR="00382375" w:rsidRPr="00993F71" w:rsidRDefault="00382375" w:rsidP="00382375">
      <w:pPr>
        <w:pStyle w:val="Heading3"/>
        <w:jc w:val="center"/>
        <w:rPr>
          <w:rFonts w:ascii="Arial" w:hAnsi="Arial" w:cs="Arial"/>
          <w:b/>
          <w:smallCaps/>
          <w:sz w:val="22"/>
          <w:szCs w:val="22"/>
          <w:u w:val="none"/>
          <w:lang w:val="en-GB"/>
        </w:rPr>
      </w:pPr>
      <w:bookmarkStart w:id="18" w:name="_Toc267380187"/>
      <w:r w:rsidRPr="00993F71">
        <w:rPr>
          <w:rFonts w:ascii="Arial" w:hAnsi="Arial" w:cs="Arial"/>
          <w:b/>
          <w:bCs/>
          <w:smallCaps/>
          <w:sz w:val="22"/>
          <w:szCs w:val="22"/>
          <w:u w:val="none"/>
          <w:lang w:val="en-GB"/>
        </w:rPr>
        <w:t>Form</w:t>
      </w:r>
      <w:r w:rsidRPr="00993F71">
        <w:rPr>
          <w:rFonts w:ascii="Arial" w:hAnsi="Arial" w:cs="Arial"/>
          <w:b/>
          <w:sz w:val="22"/>
          <w:szCs w:val="22"/>
          <w:u w:val="none"/>
          <w:lang w:val="en-GB"/>
        </w:rPr>
        <w:t xml:space="preserve"> </w:t>
      </w:r>
      <w:r w:rsidRPr="00993F71">
        <w:rPr>
          <w:rFonts w:ascii="Arial" w:hAnsi="Arial" w:cs="Arial"/>
          <w:b/>
          <w:bCs/>
          <w:smallCaps/>
          <w:sz w:val="22"/>
          <w:szCs w:val="22"/>
          <w:u w:val="none"/>
          <w:lang w:val="en-GB"/>
        </w:rPr>
        <w:t>TECH-7</w:t>
      </w:r>
      <w:r w:rsidR="00E830B2" w:rsidRPr="00993F71">
        <w:rPr>
          <w:rFonts w:ascii="Arial" w:hAnsi="Arial" w:cs="Arial"/>
          <w:b/>
          <w:bCs/>
          <w:smallCaps/>
          <w:sz w:val="22"/>
          <w:szCs w:val="22"/>
          <w:u w:val="none"/>
          <w:lang w:val="en-GB"/>
        </w:rPr>
        <w:t>:</w:t>
      </w:r>
      <w:r w:rsidRPr="00993F71">
        <w:rPr>
          <w:rFonts w:ascii="Arial" w:hAnsi="Arial" w:cs="Arial"/>
          <w:b/>
          <w:bCs/>
          <w:smallCaps/>
          <w:sz w:val="22"/>
          <w:szCs w:val="22"/>
          <w:u w:val="none"/>
          <w:lang w:val="en-GB"/>
        </w:rPr>
        <w:t xml:space="preserve"> </w:t>
      </w:r>
      <w:r w:rsidRPr="00993F71">
        <w:rPr>
          <w:rFonts w:ascii="Arial" w:hAnsi="Arial" w:cs="Arial"/>
          <w:b/>
          <w:smallCaps/>
          <w:sz w:val="22"/>
          <w:szCs w:val="22"/>
          <w:u w:val="none"/>
          <w:lang w:val="en-GB"/>
        </w:rPr>
        <w:t>Work Schedule</w:t>
      </w:r>
      <w:bookmarkEnd w:id="18"/>
    </w:p>
    <w:p w14:paraId="368FF733" w14:textId="77777777" w:rsidR="00382375" w:rsidRPr="00993F71" w:rsidRDefault="00382375" w:rsidP="00382375">
      <w:pPr>
        <w:pBdr>
          <w:bottom w:val="single" w:sz="8" w:space="1" w:color="auto"/>
        </w:pBdr>
        <w:jc w:val="right"/>
        <w:rPr>
          <w:rFonts w:ascii="Arial" w:hAnsi="Arial" w:cs="Arial"/>
          <w:sz w:val="22"/>
          <w:szCs w:val="22"/>
          <w:lang w:val="en-GB"/>
        </w:rPr>
      </w:pPr>
    </w:p>
    <w:p w14:paraId="4C0B2223" w14:textId="77777777" w:rsidR="00382375" w:rsidRPr="00993F71" w:rsidRDefault="00382375" w:rsidP="00382375">
      <w:pPr>
        <w:rPr>
          <w:rFonts w:ascii="Arial" w:hAnsi="Arial" w:cs="Arial"/>
          <w:sz w:val="22"/>
          <w:szCs w:val="22"/>
          <w:lang w:val="en-GB"/>
        </w:rPr>
      </w:pPr>
    </w:p>
    <w:p w14:paraId="622984E9" w14:textId="77777777" w:rsidR="00382375" w:rsidRPr="00993F71" w:rsidRDefault="00382375" w:rsidP="00382375">
      <w:pPr>
        <w:rPr>
          <w:rFonts w:ascii="Arial" w:hAnsi="Arial" w:cs="Arial"/>
          <w:sz w:val="22"/>
          <w:szCs w:val="22"/>
          <w:lang w:val="en-GB"/>
        </w:rPr>
      </w:pPr>
    </w:p>
    <w:tbl>
      <w:tblPr>
        <w:tblW w:w="0" w:type="auto"/>
        <w:tblInd w:w="115" w:type="dxa"/>
        <w:tblLayout w:type="fixed"/>
        <w:tblCellMar>
          <w:left w:w="72" w:type="dxa"/>
          <w:right w:w="72" w:type="dxa"/>
        </w:tblCellMar>
        <w:tblLook w:val="0000" w:firstRow="0" w:lastRow="0" w:firstColumn="0" w:lastColumn="0" w:noHBand="0" w:noVBand="0"/>
      </w:tblPr>
      <w:tblGrid>
        <w:gridCol w:w="454"/>
        <w:gridCol w:w="3686"/>
        <w:gridCol w:w="680"/>
        <w:gridCol w:w="680"/>
        <w:gridCol w:w="680"/>
        <w:gridCol w:w="680"/>
        <w:gridCol w:w="680"/>
        <w:gridCol w:w="680"/>
        <w:gridCol w:w="680"/>
        <w:gridCol w:w="680"/>
        <w:gridCol w:w="680"/>
        <w:gridCol w:w="680"/>
        <w:gridCol w:w="680"/>
        <w:gridCol w:w="680"/>
        <w:gridCol w:w="680"/>
      </w:tblGrid>
      <w:tr w:rsidR="00382375" w:rsidRPr="007121C0" w14:paraId="6C2D1E5C" w14:textId="77777777" w:rsidTr="00EC3A43">
        <w:trPr>
          <w:cantSplit/>
          <w:trHeight w:hRule="exact" w:val="397"/>
        </w:trPr>
        <w:tc>
          <w:tcPr>
            <w:tcW w:w="454" w:type="dxa"/>
            <w:vMerge w:val="restart"/>
            <w:tcBorders>
              <w:top w:val="double" w:sz="4" w:space="0" w:color="auto"/>
              <w:left w:val="double" w:sz="4" w:space="0" w:color="auto"/>
            </w:tcBorders>
            <w:vAlign w:val="center"/>
          </w:tcPr>
          <w:p w14:paraId="6DDCC39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c>
          <w:tcPr>
            <w:tcW w:w="3686" w:type="dxa"/>
            <w:vMerge w:val="restart"/>
            <w:tcBorders>
              <w:top w:val="double" w:sz="4" w:space="0" w:color="auto"/>
              <w:left w:val="single" w:sz="6" w:space="0" w:color="auto"/>
            </w:tcBorders>
            <w:vAlign w:val="center"/>
          </w:tcPr>
          <w:p w14:paraId="4947AB94"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Activity</w:t>
            </w:r>
            <w:r w:rsidR="00212E37" w:rsidRPr="00993F71">
              <w:rPr>
                <w:rStyle w:val="FootnoteReference"/>
                <w:rFonts w:ascii="Arial" w:hAnsi="Arial" w:cs="Arial"/>
                <w:b/>
                <w:bCs/>
                <w:sz w:val="22"/>
                <w:szCs w:val="22"/>
                <w:lang w:val="en-GB"/>
              </w:rPr>
              <w:footnoteReference w:id="9"/>
            </w:r>
          </w:p>
        </w:tc>
        <w:tc>
          <w:tcPr>
            <w:tcW w:w="8840" w:type="dxa"/>
            <w:gridSpan w:val="13"/>
            <w:tcBorders>
              <w:top w:val="double" w:sz="4" w:space="0" w:color="auto"/>
              <w:left w:val="single" w:sz="6" w:space="0" w:color="auto"/>
              <w:bottom w:val="single" w:sz="6" w:space="0" w:color="auto"/>
              <w:right w:val="double" w:sz="4" w:space="0" w:color="auto"/>
            </w:tcBorders>
            <w:vAlign w:val="center"/>
          </w:tcPr>
          <w:p w14:paraId="31F5D3C6"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Months</w:t>
            </w:r>
            <w:r w:rsidR="00212E37" w:rsidRPr="00993F71">
              <w:rPr>
                <w:rStyle w:val="FootnoteReference"/>
                <w:rFonts w:ascii="Arial" w:hAnsi="Arial" w:cs="Arial"/>
                <w:b/>
                <w:bCs/>
                <w:sz w:val="22"/>
                <w:szCs w:val="22"/>
                <w:lang w:val="en-GB"/>
              </w:rPr>
              <w:footnoteReference w:id="10"/>
            </w:r>
          </w:p>
        </w:tc>
      </w:tr>
      <w:tr w:rsidR="00382375" w:rsidRPr="007121C0" w14:paraId="595F66D5" w14:textId="77777777" w:rsidTr="00EC3A43">
        <w:trPr>
          <w:cantSplit/>
          <w:trHeight w:hRule="exact" w:val="397"/>
        </w:trPr>
        <w:tc>
          <w:tcPr>
            <w:tcW w:w="454" w:type="dxa"/>
            <w:vMerge/>
            <w:tcBorders>
              <w:left w:val="double" w:sz="4" w:space="0" w:color="auto"/>
              <w:bottom w:val="single" w:sz="12" w:space="0" w:color="auto"/>
            </w:tcBorders>
            <w:vAlign w:val="center"/>
          </w:tcPr>
          <w:p w14:paraId="19F291F5" w14:textId="77777777" w:rsidR="00382375" w:rsidRPr="00993F71" w:rsidRDefault="00382375" w:rsidP="00EC3A43">
            <w:pPr>
              <w:jc w:val="center"/>
              <w:rPr>
                <w:rFonts w:ascii="Arial" w:hAnsi="Arial" w:cs="Arial"/>
                <w:b/>
                <w:bCs/>
                <w:sz w:val="22"/>
                <w:szCs w:val="22"/>
                <w:lang w:val="en-GB"/>
              </w:rPr>
            </w:pPr>
          </w:p>
        </w:tc>
        <w:tc>
          <w:tcPr>
            <w:tcW w:w="3686" w:type="dxa"/>
            <w:vMerge/>
            <w:tcBorders>
              <w:left w:val="single" w:sz="6" w:space="0" w:color="auto"/>
              <w:bottom w:val="single" w:sz="12" w:space="0" w:color="auto"/>
            </w:tcBorders>
            <w:vAlign w:val="center"/>
          </w:tcPr>
          <w:p w14:paraId="09D61217" w14:textId="77777777" w:rsidR="00382375" w:rsidRPr="00993F71" w:rsidRDefault="00382375" w:rsidP="00EC3A43">
            <w:pPr>
              <w:jc w:val="center"/>
              <w:rPr>
                <w:rFonts w:ascii="Arial" w:hAnsi="Arial" w:cs="Arial"/>
                <w:b/>
                <w:bCs/>
                <w:sz w:val="22"/>
                <w:szCs w:val="22"/>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7480A4A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63A0353"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7A9E3A7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3</w:t>
            </w:r>
          </w:p>
        </w:tc>
        <w:tc>
          <w:tcPr>
            <w:tcW w:w="680" w:type="dxa"/>
            <w:tcBorders>
              <w:top w:val="single" w:sz="6" w:space="0" w:color="auto"/>
              <w:left w:val="single" w:sz="6" w:space="0" w:color="auto"/>
              <w:bottom w:val="single" w:sz="12" w:space="0" w:color="auto"/>
              <w:right w:val="single" w:sz="6" w:space="0" w:color="auto"/>
            </w:tcBorders>
            <w:vAlign w:val="center"/>
          </w:tcPr>
          <w:p w14:paraId="2336446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4</w:t>
            </w:r>
          </w:p>
        </w:tc>
        <w:tc>
          <w:tcPr>
            <w:tcW w:w="680" w:type="dxa"/>
            <w:tcBorders>
              <w:top w:val="single" w:sz="6" w:space="0" w:color="auto"/>
              <w:left w:val="single" w:sz="6" w:space="0" w:color="auto"/>
              <w:bottom w:val="single" w:sz="12" w:space="0" w:color="auto"/>
              <w:right w:val="single" w:sz="6" w:space="0" w:color="auto"/>
            </w:tcBorders>
            <w:vAlign w:val="center"/>
          </w:tcPr>
          <w:p w14:paraId="73EB9E8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5</w:t>
            </w:r>
          </w:p>
        </w:tc>
        <w:tc>
          <w:tcPr>
            <w:tcW w:w="680" w:type="dxa"/>
            <w:tcBorders>
              <w:top w:val="single" w:sz="6" w:space="0" w:color="auto"/>
              <w:left w:val="single" w:sz="6" w:space="0" w:color="auto"/>
              <w:bottom w:val="single" w:sz="12" w:space="0" w:color="auto"/>
              <w:right w:val="single" w:sz="6" w:space="0" w:color="auto"/>
            </w:tcBorders>
            <w:vAlign w:val="center"/>
          </w:tcPr>
          <w:p w14:paraId="312C885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6</w:t>
            </w:r>
          </w:p>
        </w:tc>
        <w:tc>
          <w:tcPr>
            <w:tcW w:w="680" w:type="dxa"/>
            <w:tcBorders>
              <w:top w:val="single" w:sz="6" w:space="0" w:color="auto"/>
              <w:left w:val="single" w:sz="6" w:space="0" w:color="auto"/>
              <w:bottom w:val="single" w:sz="12" w:space="0" w:color="auto"/>
              <w:right w:val="single" w:sz="6" w:space="0" w:color="auto"/>
            </w:tcBorders>
            <w:vAlign w:val="center"/>
          </w:tcPr>
          <w:p w14:paraId="1477448E"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7</w:t>
            </w:r>
          </w:p>
        </w:tc>
        <w:tc>
          <w:tcPr>
            <w:tcW w:w="680" w:type="dxa"/>
            <w:tcBorders>
              <w:top w:val="single" w:sz="6" w:space="0" w:color="auto"/>
              <w:left w:val="single" w:sz="6" w:space="0" w:color="auto"/>
              <w:bottom w:val="single" w:sz="12" w:space="0" w:color="auto"/>
              <w:right w:val="single" w:sz="6" w:space="0" w:color="auto"/>
            </w:tcBorders>
            <w:vAlign w:val="center"/>
          </w:tcPr>
          <w:p w14:paraId="3E8DB1F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8</w:t>
            </w:r>
          </w:p>
        </w:tc>
        <w:tc>
          <w:tcPr>
            <w:tcW w:w="680" w:type="dxa"/>
            <w:tcBorders>
              <w:top w:val="single" w:sz="6" w:space="0" w:color="auto"/>
              <w:left w:val="single" w:sz="6" w:space="0" w:color="auto"/>
              <w:bottom w:val="single" w:sz="12" w:space="0" w:color="auto"/>
              <w:right w:val="single" w:sz="6" w:space="0" w:color="auto"/>
            </w:tcBorders>
            <w:vAlign w:val="center"/>
          </w:tcPr>
          <w:p w14:paraId="5CF1E570"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9</w:t>
            </w:r>
          </w:p>
        </w:tc>
        <w:tc>
          <w:tcPr>
            <w:tcW w:w="680" w:type="dxa"/>
            <w:tcBorders>
              <w:top w:val="single" w:sz="6" w:space="0" w:color="auto"/>
              <w:left w:val="single" w:sz="6" w:space="0" w:color="auto"/>
              <w:bottom w:val="single" w:sz="12" w:space="0" w:color="auto"/>
              <w:right w:val="single" w:sz="6" w:space="0" w:color="auto"/>
            </w:tcBorders>
            <w:vAlign w:val="center"/>
          </w:tcPr>
          <w:p w14:paraId="46FBF22C"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10</w:t>
            </w:r>
          </w:p>
        </w:tc>
        <w:tc>
          <w:tcPr>
            <w:tcW w:w="680" w:type="dxa"/>
            <w:tcBorders>
              <w:top w:val="single" w:sz="6" w:space="0" w:color="auto"/>
              <w:left w:val="single" w:sz="6" w:space="0" w:color="auto"/>
              <w:bottom w:val="single" w:sz="12" w:space="0" w:color="auto"/>
              <w:right w:val="single" w:sz="6" w:space="0" w:color="auto"/>
            </w:tcBorders>
            <w:vAlign w:val="center"/>
          </w:tcPr>
          <w:p w14:paraId="4A865ED2"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11</w:t>
            </w:r>
          </w:p>
        </w:tc>
        <w:tc>
          <w:tcPr>
            <w:tcW w:w="680" w:type="dxa"/>
            <w:tcBorders>
              <w:top w:val="single" w:sz="6" w:space="0" w:color="auto"/>
              <w:left w:val="single" w:sz="6" w:space="0" w:color="auto"/>
              <w:bottom w:val="single" w:sz="12" w:space="0" w:color="auto"/>
              <w:right w:val="single" w:sz="6" w:space="0" w:color="auto"/>
            </w:tcBorders>
            <w:vAlign w:val="center"/>
          </w:tcPr>
          <w:p w14:paraId="1FF07A27"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12</w:t>
            </w:r>
          </w:p>
        </w:tc>
        <w:tc>
          <w:tcPr>
            <w:tcW w:w="680" w:type="dxa"/>
            <w:tcBorders>
              <w:top w:val="single" w:sz="6" w:space="0" w:color="auto"/>
              <w:left w:val="single" w:sz="6" w:space="0" w:color="auto"/>
              <w:bottom w:val="single" w:sz="12" w:space="0" w:color="auto"/>
              <w:right w:val="double" w:sz="4" w:space="0" w:color="auto"/>
            </w:tcBorders>
            <w:vAlign w:val="center"/>
          </w:tcPr>
          <w:p w14:paraId="678AF82B"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n</w:t>
            </w:r>
          </w:p>
        </w:tc>
      </w:tr>
      <w:tr w:rsidR="00382375" w:rsidRPr="007121C0" w14:paraId="4EC95864" w14:textId="77777777" w:rsidTr="00EC3A43">
        <w:tc>
          <w:tcPr>
            <w:tcW w:w="454" w:type="dxa"/>
            <w:tcBorders>
              <w:top w:val="single" w:sz="12" w:space="0" w:color="auto"/>
              <w:left w:val="double" w:sz="4" w:space="0" w:color="auto"/>
              <w:bottom w:val="single" w:sz="6" w:space="0" w:color="auto"/>
            </w:tcBorders>
            <w:vAlign w:val="center"/>
          </w:tcPr>
          <w:p w14:paraId="3BF8D1B8"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1</w:t>
            </w:r>
          </w:p>
        </w:tc>
        <w:tc>
          <w:tcPr>
            <w:tcW w:w="3686" w:type="dxa"/>
            <w:tcBorders>
              <w:top w:val="single" w:sz="12" w:space="0" w:color="auto"/>
              <w:left w:val="single" w:sz="6" w:space="0" w:color="auto"/>
              <w:bottom w:val="single" w:sz="6" w:space="0" w:color="auto"/>
            </w:tcBorders>
          </w:tcPr>
          <w:p w14:paraId="53925F9A"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16A760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5C3ED7A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E37409"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3DE765B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625C6"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5540647"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4381BA9E"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62E11DA8"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13BA333"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17F0CE5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0C27DDC2"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single" w:sz="6" w:space="0" w:color="auto"/>
            </w:tcBorders>
          </w:tcPr>
          <w:p w14:paraId="70731744" w14:textId="77777777" w:rsidR="00382375" w:rsidRPr="00993F71" w:rsidRDefault="00382375" w:rsidP="00EC3A43">
            <w:pPr>
              <w:rPr>
                <w:rFonts w:ascii="Arial" w:hAnsi="Arial" w:cs="Arial"/>
                <w:sz w:val="22"/>
                <w:szCs w:val="22"/>
                <w:lang w:val="en-GB"/>
              </w:rPr>
            </w:pPr>
          </w:p>
        </w:tc>
        <w:tc>
          <w:tcPr>
            <w:tcW w:w="680" w:type="dxa"/>
            <w:tcBorders>
              <w:top w:val="single" w:sz="12" w:space="0" w:color="auto"/>
              <w:left w:val="single" w:sz="6" w:space="0" w:color="auto"/>
              <w:bottom w:val="single" w:sz="6" w:space="0" w:color="auto"/>
              <w:right w:val="double" w:sz="4" w:space="0" w:color="auto"/>
            </w:tcBorders>
          </w:tcPr>
          <w:p w14:paraId="0A5089F6" w14:textId="77777777" w:rsidR="00382375" w:rsidRPr="00993F71" w:rsidRDefault="00382375" w:rsidP="00EC3A43">
            <w:pPr>
              <w:rPr>
                <w:rFonts w:ascii="Arial" w:hAnsi="Arial" w:cs="Arial"/>
                <w:sz w:val="22"/>
                <w:szCs w:val="22"/>
                <w:lang w:val="en-GB"/>
              </w:rPr>
            </w:pPr>
          </w:p>
        </w:tc>
      </w:tr>
      <w:tr w:rsidR="00382375" w:rsidRPr="007121C0" w14:paraId="660FA82F" w14:textId="77777777" w:rsidTr="00EC3A43">
        <w:tc>
          <w:tcPr>
            <w:tcW w:w="454" w:type="dxa"/>
            <w:tcBorders>
              <w:top w:val="single" w:sz="6" w:space="0" w:color="auto"/>
              <w:left w:val="double" w:sz="4" w:space="0" w:color="auto"/>
              <w:bottom w:val="single" w:sz="6" w:space="0" w:color="auto"/>
            </w:tcBorders>
            <w:vAlign w:val="center"/>
          </w:tcPr>
          <w:p w14:paraId="1D50CCBF"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2</w:t>
            </w:r>
          </w:p>
        </w:tc>
        <w:tc>
          <w:tcPr>
            <w:tcW w:w="3686" w:type="dxa"/>
            <w:tcBorders>
              <w:top w:val="single" w:sz="6" w:space="0" w:color="auto"/>
              <w:left w:val="single" w:sz="6" w:space="0" w:color="auto"/>
              <w:bottom w:val="single" w:sz="6" w:space="0" w:color="auto"/>
            </w:tcBorders>
          </w:tcPr>
          <w:p w14:paraId="3FCB7BC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574FB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99E6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2FF0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384F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4D416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D2D69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F7EA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2B9D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47D0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17047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12F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1DA44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D7F41E5" w14:textId="77777777" w:rsidR="00382375" w:rsidRPr="00993F71" w:rsidRDefault="00382375" w:rsidP="00EC3A43">
            <w:pPr>
              <w:rPr>
                <w:rFonts w:ascii="Arial" w:hAnsi="Arial" w:cs="Arial"/>
                <w:sz w:val="22"/>
                <w:szCs w:val="22"/>
                <w:lang w:val="en-GB"/>
              </w:rPr>
            </w:pPr>
          </w:p>
        </w:tc>
      </w:tr>
      <w:tr w:rsidR="00382375" w:rsidRPr="007121C0" w14:paraId="65D55A42" w14:textId="77777777" w:rsidTr="00EC3A43">
        <w:tc>
          <w:tcPr>
            <w:tcW w:w="454" w:type="dxa"/>
            <w:tcBorders>
              <w:top w:val="single" w:sz="6" w:space="0" w:color="auto"/>
              <w:left w:val="double" w:sz="4" w:space="0" w:color="auto"/>
              <w:bottom w:val="single" w:sz="6" w:space="0" w:color="auto"/>
            </w:tcBorders>
            <w:vAlign w:val="center"/>
          </w:tcPr>
          <w:p w14:paraId="01B4038C"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3</w:t>
            </w:r>
          </w:p>
        </w:tc>
        <w:tc>
          <w:tcPr>
            <w:tcW w:w="3686" w:type="dxa"/>
            <w:tcBorders>
              <w:top w:val="single" w:sz="6" w:space="0" w:color="auto"/>
              <w:left w:val="single" w:sz="6" w:space="0" w:color="auto"/>
              <w:bottom w:val="single" w:sz="6" w:space="0" w:color="auto"/>
            </w:tcBorders>
          </w:tcPr>
          <w:p w14:paraId="71F8B7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A93D9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0AC606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FFB69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0CEBB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BA91E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7B67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A4C5E2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C5DCE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7B89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F15E7B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67E5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E2D1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A7F6F15" w14:textId="77777777" w:rsidR="00382375" w:rsidRPr="00993F71" w:rsidRDefault="00382375" w:rsidP="00EC3A43">
            <w:pPr>
              <w:rPr>
                <w:rFonts w:ascii="Arial" w:hAnsi="Arial" w:cs="Arial"/>
                <w:sz w:val="22"/>
                <w:szCs w:val="22"/>
                <w:lang w:val="en-GB"/>
              </w:rPr>
            </w:pPr>
          </w:p>
        </w:tc>
      </w:tr>
      <w:tr w:rsidR="00382375" w:rsidRPr="007121C0" w14:paraId="677194BF" w14:textId="77777777" w:rsidTr="00EC3A43">
        <w:tc>
          <w:tcPr>
            <w:tcW w:w="454" w:type="dxa"/>
            <w:tcBorders>
              <w:top w:val="single" w:sz="6" w:space="0" w:color="auto"/>
              <w:left w:val="double" w:sz="4" w:space="0" w:color="auto"/>
              <w:bottom w:val="single" w:sz="6" w:space="0" w:color="auto"/>
            </w:tcBorders>
            <w:vAlign w:val="center"/>
          </w:tcPr>
          <w:p w14:paraId="44F489D1"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4</w:t>
            </w:r>
          </w:p>
        </w:tc>
        <w:tc>
          <w:tcPr>
            <w:tcW w:w="3686" w:type="dxa"/>
            <w:tcBorders>
              <w:top w:val="single" w:sz="6" w:space="0" w:color="auto"/>
              <w:left w:val="single" w:sz="6" w:space="0" w:color="auto"/>
              <w:bottom w:val="single" w:sz="6" w:space="0" w:color="auto"/>
            </w:tcBorders>
          </w:tcPr>
          <w:p w14:paraId="7457E9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BAE2D0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402690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B849C7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7285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987A32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8A8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52C2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2EC719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3CEEFD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D415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74C75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B4A6B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11B17EC" w14:textId="77777777" w:rsidR="00382375" w:rsidRPr="00993F71" w:rsidRDefault="00382375" w:rsidP="00EC3A43">
            <w:pPr>
              <w:rPr>
                <w:rFonts w:ascii="Arial" w:hAnsi="Arial" w:cs="Arial"/>
                <w:sz w:val="22"/>
                <w:szCs w:val="22"/>
                <w:lang w:val="en-GB"/>
              </w:rPr>
            </w:pPr>
          </w:p>
        </w:tc>
      </w:tr>
      <w:tr w:rsidR="00382375" w:rsidRPr="007121C0" w14:paraId="19A671EE" w14:textId="77777777" w:rsidTr="00EC3A43">
        <w:tc>
          <w:tcPr>
            <w:tcW w:w="454" w:type="dxa"/>
            <w:tcBorders>
              <w:top w:val="single" w:sz="6" w:space="0" w:color="auto"/>
              <w:left w:val="double" w:sz="4" w:space="0" w:color="auto"/>
              <w:bottom w:val="single" w:sz="6" w:space="0" w:color="auto"/>
            </w:tcBorders>
            <w:vAlign w:val="center"/>
          </w:tcPr>
          <w:p w14:paraId="0B643F54" w14:textId="77777777" w:rsidR="00382375" w:rsidRPr="00993F71" w:rsidRDefault="00382375" w:rsidP="00EC3A43">
            <w:pPr>
              <w:jc w:val="center"/>
              <w:rPr>
                <w:rFonts w:ascii="Arial" w:hAnsi="Arial" w:cs="Arial"/>
                <w:sz w:val="22"/>
                <w:szCs w:val="22"/>
                <w:lang w:val="en-GB"/>
              </w:rPr>
            </w:pPr>
            <w:r w:rsidRPr="00993F71">
              <w:rPr>
                <w:rFonts w:ascii="Arial" w:hAnsi="Arial" w:cs="Arial"/>
                <w:sz w:val="22"/>
                <w:szCs w:val="22"/>
                <w:lang w:val="en-GB"/>
              </w:rPr>
              <w:t>5</w:t>
            </w:r>
          </w:p>
        </w:tc>
        <w:tc>
          <w:tcPr>
            <w:tcW w:w="3686" w:type="dxa"/>
            <w:tcBorders>
              <w:top w:val="single" w:sz="6" w:space="0" w:color="auto"/>
              <w:left w:val="single" w:sz="6" w:space="0" w:color="auto"/>
              <w:bottom w:val="single" w:sz="6" w:space="0" w:color="auto"/>
            </w:tcBorders>
          </w:tcPr>
          <w:p w14:paraId="1FDE282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B6065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A1E83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A42F6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BA8D1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7C3273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4C5030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1158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57307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EC31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83F3F9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D7868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F4B7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DB81264" w14:textId="77777777" w:rsidR="00382375" w:rsidRPr="00993F71" w:rsidRDefault="00382375" w:rsidP="00EC3A43">
            <w:pPr>
              <w:rPr>
                <w:rFonts w:ascii="Arial" w:hAnsi="Arial" w:cs="Arial"/>
                <w:sz w:val="22"/>
                <w:szCs w:val="22"/>
                <w:lang w:val="en-GB"/>
              </w:rPr>
            </w:pPr>
          </w:p>
        </w:tc>
      </w:tr>
      <w:tr w:rsidR="00382375" w:rsidRPr="007121C0" w14:paraId="5482E0A5" w14:textId="77777777" w:rsidTr="00EC3A43">
        <w:tc>
          <w:tcPr>
            <w:tcW w:w="454" w:type="dxa"/>
            <w:tcBorders>
              <w:top w:val="single" w:sz="6" w:space="0" w:color="auto"/>
              <w:left w:val="double" w:sz="4" w:space="0" w:color="auto"/>
              <w:bottom w:val="single" w:sz="6" w:space="0" w:color="auto"/>
            </w:tcBorders>
            <w:vAlign w:val="center"/>
          </w:tcPr>
          <w:p w14:paraId="216D64A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7CBAD5B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6A5F4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A1815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EB61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608AAF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592BCE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661D1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D7620F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7DC87D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255101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56FDE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858302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A3C5E2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8F5B08E" w14:textId="77777777" w:rsidR="00382375" w:rsidRPr="00993F71" w:rsidRDefault="00382375" w:rsidP="00EC3A43">
            <w:pPr>
              <w:rPr>
                <w:rFonts w:ascii="Arial" w:hAnsi="Arial" w:cs="Arial"/>
                <w:sz w:val="22"/>
                <w:szCs w:val="22"/>
                <w:lang w:val="en-GB"/>
              </w:rPr>
            </w:pPr>
          </w:p>
        </w:tc>
      </w:tr>
      <w:tr w:rsidR="00382375" w:rsidRPr="007121C0" w14:paraId="1DF157C6" w14:textId="77777777" w:rsidTr="00EC3A43">
        <w:tc>
          <w:tcPr>
            <w:tcW w:w="454" w:type="dxa"/>
            <w:tcBorders>
              <w:top w:val="single" w:sz="6" w:space="0" w:color="auto"/>
              <w:left w:val="double" w:sz="4" w:space="0" w:color="auto"/>
              <w:bottom w:val="single" w:sz="6" w:space="0" w:color="auto"/>
            </w:tcBorders>
            <w:vAlign w:val="center"/>
          </w:tcPr>
          <w:p w14:paraId="3BF10876"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28DE6DA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20C6B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C74B67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488FED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A4A7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5B481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8D5539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AF495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41490A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3FCF57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A607C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9D46B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6AE598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69AC9C34" w14:textId="77777777" w:rsidR="00382375" w:rsidRPr="00993F71" w:rsidRDefault="00382375" w:rsidP="00EC3A43">
            <w:pPr>
              <w:rPr>
                <w:rFonts w:ascii="Arial" w:hAnsi="Arial" w:cs="Arial"/>
                <w:sz w:val="22"/>
                <w:szCs w:val="22"/>
                <w:lang w:val="en-GB"/>
              </w:rPr>
            </w:pPr>
          </w:p>
        </w:tc>
      </w:tr>
      <w:tr w:rsidR="00382375" w:rsidRPr="007121C0" w14:paraId="24F37F10" w14:textId="77777777" w:rsidTr="00EC3A43">
        <w:tc>
          <w:tcPr>
            <w:tcW w:w="454" w:type="dxa"/>
            <w:tcBorders>
              <w:top w:val="single" w:sz="6" w:space="0" w:color="auto"/>
              <w:left w:val="double" w:sz="4" w:space="0" w:color="auto"/>
              <w:bottom w:val="single" w:sz="6" w:space="0" w:color="auto"/>
            </w:tcBorders>
            <w:vAlign w:val="center"/>
          </w:tcPr>
          <w:p w14:paraId="4EC11B73"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6146E06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71C5A4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C1890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CB3976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0C448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D6A6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A58033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D80B40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D87DA0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FC3CB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55D3E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52BB4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A89F1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07ECDD53" w14:textId="77777777" w:rsidR="00382375" w:rsidRPr="00993F71" w:rsidRDefault="00382375" w:rsidP="00EC3A43">
            <w:pPr>
              <w:rPr>
                <w:rFonts w:ascii="Arial" w:hAnsi="Arial" w:cs="Arial"/>
                <w:sz w:val="22"/>
                <w:szCs w:val="22"/>
                <w:lang w:val="en-GB"/>
              </w:rPr>
            </w:pPr>
          </w:p>
        </w:tc>
      </w:tr>
      <w:tr w:rsidR="00382375" w:rsidRPr="007121C0" w14:paraId="7C510F65" w14:textId="77777777" w:rsidTr="00EC3A43">
        <w:tc>
          <w:tcPr>
            <w:tcW w:w="454" w:type="dxa"/>
            <w:tcBorders>
              <w:top w:val="single" w:sz="6" w:space="0" w:color="auto"/>
              <w:left w:val="double" w:sz="4" w:space="0" w:color="auto"/>
              <w:bottom w:val="single" w:sz="6" w:space="0" w:color="auto"/>
            </w:tcBorders>
            <w:vAlign w:val="center"/>
          </w:tcPr>
          <w:p w14:paraId="2C5E4E59"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38F0756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BD4349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F3B9EA"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300D1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3F9D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9445A9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54102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9FC4B9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EED764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6DFCDD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2E7E26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4E67A7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8F40AC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154E6A4F" w14:textId="77777777" w:rsidR="00382375" w:rsidRPr="00993F71" w:rsidRDefault="00382375" w:rsidP="00EC3A43">
            <w:pPr>
              <w:rPr>
                <w:rFonts w:ascii="Arial" w:hAnsi="Arial" w:cs="Arial"/>
                <w:sz w:val="22"/>
                <w:szCs w:val="22"/>
                <w:lang w:val="en-GB"/>
              </w:rPr>
            </w:pPr>
          </w:p>
        </w:tc>
      </w:tr>
      <w:tr w:rsidR="00382375" w:rsidRPr="007121C0" w14:paraId="70A434D2" w14:textId="77777777" w:rsidTr="00EC3A43">
        <w:tc>
          <w:tcPr>
            <w:tcW w:w="454" w:type="dxa"/>
            <w:tcBorders>
              <w:top w:val="single" w:sz="6" w:space="0" w:color="auto"/>
              <w:left w:val="double" w:sz="4" w:space="0" w:color="auto"/>
              <w:bottom w:val="single" w:sz="6" w:space="0" w:color="auto"/>
            </w:tcBorders>
            <w:vAlign w:val="center"/>
          </w:tcPr>
          <w:p w14:paraId="4CC88675" w14:textId="77777777" w:rsidR="00382375" w:rsidRPr="00993F71" w:rsidRDefault="00382375" w:rsidP="00EC3A43">
            <w:pPr>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43DB1E9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830F91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9CFF13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964D3D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1FE6A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3EE05EB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09DBE3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E960403"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C24D95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CB3520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5F75F8"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73D7C3E"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CD4257F"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71AF6435" w14:textId="77777777" w:rsidR="00382375" w:rsidRPr="00993F71" w:rsidRDefault="00382375" w:rsidP="00EC3A43">
            <w:pPr>
              <w:rPr>
                <w:rFonts w:ascii="Arial" w:hAnsi="Arial" w:cs="Arial"/>
                <w:sz w:val="22"/>
                <w:szCs w:val="22"/>
                <w:lang w:val="en-GB"/>
              </w:rPr>
            </w:pPr>
          </w:p>
        </w:tc>
      </w:tr>
      <w:tr w:rsidR="00382375" w:rsidRPr="007121C0" w14:paraId="4084C156" w14:textId="77777777" w:rsidTr="00EC3A43">
        <w:tc>
          <w:tcPr>
            <w:tcW w:w="454" w:type="dxa"/>
            <w:tcBorders>
              <w:top w:val="single" w:sz="6" w:space="0" w:color="auto"/>
              <w:left w:val="double" w:sz="4" w:space="0" w:color="auto"/>
              <w:bottom w:val="single" w:sz="6" w:space="0" w:color="auto"/>
            </w:tcBorders>
            <w:vAlign w:val="center"/>
          </w:tcPr>
          <w:p w14:paraId="668B47F6" w14:textId="77777777" w:rsidR="00382375" w:rsidRPr="00993F71" w:rsidRDefault="00382375" w:rsidP="00EC3A43">
            <w:pPr>
              <w:ind w:left="-25"/>
              <w:jc w:val="center"/>
              <w:rPr>
                <w:rFonts w:ascii="Arial" w:hAnsi="Arial" w:cs="Arial"/>
                <w:sz w:val="22"/>
                <w:szCs w:val="22"/>
                <w:lang w:val="en-GB"/>
              </w:rPr>
            </w:pPr>
          </w:p>
        </w:tc>
        <w:tc>
          <w:tcPr>
            <w:tcW w:w="3686" w:type="dxa"/>
            <w:tcBorders>
              <w:top w:val="single" w:sz="6" w:space="0" w:color="auto"/>
              <w:left w:val="single" w:sz="6" w:space="0" w:color="auto"/>
              <w:bottom w:val="single" w:sz="6" w:space="0" w:color="auto"/>
            </w:tcBorders>
          </w:tcPr>
          <w:p w14:paraId="085482F6"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2D30BBA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419B0C6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43750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91E58A9"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C3C093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63A30D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17061E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1F67A9F1"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66EF34A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01C4BE8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73CEB156"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single" w:sz="6" w:space="0" w:color="auto"/>
            </w:tcBorders>
          </w:tcPr>
          <w:p w14:paraId="5B761E1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single" w:sz="6" w:space="0" w:color="auto"/>
              <w:right w:val="double" w:sz="4" w:space="0" w:color="auto"/>
            </w:tcBorders>
          </w:tcPr>
          <w:p w14:paraId="5D6D2DD9" w14:textId="77777777" w:rsidR="00382375" w:rsidRPr="00993F71" w:rsidRDefault="00382375" w:rsidP="00EC3A43">
            <w:pPr>
              <w:rPr>
                <w:rFonts w:ascii="Arial" w:hAnsi="Arial" w:cs="Arial"/>
                <w:sz w:val="22"/>
                <w:szCs w:val="22"/>
                <w:lang w:val="en-GB"/>
              </w:rPr>
            </w:pPr>
          </w:p>
        </w:tc>
      </w:tr>
      <w:tr w:rsidR="00382375" w:rsidRPr="007121C0" w14:paraId="282AB798" w14:textId="77777777" w:rsidTr="00EC3A43">
        <w:tc>
          <w:tcPr>
            <w:tcW w:w="454" w:type="dxa"/>
            <w:tcBorders>
              <w:top w:val="single" w:sz="6" w:space="0" w:color="auto"/>
              <w:left w:val="double" w:sz="4" w:space="0" w:color="auto"/>
              <w:bottom w:val="double" w:sz="4" w:space="0" w:color="auto"/>
            </w:tcBorders>
            <w:vAlign w:val="center"/>
          </w:tcPr>
          <w:p w14:paraId="3FF9E279" w14:textId="77777777" w:rsidR="00382375" w:rsidRPr="00993F71" w:rsidRDefault="00382375" w:rsidP="00EC3A43">
            <w:pPr>
              <w:ind w:left="-25"/>
              <w:jc w:val="center"/>
              <w:rPr>
                <w:rFonts w:ascii="Arial" w:hAnsi="Arial" w:cs="Arial"/>
                <w:sz w:val="22"/>
                <w:szCs w:val="22"/>
                <w:lang w:val="en-GB"/>
              </w:rPr>
            </w:pPr>
            <w:r w:rsidRPr="00993F71">
              <w:rPr>
                <w:rFonts w:ascii="Arial" w:hAnsi="Arial" w:cs="Arial"/>
                <w:sz w:val="22"/>
                <w:szCs w:val="22"/>
                <w:lang w:val="en-GB"/>
              </w:rPr>
              <w:t>n</w:t>
            </w:r>
          </w:p>
        </w:tc>
        <w:tc>
          <w:tcPr>
            <w:tcW w:w="3686" w:type="dxa"/>
            <w:tcBorders>
              <w:top w:val="single" w:sz="6" w:space="0" w:color="auto"/>
              <w:left w:val="single" w:sz="6" w:space="0" w:color="auto"/>
              <w:bottom w:val="double" w:sz="4" w:space="0" w:color="auto"/>
            </w:tcBorders>
          </w:tcPr>
          <w:p w14:paraId="70721AD0" w14:textId="77777777" w:rsidR="00382375" w:rsidRPr="00993F71" w:rsidRDefault="00382375" w:rsidP="00EC3A43">
            <w:pPr>
              <w:ind w:left="-25"/>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47B9C1D"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520FCC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D8EE60B"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E1BF5D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51B3C5CC"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8B80AE2"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47866FE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0B7F7E55"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351E4A1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60C10B7"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77EA3290"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single" w:sz="6" w:space="0" w:color="auto"/>
            </w:tcBorders>
          </w:tcPr>
          <w:p w14:paraId="6EA2C8B4" w14:textId="77777777" w:rsidR="00382375" w:rsidRPr="00993F71" w:rsidRDefault="00382375" w:rsidP="00EC3A43">
            <w:pPr>
              <w:rPr>
                <w:rFonts w:ascii="Arial" w:hAnsi="Arial" w:cs="Arial"/>
                <w:sz w:val="22"/>
                <w:szCs w:val="22"/>
                <w:lang w:val="en-GB"/>
              </w:rPr>
            </w:pPr>
          </w:p>
        </w:tc>
        <w:tc>
          <w:tcPr>
            <w:tcW w:w="680" w:type="dxa"/>
            <w:tcBorders>
              <w:top w:val="single" w:sz="6" w:space="0" w:color="auto"/>
              <w:left w:val="single" w:sz="6" w:space="0" w:color="auto"/>
              <w:bottom w:val="double" w:sz="4" w:space="0" w:color="auto"/>
              <w:right w:val="double" w:sz="4" w:space="0" w:color="auto"/>
            </w:tcBorders>
          </w:tcPr>
          <w:p w14:paraId="75FA8E1C" w14:textId="77777777" w:rsidR="00382375" w:rsidRPr="00993F71" w:rsidRDefault="00382375" w:rsidP="00EC3A43">
            <w:pPr>
              <w:rPr>
                <w:rFonts w:ascii="Arial" w:hAnsi="Arial" w:cs="Arial"/>
                <w:sz w:val="22"/>
                <w:szCs w:val="22"/>
                <w:lang w:val="en-GB"/>
              </w:rPr>
            </w:pPr>
          </w:p>
        </w:tc>
      </w:tr>
    </w:tbl>
    <w:p w14:paraId="09D1F998" w14:textId="77777777" w:rsidR="00382375" w:rsidRPr="00993F71" w:rsidRDefault="00382375" w:rsidP="00382375">
      <w:pPr>
        <w:rPr>
          <w:rFonts w:ascii="Arial" w:hAnsi="Arial" w:cs="Arial"/>
          <w:sz w:val="22"/>
          <w:szCs w:val="22"/>
          <w:lang w:val="en-GB"/>
        </w:rPr>
      </w:pPr>
    </w:p>
    <w:p w14:paraId="147062A0" w14:textId="77777777" w:rsidR="00382375" w:rsidRPr="00993F71" w:rsidRDefault="00382375" w:rsidP="00382375">
      <w:pPr>
        <w:ind w:left="1080" w:hanging="1080"/>
        <w:rPr>
          <w:rFonts w:ascii="Arial" w:hAnsi="Arial" w:cs="Arial"/>
          <w:sz w:val="22"/>
          <w:szCs w:val="22"/>
          <w:lang w:val="en-GB"/>
        </w:rPr>
        <w:sectPr w:rsidR="00382375" w:rsidRPr="00993F71" w:rsidSect="00EC3A43">
          <w:footerReference w:type="default" r:id="rId28"/>
          <w:footnotePr>
            <w:numRestart w:val="eachPage"/>
          </w:footnotePr>
          <w:type w:val="nextColumn"/>
          <w:pgSz w:w="16834" w:h="11909" w:orient="landscape" w:code="9"/>
          <w:pgMar w:top="1440" w:right="1440" w:bottom="1440" w:left="1440" w:header="576" w:footer="576" w:gutter="0"/>
          <w:cols w:space="708"/>
          <w:docGrid w:linePitch="360"/>
        </w:sectPr>
      </w:pPr>
    </w:p>
    <w:p w14:paraId="36844235" w14:textId="77777777" w:rsidR="00382375" w:rsidRPr="00993F71" w:rsidRDefault="0092124B" w:rsidP="0092124B">
      <w:pPr>
        <w:jc w:val="center"/>
        <w:rPr>
          <w:rFonts w:ascii="Arial" w:hAnsi="Arial" w:cs="Arial"/>
          <w:b/>
          <w:sz w:val="22"/>
          <w:szCs w:val="22"/>
          <w:lang w:val="en-GB"/>
        </w:rPr>
      </w:pPr>
      <w:bookmarkStart w:id="19" w:name="_Toc70407735"/>
      <w:bookmarkStart w:id="20" w:name="_Toc267378916"/>
      <w:bookmarkStart w:id="21" w:name="_Toc267389771"/>
      <w:r w:rsidRPr="00993F71">
        <w:rPr>
          <w:rFonts w:ascii="Arial" w:hAnsi="Arial" w:cs="Arial"/>
          <w:b/>
          <w:sz w:val="22"/>
          <w:szCs w:val="22"/>
          <w:lang w:val="en-GB"/>
        </w:rPr>
        <w:lastRenderedPageBreak/>
        <w:t xml:space="preserve">ANNEX 3: </w:t>
      </w:r>
      <w:r w:rsidR="00382375" w:rsidRPr="00993F71">
        <w:rPr>
          <w:rFonts w:ascii="Arial" w:hAnsi="Arial" w:cs="Arial"/>
          <w:b/>
          <w:sz w:val="22"/>
          <w:szCs w:val="22"/>
          <w:lang w:val="en-GB"/>
        </w:rPr>
        <w:t>Financial Proposal Submission Forms</w:t>
      </w:r>
      <w:bookmarkEnd w:id="19"/>
      <w:bookmarkEnd w:id="20"/>
      <w:bookmarkEnd w:id="21"/>
    </w:p>
    <w:p w14:paraId="0AECB9EF" w14:textId="77777777" w:rsidR="00382375" w:rsidRPr="00993F71" w:rsidRDefault="00382375" w:rsidP="00382375">
      <w:pPr>
        <w:rPr>
          <w:rFonts w:ascii="Arial" w:hAnsi="Arial" w:cs="Arial"/>
          <w:sz w:val="22"/>
          <w:szCs w:val="22"/>
          <w:lang w:val="en-GB"/>
        </w:rPr>
      </w:pPr>
    </w:p>
    <w:p w14:paraId="36A5AEA9" w14:textId="77777777" w:rsidR="00382375" w:rsidRPr="00993F71" w:rsidRDefault="00382375" w:rsidP="00382375">
      <w:pPr>
        <w:rPr>
          <w:rFonts w:ascii="Arial" w:hAnsi="Arial" w:cs="Arial"/>
          <w:sz w:val="22"/>
          <w:szCs w:val="22"/>
          <w:lang w:val="en-GB"/>
        </w:rPr>
      </w:pPr>
      <w:r w:rsidRPr="00993F71">
        <w:rPr>
          <w:rFonts w:ascii="Arial" w:hAnsi="Arial" w:cs="Arial"/>
          <w:bCs/>
          <w:sz w:val="22"/>
          <w:szCs w:val="22"/>
          <w:lang w:val="en-GB"/>
        </w:rPr>
        <w:t>[</w:t>
      </w:r>
      <w:r w:rsidRPr="00993F71">
        <w:rPr>
          <w:rFonts w:ascii="Arial" w:hAnsi="Arial" w:cs="Arial"/>
          <w:bCs/>
          <w:i/>
          <w:iCs/>
          <w:sz w:val="22"/>
          <w:szCs w:val="22"/>
          <w:lang w:val="en-GB"/>
        </w:rPr>
        <w:t xml:space="preserve">Comments in brackets </w:t>
      </w:r>
      <w:proofErr w:type="gramStart"/>
      <w:r w:rsidRPr="00993F71">
        <w:rPr>
          <w:rFonts w:ascii="Arial" w:hAnsi="Arial" w:cs="Arial"/>
          <w:bCs/>
          <w:sz w:val="22"/>
          <w:szCs w:val="22"/>
          <w:lang w:val="en-GB"/>
        </w:rPr>
        <w:t>[ ]</w:t>
      </w:r>
      <w:proofErr w:type="gramEnd"/>
      <w:r w:rsidRPr="00993F71">
        <w:rPr>
          <w:rFonts w:ascii="Arial" w:hAnsi="Arial" w:cs="Arial"/>
          <w:bCs/>
          <w:i/>
          <w:iCs/>
          <w:sz w:val="22"/>
          <w:szCs w:val="22"/>
          <w:lang w:val="en-GB"/>
        </w:rPr>
        <w:t xml:space="preserve"> provide guidance to the Service Providers for the preparation of their Financial Proposals; they should not appear on the Financial Proposals to be submitted.</w:t>
      </w:r>
      <w:r w:rsidRPr="00993F71">
        <w:rPr>
          <w:rFonts w:ascii="Arial" w:hAnsi="Arial" w:cs="Arial"/>
          <w:bCs/>
          <w:sz w:val="22"/>
          <w:szCs w:val="22"/>
          <w:lang w:val="en-GB"/>
        </w:rPr>
        <w:t>]</w:t>
      </w:r>
    </w:p>
    <w:p w14:paraId="0D2A6303" w14:textId="77777777" w:rsidR="00382375" w:rsidRPr="00993F71" w:rsidRDefault="00382375" w:rsidP="00382375">
      <w:pPr>
        <w:ind w:left="720" w:hanging="720"/>
        <w:rPr>
          <w:rFonts w:ascii="Arial" w:hAnsi="Arial" w:cs="Arial"/>
          <w:sz w:val="22"/>
          <w:szCs w:val="22"/>
          <w:lang w:val="en-GB"/>
        </w:rPr>
      </w:pPr>
    </w:p>
    <w:p w14:paraId="2E2526DC" w14:textId="77777777" w:rsidR="00382375" w:rsidRPr="00993F71" w:rsidRDefault="00382375" w:rsidP="00382375">
      <w:pPr>
        <w:ind w:left="720" w:hanging="720"/>
        <w:rPr>
          <w:rFonts w:ascii="Arial" w:hAnsi="Arial" w:cs="Arial"/>
          <w:sz w:val="22"/>
          <w:szCs w:val="22"/>
          <w:lang w:val="en-GB"/>
        </w:rPr>
      </w:pPr>
    </w:p>
    <w:p w14:paraId="6250854F" w14:textId="77777777" w:rsidR="00382375" w:rsidRPr="007121C0" w:rsidRDefault="006C50F0" w:rsidP="00382375">
      <w:pPr>
        <w:pStyle w:val="TOC2"/>
        <w:tabs>
          <w:tab w:val="right" w:leader="dot" w:pos="8731"/>
        </w:tabs>
        <w:rPr>
          <w:rFonts w:ascii="Arial" w:hAnsi="Arial" w:cs="Arial"/>
          <w:sz w:val="22"/>
          <w:szCs w:val="22"/>
          <w:lang w:val="en-GB" w:eastAsia="en-GB"/>
        </w:rPr>
      </w:pPr>
      <w:r w:rsidRPr="00993F71">
        <w:rPr>
          <w:rFonts w:ascii="Arial" w:hAnsi="Arial" w:cs="Arial"/>
          <w:sz w:val="22"/>
          <w:szCs w:val="22"/>
          <w:lang w:val="en-GB"/>
        </w:rPr>
        <w:fldChar w:fldCharType="begin"/>
      </w:r>
      <w:r w:rsidR="00382375" w:rsidRPr="00993F71">
        <w:rPr>
          <w:rFonts w:ascii="Arial" w:hAnsi="Arial" w:cs="Arial"/>
          <w:sz w:val="22"/>
          <w:szCs w:val="22"/>
          <w:lang w:val="en-GB"/>
        </w:rPr>
        <w:instrText xml:space="preserve"> TOC \o "1-2" \h \z \u </w:instrText>
      </w:r>
      <w:r w:rsidRPr="00993F71">
        <w:rPr>
          <w:rFonts w:ascii="Arial" w:hAnsi="Arial" w:cs="Arial"/>
          <w:sz w:val="22"/>
          <w:szCs w:val="22"/>
          <w:lang w:val="en-GB"/>
        </w:rPr>
        <w:fldChar w:fldCharType="separate"/>
      </w:r>
      <w:hyperlink w:anchor="_Toc267380419" w:history="1">
        <w:r w:rsidR="00382375" w:rsidRPr="00993F71">
          <w:rPr>
            <w:rStyle w:val="Hyperlink"/>
            <w:rFonts w:ascii="Arial" w:hAnsi="Arial" w:cs="Arial"/>
            <w:smallCaps/>
            <w:sz w:val="22"/>
            <w:szCs w:val="22"/>
            <w:lang w:val="en-GB"/>
          </w:rPr>
          <w:t>Form  FIN-1  Financial Proposal Submission Form</w:t>
        </w:r>
        <w:r w:rsidR="00382375" w:rsidRPr="00993F71">
          <w:rPr>
            <w:rFonts w:ascii="Arial" w:hAnsi="Arial" w:cs="Arial"/>
            <w:webHidden/>
            <w:sz w:val="22"/>
            <w:szCs w:val="22"/>
            <w:lang w:val="en-GB"/>
          </w:rPr>
          <w:tab/>
        </w:r>
        <w:r w:rsidRPr="00993F71">
          <w:rPr>
            <w:rFonts w:ascii="Arial" w:hAnsi="Arial" w:cs="Arial"/>
            <w:webHidden/>
            <w:sz w:val="22"/>
            <w:szCs w:val="22"/>
            <w:lang w:val="en-GB"/>
          </w:rPr>
          <w:fldChar w:fldCharType="begin"/>
        </w:r>
        <w:r w:rsidR="00382375" w:rsidRPr="00993F71">
          <w:rPr>
            <w:rFonts w:ascii="Arial" w:hAnsi="Arial" w:cs="Arial"/>
            <w:webHidden/>
            <w:sz w:val="22"/>
            <w:szCs w:val="22"/>
            <w:lang w:val="en-GB"/>
          </w:rPr>
          <w:instrText xml:space="preserve"> PAGEREF _Toc267380419 \h </w:instrText>
        </w:r>
        <w:r w:rsidRPr="00993F71">
          <w:rPr>
            <w:rFonts w:ascii="Arial" w:hAnsi="Arial" w:cs="Arial"/>
            <w:webHidden/>
            <w:sz w:val="22"/>
            <w:szCs w:val="22"/>
            <w:lang w:val="en-GB"/>
          </w:rPr>
        </w:r>
        <w:r w:rsidRPr="00993F71">
          <w:rPr>
            <w:rFonts w:ascii="Arial" w:hAnsi="Arial" w:cs="Arial"/>
            <w:webHidden/>
            <w:sz w:val="22"/>
            <w:szCs w:val="22"/>
            <w:lang w:val="en-GB"/>
          </w:rPr>
          <w:fldChar w:fldCharType="separate"/>
        </w:r>
        <w:r w:rsidR="00382375" w:rsidRPr="00993F71">
          <w:rPr>
            <w:rFonts w:ascii="Arial" w:hAnsi="Arial" w:cs="Arial"/>
            <w:webHidden/>
            <w:sz w:val="22"/>
            <w:szCs w:val="22"/>
            <w:lang w:val="en-GB"/>
          </w:rPr>
          <w:t>15</w:t>
        </w:r>
        <w:r w:rsidRPr="00993F71">
          <w:rPr>
            <w:rFonts w:ascii="Arial" w:hAnsi="Arial" w:cs="Arial"/>
            <w:webHidden/>
            <w:sz w:val="22"/>
            <w:szCs w:val="22"/>
            <w:lang w:val="en-GB"/>
          </w:rPr>
          <w:fldChar w:fldCharType="end"/>
        </w:r>
      </w:hyperlink>
    </w:p>
    <w:p w14:paraId="46171B2A"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0" w:history="1">
        <w:r w:rsidRPr="00993F71">
          <w:rPr>
            <w:rStyle w:val="Hyperlink"/>
            <w:rFonts w:ascii="Arial" w:hAnsi="Arial" w:cs="Arial"/>
            <w:smallCaps/>
            <w:sz w:val="22"/>
            <w:szCs w:val="22"/>
            <w:lang w:val="en-GB"/>
          </w:rPr>
          <w:t>Form</w:t>
        </w:r>
        <w:r w:rsidRPr="00993F71">
          <w:rPr>
            <w:rStyle w:val="Hyperlink"/>
            <w:rFonts w:ascii="Arial" w:hAnsi="Arial" w:cs="Arial"/>
            <w:sz w:val="22"/>
            <w:szCs w:val="22"/>
            <w:lang w:val="en-GB"/>
          </w:rPr>
          <w:t xml:space="preserve">  </w:t>
        </w:r>
        <w:r w:rsidRPr="00993F71">
          <w:rPr>
            <w:rStyle w:val="Hyperlink"/>
            <w:rFonts w:ascii="Arial" w:hAnsi="Arial" w:cs="Arial"/>
            <w:smallCaps/>
            <w:sz w:val="22"/>
            <w:szCs w:val="22"/>
            <w:lang w:val="en-GB"/>
          </w:rPr>
          <w:t>FIN-2</w:t>
        </w:r>
        <w:r w:rsidRPr="00993F71">
          <w:rPr>
            <w:rStyle w:val="Hyperlink"/>
            <w:rFonts w:ascii="Arial" w:hAnsi="Arial" w:cs="Arial"/>
            <w:sz w:val="22"/>
            <w:szCs w:val="22"/>
            <w:lang w:val="en-GB"/>
          </w:rPr>
          <w:t xml:space="preserve">  S</w:t>
        </w:r>
        <w:r w:rsidRPr="00993F71">
          <w:rPr>
            <w:rStyle w:val="Hyperlink"/>
            <w:rFonts w:ascii="Arial" w:hAnsi="Arial" w:cs="Arial"/>
            <w:smallCaps/>
            <w:sz w:val="22"/>
            <w:szCs w:val="22"/>
            <w:lang w:val="en-GB"/>
          </w:rPr>
          <w:t>ummary of Costs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_Toc267380420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16</w:t>
        </w:r>
        <w:r w:rsidR="006C50F0" w:rsidRPr="00993F71">
          <w:rPr>
            <w:rFonts w:ascii="Arial" w:hAnsi="Arial" w:cs="Arial"/>
            <w:webHidden/>
            <w:sz w:val="22"/>
            <w:szCs w:val="22"/>
            <w:lang w:val="en-GB"/>
          </w:rPr>
          <w:fldChar w:fldCharType="end"/>
        </w:r>
      </w:hyperlink>
    </w:p>
    <w:p w14:paraId="7F79F092"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1" w:history="1">
        <w:r w:rsidRPr="00993F71">
          <w:rPr>
            <w:rStyle w:val="Hyperlink"/>
            <w:rFonts w:ascii="Arial" w:hAnsi="Arial" w:cs="Arial"/>
            <w:smallCaps/>
            <w:sz w:val="22"/>
            <w:szCs w:val="22"/>
            <w:lang w:val="en-GB"/>
          </w:rPr>
          <w:t>Form  FIN-3  Breakdown of Remuneration</w:t>
        </w:r>
        <w:r w:rsidRPr="00993F71">
          <w:rPr>
            <w:rStyle w:val="Hyperlink"/>
            <w:rFonts w:ascii="Arial" w:hAnsi="Arial" w:cs="Arial"/>
            <w:smallCaps/>
            <w:sz w:val="22"/>
            <w:szCs w:val="22"/>
            <w:vertAlign w:val="superscript"/>
            <w:lang w:val="en-GB"/>
          </w:rPr>
          <w:t>1</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_Toc267380421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17</w:t>
        </w:r>
        <w:r w:rsidR="006C50F0" w:rsidRPr="00993F71">
          <w:rPr>
            <w:rFonts w:ascii="Arial" w:hAnsi="Arial" w:cs="Arial"/>
            <w:webHidden/>
            <w:sz w:val="22"/>
            <w:szCs w:val="22"/>
            <w:lang w:val="en-GB"/>
          </w:rPr>
          <w:fldChar w:fldCharType="end"/>
        </w:r>
      </w:hyperlink>
    </w:p>
    <w:p w14:paraId="040F1AD6" w14:textId="77777777" w:rsidR="00382375" w:rsidRPr="007121C0" w:rsidRDefault="00382375" w:rsidP="00382375">
      <w:pPr>
        <w:pStyle w:val="TOC2"/>
        <w:tabs>
          <w:tab w:val="right" w:leader="dot" w:pos="8731"/>
        </w:tabs>
        <w:rPr>
          <w:rFonts w:ascii="Arial" w:hAnsi="Arial" w:cs="Arial"/>
          <w:sz w:val="22"/>
          <w:szCs w:val="22"/>
          <w:lang w:val="en-GB" w:eastAsia="en-GB"/>
        </w:rPr>
      </w:pPr>
      <w:hyperlink w:anchor="_Toc267380422" w:history="1">
        <w:r w:rsidRPr="00993F71">
          <w:rPr>
            <w:rStyle w:val="Hyperlink"/>
            <w:rFonts w:ascii="Arial" w:hAnsi="Arial" w:cs="Arial"/>
            <w:sz w:val="22"/>
            <w:szCs w:val="22"/>
            <w:lang w:val="en-GB"/>
          </w:rPr>
          <w:t>Form  FIN-4  Breakdown of Reimbursable Expenses</w:t>
        </w:r>
        <w:r w:rsidRPr="00993F71">
          <w:rPr>
            <w:rFonts w:ascii="Arial" w:hAnsi="Arial" w:cs="Arial"/>
            <w:webHidden/>
            <w:sz w:val="22"/>
            <w:szCs w:val="22"/>
            <w:lang w:val="en-GB"/>
          </w:rPr>
          <w:tab/>
        </w:r>
        <w:r w:rsidR="006C50F0" w:rsidRPr="00993F71">
          <w:rPr>
            <w:rFonts w:ascii="Arial" w:hAnsi="Arial" w:cs="Arial"/>
            <w:webHidden/>
            <w:sz w:val="22"/>
            <w:szCs w:val="22"/>
            <w:lang w:val="en-GB"/>
          </w:rPr>
          <w:fldChar w:fldCharType="begin"/>
        </w:r>
        <w:r w:rsidRPr="00993F71">
          <w:rPr>
            <w:rFonts w:ascii="Arial" w:hAnsi="Arial" w:cs="Arial"/>
            <w:webHidden/>
            <w:sz w:val="22"/>
            <w:szCs w:val="22"/>
            <w:lang w:val="en-GB"/>
          </w:rPr>
          <w:instrText xml:space="preserve"> PAGEREF _Toc267380422 \h </w:instrText>
        </w:r>
        <w:r w:rsidR="006C50F0" w:rsidRPr="00993F71">
          <w:rPr>
            <w:rFonts w:ascii="Arial" w:hAnsi="Arial" w:cs="Arial"/>
            <w:webHidden/>
            <w:sz w:val="22"/>
            <w:szCs w:val="22"/>
            <w:lang w:val="en-GB"/>
          </w:rPr>
        </w:r>
        <w:r w:rsidR="006C50F0" w:rsidRPr="00993F71">
          <w:rPr>
            <w:rFonts w:ascii="Arial" w:hAnsi="Arial" w:cs="Arial"/>
            <w:webHidden/>
            <w:sz w:val="22"/>
            <w:szCs w:val="22"/>
            <w:lang w:val="en-GB"/>
          </w:rPr>
          <w:fldChar w:fldCharType="separate"/>
        </w:r>
        <w:r w:rsidRPr="00993F71">
          <w:rPr>
            <w:rFonts w:ascii="Arial" w:hAnsi="Arial" w:cs="Arial"/>
            <w:webHidden/>
            <w:sz w:val="22"/>
            <w:szCs w:val="22"/>
            <w:lang w:val="en-GB"/>
          </w:rPr>
          <w:t>18</w:t>
        </w:r>
        <w:r w:rsidR="006C50F0" w:rsidRPr="00993F71">
          <w:rPr>
            <w:rFonts w:ascii="Arial" w:hAnsi="Arial" w:cs="Arial"/>
            <w:webHidden/>
            <w:sz w:val="22"/>
            <w:szCs w:val="22"/>
            <w:lang w:val="en-GB"/>
          </w:rPr>
          <w:fldChar w:fldCharType="end"/>
        </w:r>
      </w:hyperlink>
    </w:p>
    <w:p w14:paraId="528538B7" w14:textId="77777777" w:rsidR="00382375" w:rsidRPr="00993F71" w:rsidRDefault="006C50F0" w:rsidP="00382375">
      <w:pPr>
        <w:ind w:left="720" w:hanging="720"/>
        <w:rPr>
          <w:rFonts w:ascii="Arial" w:hAnsi="Arial" w:cs="Arial"/>
          <w:sz w:val="22"/>
          <w:szCs w:val="22"/>
          <w:lang w:val="en-GB"/>
        </w:rPr>
      </w:pPr>
      <w:r w:rsidRPr="00993F71">
        <w:rPr>
          <w:rFonts w:ascii="Arial" w:hAnsi="Arial" w:cs="Arial"/>
          <w:sz w:val="22"/>
          <w:szCs w:val="22"/>
          <w:lang w:val="en-GB"/>
        </w:rPr>
        <w:fldChar w:fldCharType="end"/>
      </w:r>
    </w:p>
    <w:p w14:paraId="5BDDAE6D" w14:textId="77777777" w:rsidR="00382375" w:rsidRPr="00993F71" w:rsidRDefault="00382375" w:rsidP="00382375">
      <w:pPr>
        <w:ind w:left="720" w:hanging="720"/>
        <w:rPr>
          <w:rFonts w:ascii="Arial" w:hAnsi="Arial" w:cs="Arial"/>
          <w:sz w:val="22"/>
          <w:szCs w:val="22"/>
          <w:lang w:val="en-GB"/>
        </w:rPr>
      </w:pPr>
    </w:p>
    <w:p w14:paraId="627985A7" w14:textId="77777777" w:rsidR="00382375" w:rsidRPr="00993F71" w:rsidRDefault="00382375" w:rsidP="00382375">
      <w:pPr>
        <w:pStyle w:val="Heading4"/>
        <w:keepNext w:val="0"/>
        <w:spacing w:before="120"/>
        <w:jc w:val="both"/>
        <w:rPr>
          <w:rFonts w:ascii="Arial" w:hAnsi="Arial" w:cs="Arial"/>
          <w:b w:val="0"/>
          <w:bCs/>
          <w:smallCaps/>
          <w:sz w:val="22"/>
          <w:szCs w:val="22"/>
          <w:lang w:val="en-GB"/>
        </w:rPr>
      </w:pPr>
      <w:r w:rsidRPr="00993F71">
        <w:rPr>
          <w:rFonts w:ascii="Arial" w:hAnsi="Arial" w:cs="Arial"/>
          <w:b w:val="0"/>
          <w:bCs/>
          <w:smallCaps/>
          <w:sz w:val="22"/>
          <w:szCs w:val="22"/>
          <w:lang w:val="en-GB"/>
        </w:rPr>
        <w:br w:type="page"/>
      </w:r>
    </w:p>
    <w:p w14:paraId="6B0953BF" w14:textId="77777777" w:rsidR="00382375" w:rsidRPr="00993F71" w:rsidRDefault="00491610" w:rsidP="00382375">
      <w:pPr>
        <w:pStyle w:val="Heading2"/>
        <w:rPr>
          <w:rFonts w:ascii="Arial" w:hAnsi="Arial" w:cs="Arial"/>
          <w:smallCaps/>
          <w:sz w:val="22"/>
          <w:szCs w:val="22"/>
          <w:lang w:val="en-GB"/>
        </w:rPr>
      </w:pPr>
      <w:bookmarkStart w:id="22" w:name="_Toc267380419"/>
      <w:r w:rsidRPr="00993F71">
        <w:rPr>
          <w:rFonts w:ascii="Arial" w:hAnsi="Arial" w:cs="Arial"/>
          <w:smallCaps/>
          <w:sz w:val="22"/>
          <w:szCs w:val="22"/>
          <w:lang w:val="en-GB"/>
        </w:rPr>
        <w:lastRenderedPageBreak/>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1 FINANCIAL</w:t>
      </w:r>
      <w:r w:rsidR="00382375" w:rsidRPr="00993F71">
        <w:rPr>
          <w:rFonts w:ascii="Arial" w:hAnsi="Arial" w:cs="Arial"/>
          <w:smallCaps/>
          <w:sz w:val="22"/>
          <w:szCs w:val="22"/>
          <w:lang w:val="en-GB"/>
        </w:rPr>
        <w:t xml:space="preserve"> Proposal Submission Form</w:t>
      </w:r>
      <w:bookmarkEnd w:id="22"/>
    </w:p>
    <w:p w14:paraId="5FDEBECB" w14:textId="77777777" w:rsidR="00382375" w:rsidRPr="00993F71" w:rsidRDefault="00382375" w:rsidP="00382375">
      <w:pPr>
        <w:pBdr>
          <w:bottom w:val="single" w:sz="8" w:space="1" w:color="auto"/>
        </w:pBdr>
        <w:jc w:val="right"/>
        <w:rPr>
          <w:rFonts w:ascii="Arial" w:hAnsi="Arial" w:cs="Arial"/>
          <w:sz w:val="22"/>
          <w:szCs w:val="22"/>
          <w:lang w:val="en-GB"/>
        </w:rPr>
      </w:pPr>
    </w:p>
    <w:p w14:paraId="7F4A6E0C" w14:textId="77777777" w:rsidR="00382375" w:rsidRPr="00993F71" w:rsidRDefault="00382375" w:rsidP="00382375">
      <w:pPr>
        <w:jc w:val="right"/>
        <w:rPr>
          <w:rFonts w:ascii="Arial" w:hAnsi="Arial" w:cs="Arial"/>
          <w:sz w:val="22"/>
          <w:szCs w:val="22"/>
          <w:lang w:val="en-GB"/>
        </w:rPr>
      </w:pPr>
    </w:p>
    <w:p w14:paraId="656CCFAC" w14:textId="77777777" w:rsidR="00382375" w:rsidRPr="00993F71" w:rsidRDefault="00382375" w:rsidP="00382375">
      <w:pPr>
        <w:jc w:val="right"/>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sz w:val="22"/>
          <w:szCs w:val="22"/>
          <w:lang w:val="en-GB"/>
        </w:rPr>
        <w:t>Location, Date</w:t>
      </w:r>
      <w:r w:rsidRPr="00993F71">
        <w:rPr>
          <w:rFonts w:ascii="Arial" w:hAnsi="Arial" w:cs="Arial"/>
          <w:sz w:val="22"/>
          <w:szCs w:val="22"/>
          <w:lang w:val="en-GB"/>
        </w:rPr>
        <w:t>]</w:t>
      </w:r>
    </w:p>
    <w:p w14:paraId="1A67E981" w14:textId="77777777" w:rsidR="00382375" w:rsidRPr="00993F71" w:rsidRDefault="00382375" w:rsidP="00382375">
      <w:pPr>
        <w:rPr>
          <w:rFonts w:ascii="Arial" w:hAnsi="Arial" w:cs="Arial"/>
          <w:sz w:val="22"/>
          <w:szCs w:val="22"/>
          <w:lang w:val="en-GB"/>
        </w:rPr>
      </w:pPr>
    </w:p>
    <w:p w14:paraId="1F75C28C"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To:</w:t>
      </w:r>
      <w:r w:rsidRPr="00993F71">
        <w:rPr>
          <w:rFonts w:ascii="Arial" w:hAnsi="Arial" w:cs="Arial"/>
          <w:sz w:val="22"/>
          <w:szCs w:val="22"/>
          <w:lang w:val="en-GB"/>
        </w:rPr>
        <w:tab/>
        <w:t>[</w:t>
      </w:r>
      <w:r w:rsidRPr="00993F71">
        <w:rPr>
          <w:rFonts w:ascii="Arial" w:hAnsi="Arial" w:cs="Arial"/>
          <w:i/>
          <w:sz w:val="22"/>
          <w:szCs w:val="22"/>
          <w:lang w:val="en-GB"/>
        </w:rPr>
        <w:t xml:space="preserve">Name and address of </w:t>
      </w:r>
      <w:r w:rsidR="00C80053" w:rsidRPr="00993F71">
        <w:rPr>
          <w:rFonts w:ascii="Arial" w:hAnsi="Arial" w:cs="Arial"/>
          <w:i/>
          <w:sz w:val="22"/>
          <w:szCs w:val="22"/>
          <w:lang w:val="en-GB"/>
        </w:rPr>
        <w:t>Procuring Entity</w:t>
      </w:r>
      <w:r w:rsidRPr="00993F71">
        <w:rPr>
          <w:rFonts w:ascii="Arial" w:hAnsi="Arial" w:cs="Arial"/>
          <w:sz w:val="22"/>
          <w:szCs w:val="22"/>
          <w:lang w:val="en-GB"/>
        </w:rPr>
        <w:t>]</w:t>
      </w:r>
    </w:p>
    <w:p w14:paraId="03B52FAF" w14:textId="77777777" w:rsidR="00382375" w:rsidRPr="00993F71" w:rsidRDefault="00382375" w:rsidP="00382375">
      <w:pPr>
        <w:pStyle w:val="Header"/>
        <w:tabs>
          <w:tab w:val="clear" w:pos="4320"/>
          <w:tab w:val="clear" w:pos="8640"/>
        </w:tabs>
        <w:rPr>
          <w:rFonts w:ascii="Arial" w:hAnsi="Arial" w:cs="Arial"/>
          <w:sz w:val="22"/>
          <w:szCs w:val="22"/>
          <w:lang w:val="en-GB" w:eastAsia="it-IT"/>
        </w:rPr>
      </w:pPr>
    </w:p>
    <w:p w14:paraId="58F2F03D" w14:textId="77777777" w:rsidR="00382375" w:rsidRPr="00993F71" w:rsidRDefault="00382375" w:rsidP="00382375">
      <w:pPr>
        <w:rPr>
          <w:rFonts w:ascii="Arial" w:hAnsi="Arial" w:cs="Arial"/>
          <w:sz w:val="22"/>
          <w:szCs w:val="22"/>
          <w:lang w:val="en-GB"/>
        </w:rPr>
      </w:pPr>
    </w:p>
    <w:p w14:paraId="7AF73FAE" w14:textId="2CF40AA0"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Dear Sirs</w:t>
      </w:r>
      <w:r w:rsidR="0017260D">
        <w:rPr>
          <w:rFonts w:ascii="Arial" w:hAnsi="Arial" w:cs="Arial"/>
          <w:sz w:val="22"/>
          <w:szCs w:val="22"/>
          <w:lang w:val="en-GB"/>
        </w:rPr>
        <w:t>,</w:t>
      </w:r>
    </w:p>
    <w:p w14:paraId="7A52E926" w14:textId="77777777" w:rsidR="00382375" w:rsidRPr="00993F71" w:rsidRDefault="00382375" w:rsidP="00382375">
      <w:pPr>
        <w:rPr>
          <w:rFonts w:ascii="Arial" w:hAnsi="Arial" w:cs="Arial"/>
          <w:sz w:val="22"/>
          <w:szCs w:val="22"/>
          <w:lang w:val="en-GB"/>
        </w:rPr>
      </w:pPr>
    </w:p>
    <w:p w14:paraId="59C74938" w14:textId="730C09F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the undersigned, offer to provide the consulting services for [</w:t>
      </w:r>
      <w:r w:rsidRPr="00993F71">
        <w:rPr>
          <w:rFonts w:ascii="Arial" w:hAnsi="Arial" w:cs="Arial"/>
          <w:i/>
          <w:iCs/>
          <w:sz w:val="22"/>
          <w:szCs w:val="22"/>
          <w:lang w:val="en-GB"/>
        </w:rPr>
        <w:t>Insert</w:t>
      </w:r>
      <w:r w:rsidRPr="00993F71">
        <w:rPr>
          <w:rFonts w:ascii="Arial" w:hAnsi="Arial" w:cs="Arial"/>
          <w:sz w:val="22"/>
          <w:szCs w:val="22"/>
          <w:lang w:val="en-GB"/>
        </w:rPr>
        <w:t xml:space="preserve"> </w:t>
      </w:r>
      <w:r w:rsidRPr="00993F71">
        <w:rPr>
          <w:rFonts w:ascii="Arial" w:hAnsi="Arial" w:cs="Arial"/>
          <w:i/>
          <w:iCs/>
          <w:sz w:val="22"/>
          <w:szCs w:val="22"/>
          <w:lang w:val="en-GB"/>
        </w:rPr>
        <w:t>t</w:t>
      </w:r>
      <w:r w:rsidRPr="00993F71">
        <w:rPr>
          <w:rFonts w:ascii="Arial" w:hAnsi="Arial" w:cs="Arial"/>
          <w:i/>
          <w:sz w:val="22"/>
          <w:szCs w:val="22"/>
          <w:lang w:val="en-GB"/>
        </w:rPr>
        <w:t>itle of assignment</w:t>
      </w:r>
      <w:r w:rsidRPr="00993F71">
        <w:rPr>
          <w:rFonts w:ascii="Arial" w:hAnsi="Arial" w:cs="Arial"/>
          <w:sz w:val="22"/>
          <w:szCs w:val="22"/>
          <w:lang w:val="en-GB"/>
        </w:rPr>
        <w:t xml:space="preserve">] in accordance with your Request for Services number </w:t>
      </w:r>
      <w:r w:rsidRPr="00993F71">
        <w:rPr>
          <w:rFonts w:ascii="Arial" w:hAnsi="Arial" w:cs="Arial"/>
          <w:i/>
          <w:sz w:val="22"/>
          <w:szCs w:val="22"/>
          <w:lang w:val="en-GB"/>
        </w:rPr>
        <w:t>[insert the number</w:t>
      </w:r>
      <w:r w:rsidR="003567C6" w:rsidRPr="00993F71">
        <w:rPr>
          <w:rFonts w:ascii="Arial" w:hAnsi="Arial" w:cs="Arial"/>
          <w:i/>
          <w:sz w:val="22"/>
          <w:szCs w:val="22"/>
          <w:lang w:val="en-GB"/>
        </w:rPr>
        <w:t>],</w:t>
      </w:r>
      <w:r w:rsidR="003567C6" w:rsidRPr="00993F71">
        <w:rPr>
          <w:rFonts w:ascii="Arial" w:hAnsi="Arial" w:cs="Arial"/>
          <w:sz w:val="22"/>
          <w:szCs w:val="22"/>
          <w:lang w:val="en-GB"/>
        </w:rPr>
        <w:t xml:space="preserve"> dated</w:t>
      </w:r>
      <w:r w:rsidRPr="00993F71">
        <w:rPr>
          <w:rFonts w:ascii="Arial" w:hAnsi="Arial" w:cs="Arial"/>
          <w:sz w:val="22"/>
          <w:szCs w:val="22"/>
          <w:lang w:val="en-GB"/>
        </w:rPr>
        <w:t xml:space="preserve"> [</w:t>
      </w:r>
      <w:r w:rsidRPr="00993F71">
        <w:rPr>
          <w:rFonts w:ascii="Arial" w:hAnsi="Arial" w:cs="Arial"/>
          <w:i/>
          <w:iCs/>
          <w:sz w:val="22"/>
          <w:szCs w:val="22"/>
          <w:lang w:val="en-GB"/>
        </w:rPr>
        <w:t xml:space="preserve">insert </w:t>
      </w:r>
      <w:r w:rsidRPr="00993F71">
        <w:rPr>
          <w:rFonts w:ascii="Arial" w:hAnsi="Arial" w:cs="Arial"/>
          <w:i/>
          <w:sz w:val="22"/>
          <w:szCs w:val="22"/>
          <w:lang w:val="en-GB"/>
        </w:rPr>
        <w:t>date</w:t>
      </w:r>
      <w:r w:rsidRPr="00993F71">
        <w:rPr>
          <w:rFonts w:ascii="Arial" w:hAnsi="Arial" w:cs="Arial"/>
          <w:sz w:val="22"/>
          <w:szCs w:val="22"/>
          <w:lang w:val="en-GB"/>
        </w:rPr>
        <w:t>] and our Technical Proposal.  Our attached Financial Proposal is for the sum of [</w:t>
      </w:r>
      <w:r w:rsidRPr="00993F71">
        <w:rPr>
          <w:rFonts w:ascii="Arial" w:hAnsi="Arial" w:cs="Arial"/>
          <w:i/>
          <w:iCs/>
          <w:sz w:val="22"/>
          <w:szCs w:val="22"/>
          <w:lang w:val="en-GB"/>
        </w:rPr>
        <w:t>Insert a</w:t>
      </w:r>
      <w:r w:rsidRPr="00993F71">
        <w:rPr>
          <w:rFonts w:ascii="Arial" w:hAnsi="Arial" w:cs="Arial"/>
          <w:i/>
          <w:sz w:val="22"/>
          <w:szCs w:val="22"/>
          <w:lang w:val="en-GB"/>
        </w:rPr>
        <w:t>mount(s) in words and figures</w:t>
      </w:r>
      <w:r w:rsidRPr="00993F71">
        <w:rPr>
          <w:rFonts w:ascii="Arial" w:hAnsi="Arial" w:cs="Arial"/>
          <w:iCs/>
          <w:sz w:val="22"/>
          <w:szCs w:val="22"/>
          <w:vertAlign w:val="superscript"/>
          <w:lang w:val="en-GB"/>
        </w:rPr>
        <w:t>1</w:t>
      </w:r>
      <w:r w:rsidR="00B94D6D" w:rsidRPr="00993F71">
        <w:rPr>
          <w:rStyle w:val="FootnoteReference"/>
          <w:rFonts w:ascii="Arial" w:hAnsi="Arial" w:cs="Arial"/>
          <w:sz w:val="22"/>
          <w:szCs w:val="22"/>
          <w:lang w:val="en-GB"/>
        </w:rPr>
        <w:footnoteReference w:id="11"/>
      </w:r>
      <w:r w:rsidRPr="00993F71">
        <w:rPr>
          <w:rFonts w:ascii="Arial" w:hAnsi="Arial" w:cs="Arial"/>
          <w:sz w:val="22"/>
          <w:szCs w:val="22"/>
          <w:lang w:val="en-GB"/>
        </w:rPr>
        <w:t xml:space="preserve">].  This amount inclusive of all expenses deemed necessary by </w:t>
      </w:r>
      <w:r w:rsidR="00052C68" w:rsidRPr="00993F71">
        <w:rPr>
          <w:rFonts w:ascii="Arial" w:hAnsi="Arial" w:cs="Arial"/>
          <w:sz w:val="22"/>
          <w:szCs w:val="22"/>
          <w:lang w:val="en-GB"/>
        </w:rPr>
        <w:t xml:space="preserve">us </w:t>
      </w:r>
      <w:r w:rsidRPr="00993F71">
        <w:rPr>
          <w:rFonts w:ascii="Arial" w:hAnsi="Arial" w:cs="Arial"/>
          <w:sz w:val="22"/>
          <w:szCs w:val="22"/>
          <w:lang w:val="en-GB"/>
        </w:rPr>
        <w:t xml:space="preserve">for the performance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accordance with the Terms of Reference requirements and our Technical Proposal and </w:t>
      </w:r>
      <w:r w:rsidRPr="00993F71">
        <w:rPr>
          <w:rFonts w:ascii="Arial" w:hAnsi="Arial" w:cs="Arial"/>
          <w:i/>
          <w:sz w:val="22"/>
          <w:szCs w:val="22"/>
          <w:lang w:val="en-GB"/>
        </w:rPr>
        <w:t xml:space="preserve">[“does” or “does not” delete as applicable] </w:t>
      </w:r>
      <w:r w:rsidRPr="00993F71">
        <w:rPr>
          <w:rFonts w:ascii="Arial" w:hAnsi="Arial" w:cs="Arial"/>
          <w:sz w:val="22"/>
          <w:szCs w:val="22"/>
          <w:lang w:val="en-GB"/>
        </w:rPr>
        <w:t>include</w:t>
      </w:r>
      <w:r w:rsidRPr="00993F71">
        <w:rPr>
          <w:rFonts w:ascii="Arial" w:hAnsi="Arial" w:cs="Arial"/>
          <w:i/>
          <w:sz w:val="22"/>
          <w:szCs w:val="22"/>
          <w:lang w:val="en-GB"/>
        </w:rPr>
        <w:t xml:space="preserve"> </w:t>
      </w:r>
      <w:r w:rsidRPr="00993F71">
        <w:rPr>
          <w:rFonts w:ascii="Arial" w:hAnsi="Arial" w:cs="Arial"/>
          <w:sz w:val="22"/>
          <w:szCs w:val="22"/>
          <w:lang w:val="en-GB"/>
        </w:rPr>
        <w:t xml:space="preserve">any of the following </w:t>
      </w:r>
      <w:r w:rsidRPr="00993F71">
        <w:rPr>
          <w:rFonts w:ascii="Arial" w:hAnsi="Arial" w:cs="Arial"/>
          <w:color w:val="000000"/>
          <w:sz w:val="22"/>
          <w:szCs w:val="22"/>
          <w:lang w:val="en-GB"/>
        </w:rPr>
        <w:t xml:space="preserve">taxes in </w:t>
      </w:r>
      <w:r w:rsidR="003771FA" w:rsidRPr="00993F71">
        <w:rPr>
          <w:rFonts w:ascii="Arial" w:hAnsi="Arial" w:cs="Arial"/>
          <w:color w:val="000000"/>
          <w:sz w:val="22"/>
          <w:szCs w:val="22"/>
          <w:lang w:val="en-GB"/>
        </w:rPr>
        <w:t>Zambia</w:t>
      </w:r>
      <w:r w:rsidRPr="00993F71">
        <w:rPr>
          <w:rFonts w:ascii="Arial" w:hAnsi="Arial" w:cs="Arial"/>
          <w:color w:val="000000"/>
          <w:sz w:val="22"/>
          <w:szCs w:val="22"/>
          <w:lang w:val="en-GB"/>
        </w:rPr>
        <w:t xml:space="preserve">: value added tax and social charges or/and income taxes on </w:t>
      </w:r>
      <w:r w:rsidR="003567C6" w:rsidRPr="00993F71">
        <w:rPr>
          <w:rFonts w:ascii="Arial" w:hAnsi="Arial" w:cs="Arial"/>
          <w:color w:val="000000"/>
          <w:sz w:val="22"/>
          <w:szCs w:val="22"/>
          <w:lang w:val="en-GB"/>
        </w:rPr>
        <w:t>non-resident</w:t>
      </w:r>
      <w:r w:rsidRPr="00993F71">
        <w:rPr>
          <w:rFonts w:ascii="Arial" w:hAnsi="Arial" w:cs="Arial"/>
          <w:color w:val="000000"/>
          <w:sz w:val="22"/>
          <w:szCs w:val="22"/>
          <w:lang w:val="en-GB"/>
        </w:rPr>
        <w:t xml:space="preserve"> Personnel’s fees and benefit</w:t>
      </w:r>
      <w:r w:rsidR="00052C68" w:rsidRPr="00993F71">
        <w:rPr>
          <w:rFonts w:ascii="Arial" w:hAnsi="Arial" w:cs="Arial"/>
          <w:color w:val="000000"/>
          <w:sz w:val="22"/>
          <w:szCs w:val="22"/>
          <w:lang w:val="en-GB"/>
        </w:rPr>
        <w:t>s</w:t>
      </w:r>
      <w:r w:rsidRPr="00993F71">
        <w:rPr>
          <w:rFonts w:ascii="Arial" w:hAnsi="Arial" w:cs="Arial"/>
          <w:color w:val="000000"/>
          <w:sz w:val="22"/>
          <w:szCs w:val="22"/>
          <w:lang w:val="en-GB"/>
        </w:rPr>
        <w:t>.</w:t>
      </w:r>
    </w:p>
    <w:p w14:paraId="30791B6F" w14:textId="77777777" w:rsidR="00382375" w:rsidRPr="00993F71" w:rsidRDefault="00382375" w:rsidP="00382375">
      <w:pPr>
        <w:ind w:firstLine="720"/>
        <w:jc w:val="both"/>
        <w:rPr>
          <w:rFonts w:ascii="Arial" w:hAnsi="Arial" w:cs="Arial"/>
          <w:sz w:val="22"/>
          <w:szCs w:val="22"/>
          <w:lang w:val="en-GB"/>
        </w:rPr>
      </w:pPr>
    </w:p>
    <w:p w14:paraId="311E4339" w14:textId="2BF337CC" w:rsidR="00382375" w:rsidRPr="00993F71" w:rsidRDefault="00382375" w:rsidP="00382375">
      <w:pPr>
        <w:ind w:firstLine="720"/>
        <w:jc w:val="both"/>
        <w:rPr>
          <w:rFonts w:ascii="Arial" w:hAnsi="Arial" w:cs="Arial"/>
          <w:sz w:val="22"/>
          <w:szCs w:val="22"/>
          <w:lang w:val="en-GB"/>
        </w:rPr>
      </w:pPr>
      <w:r w:rsidRPr="00993F71">
        <w:rPr>
          <w:rFonts w:ascii="Arial" w:hAnsi="Arial" w:cs="Arial"/>
          <w:sz w:val="22"/>
          <w:szCs w:val="22"/>
          <w:lang w:val="en-GB"/>
        </w:rPr>
        <w:t xml:space="preserve">Our Financial Proposal shall be binding upon us, subject to the modifications resulting from computation errors or other priced deviations identified during evaluation, up to expiration of the validity period of the Proposal, </w:t>
      </w:r>
      <w:r w:rsidR="006063B6" w:rsidRPr="00993F71">
        <w:rPr>
          <w:rFonts w:ascii="Arial" w:hAnsi="Arial" w:cs="Arial"/>
          <w:sz w:val="22"/>
          <w:szCs w:val="22"/>
          <w:lang w:val="en-GB"/>
        </w:rPr>
        <w:t>i.e.,</w:t>
      </w:r>
      <w:r w:rsidRPr="00993F71">
        <w:rPr>
          <w:rFonts w:ascii="Arial" w:hAnsi="Arial" w:cs="Arial"/>
          <w:sz w:val="22"/>
          <w:szCs w:val="22"/>
          <w:lang w:val="en-GB"/>
        </w:rPr>
        <w:t xml:space="preserve"> before the date in</w:t>
      </w:r>
      <w:r w:rsidR="00EC3A43" w:rsidRPr="00993F71">
        <w:rPr>
          <w:rFonts w:ascii="Arial" w:hAnsi="Arial" w:cs="Arial"/>
          <w:sz w:val="22"/>
          <w:szCs w:val="22"/>
          <w:lang w:val="en-GB"/>
        </w:rPr>
        <w:t>dicated in Paragraph Reference 8</w:t>
      </w:r>
      <w:r w:rsidRPr="00993F71">
        <w:rPr>
          <w:rFonts w:ascii="Arial" w:hAnsi="Arial" w:cs="Arial"/>
          <w:sz w:val="22"/>
          <w:szCs w:val="22"/>
          <w:lang w:val="en-GB"/>
        </w:rPr>
        <w:t xml:space="preserve"> (iii) of the Request for Services.</w:t>
      </w:r>
    </w:p>
    <w:p w14:paraId="7105A9A3" w14:textId="77777777" w:rsidR="00382375" w:rsidRPr="00993F71" w:rsidRDefault="00382375" w:rsidP="00382375">
      <w:pPr>
        <w:jc w:val="both"/>
        <w:rPr>
          <w:rFonts w:ascii="Arial" w:hAnsi="Arial" w:cs="Arial"/>
          <w:sz w:val="22"/>
          <w:szCs w:val="22"/>
          <w:lang w:val="en-GB"/>
        </w:rPr>
      </w:pPr>
    </w:p>
    <w:p w14:paraId="0149BA72" w14:textId="77777777"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ab/>
        <w:t>We understand you are not bound to accept any Proposal you receive.</w:t>
      </w:r>
    </w:p>
    <w:p w14:paraId="04824E02" w14:textId="77777777" w:rsidR="00382375" w:rsidRPr="00993F71" w:rsidRDefault="00382375" w:rsidP="00382375">
      <w:pPr>
        <w:jc w:val="both"/>
        <w:rPr>
          <w:rFonts w:ascii="Arial" w:hAnsi="Arial" w:cs="Arial"/>
          <w:sz w:val="22"/>
          <w:szCs w:val="22"/>
          <w:lang w:val="en-GB"/>
        </w:rPr>
      </w:pPr>
    </w:p>
    <w:p w14:paraId="15F744C0" w14:textId="77777777" w:rsidR="00382375" w:rsidRPr="00993F71" w:rsidRDefault="00382375" w:rsidP="00382375">
      <w:pPr>
        <w:rPr>
          <w:rFonts w:ascii="Arial" w:hAnsi="Arial" w:cs="Arial"/>
          <w:sz w:val="22"/>
          <w:szCs w:val="22"/>
          <w:lang w:val="en-GB"/>
        </w:rPr>
      </w:pPr>
      <w:r w:rsidRPr="00993F71">
        <w:rPr>
          <w:rFonts w:ascii="Arial" w:hAnsi="Arial" w:cs="Arial"/>
          <w:sz w:val="22"/>
          <w:szCs w:val="22"/>
          <w:lang w:val="en-GB"/>
        </w:rPr>
        <w:tab/>
        <w:t>We remain,</w:t>
      </w:r>
    </w:p>
    <w:p w14:paraId="4A152431" w14:textId="77777777" w:rsidR="00382375" w:rsidRPr="00993F71" w:rsidRDefault="00382375" w:rsidP="00382375">
      <w:pPr>
        <w:rPr>
          <w:rFonts w:ascii="Arial" w:hAnsi="Arial" w:cs="Arial"/>
          <w:sz w:val="22"/>
          <w:szCs w:val="22"/>
          <w:lang w:val="en-GB"/>
        </w:rPr>
      </w:pPr>
    </w:p>
    <w:p w14:paraId="281A4D57" w14:textId="77777777" w:rsidR="00382375" w:rsidRPr="00993F71" w:rsidRDefault="00382375" w:rsidP="00382375">
      <w:pPr>
        <w:ind w:firstLine="708"/>
        <w:jc w:val="both"/>
        <w:rPr>
          <w:rFonts w:ascii="Arial" w:hAnsi="Arial" w:cs="Arial"/>
          <w:sz w:val="22"/>
          <w:szCs w:val="22"/>
          <w:lang w:val="en-GB"/>
        </w:rPr>
      </w:pPr>
      <w:r w:rsidRPr="00993F71">
        <w:rPr>
          <w:rFonts w:ascii="Arial" w:hAnsi="Arial" w:cs="Arial"/>
          <w:sz w:val="22"/>
          <w:szCs w:val="22"/>
          <w:lang w:val="en-GB"/>
        </w:rPr>
        <w:t>Yours sincerely,</w:t>
      </w:r>
    </w:p>
    <w:p w14:paraId="1415D0FC" w14:textId="77777777" w:rsidR="00382375" w:rsidRPr="00993F71" w:rsidRDefault="00382375" w:rsidP="00382375">
      <w:pPr>
        <w:jc w:val="both"/>
        <w:rPr>
          <w:rFonts w:ascii="Arial" w:hAnsi="Arial" w:cs="Arial"/>
          <w:sz w:val="22"/>
          <w:szCs w:val="22"/>
          <w:lang w:val="en-GB"/>
        </w:rPr>
      </w:pPr>
    </w:p>
    <w:p w14:paraId="23FF06E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Authorized Signature [</w:t>
      </w:r>
      <w:r w:rsidRPr="00993F71">
        <w:rPr>
          <w:rFonts w:ascii="Arial" w:hAnsi="Arial" w:cs="Arial"/>
          <w:i/>
          <w:iCs/>
          <w:sz w:val="22"/>
          <w:szCs w:val="22"/>
          <w:lang w:val="en-GB"/>
        </w:rPr>
        <w:t>In full and initials</w:t>
      </w:r>
      <w:r w:rsidRPr="00993F71">
        <w:rPr>
          <w:rFonts w:ascii="Arial" w:hAnsi="Arial" w:cs="Arial"/>
          <w:sz w:val="22"/>
          <w:szCs w:val="22"/>
          <w:lang w:val="en-GB"/>
        </w:rPr>
        <w:t xml:space="preserve">]:  </w:t>
      </w:r>
      <w:r w:rsidRPr="00993F71">
        <w:rPr>
          <w:rFonts w:ascii="Arial" w:hAnsi="Arial" w:cs="Arial"/>
          <w:sz w:val="22"/>
          <w:szCs w:val="22"/>
          <w:u w:val="single"/>
          <w:lang w:val="en-GB"/>
        </w:rPr>
        <w:tab/>
      </w:r>
    </w:p>
    <w:p w14:paraId="09B7831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and Title of Signatory:  </w:t>
      </w:r>
      <w:r w:rsidRPr="00993F71">
        <w:rPr>
          <w:rFonts w:ascii="Arial" w:hAnsi="Arial" w:cs="Arial"/>
          <w:sz w:val="22"/>
          <w:szCs w:val="22"/>
          <w:u w:val="single"/>
          <w:lang w:val="en-GB"/>
        </w:rPr>
        <w:tab/>
      </w:r>
    </w:p>
    <w:p w14:paraId="602DAACD"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Name of Firm:  </w:t>
      </w:r>
      <w:r w:rsidRPr="00993F71">
        <w:rPr>
          <w:rFonts w:ascii="Arial" w:hAnsi="Arial" w:cs="Arial"/>
          <w:sz w:val="22"/>
          <w:szCs w:val="22"/>
          <w:u w:val="single"/>
          <w:lang w:val="en-GB"/>
        </w:rPr>
        <w:tab/>
      </w:r>
    </w:p>
    <w:p w14:paraId="52FE6E50" w14:textId="77777777" w:rsidR="00382375" w:rsidRPr="00993F71" w:rsidRDefault="00382375" w:rsidP="00382375">
      <w:pPr>
        <w:tabs>
          <w:tab w:val="right" w:pos="8460"/>
        </w:tabs>
        <w:ind w:left="720"/>
        <w:jc w:val="both"/>
        <w:rPr>
          <w:rFonts w:ascii="Arial" w:hAnsi="Arial" w:cs="Arial"/>
          <w:sz w:val="22"/>
          <w:szCs w:val="22"/>
          <w:u w:val="single"/>
          <w:lang w:val="en-GB"/>
        </w:rPr>
      </w:pPr>
      <w:r w:rsidRPr="00993F71">
        <w:rPr>
          <w:rFonts w:ascii="Arial" w:hAnsi="Arial" w:cs="Arial"/>
          <w:sz w:val="22"/>
          <w:szCs w:val="22"/>
          <w:lang w:val="en-GB"/>
        </w:rPr>
        <w:t xml:space="preserve">Address:  </w:t>
      </w:r>
      <w:r w:rsidRPr="00993F71">
        <w:rPr>
          <w:rFonts w:ascii="Arial" w:hAnsi="Arial" w:cs="Arial"/>
          <w:sz w:val="22"/>
          <w:szCs w:val="22"/>
          <w:u w:val="single"/>
          <w:lang w:val="en-GB"/>
        </w:rPr>
        <w:tab/>
      </w:r>
    </w:p>
    <w:p w14:paraId="05DAC5DD"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34E557BF" w14:textId="77777777" w:rsidR="00B94D6D" w:rsidRPr="00993F71" w:rsidRDefault="00B94D6D" w:rsidP="00382375">
      <w:pPr>
        <w:pStyle w:val="FootnoteText"/>
        <w:tabs>
          <w:tab w:val="left" w:pos="360"/>
        </w:tabs>
        <w:ind w:left="360" w:hanging="360"/>
        <w:rPr>
          <w:rFonts w:ascii="Arial" w:hAnsi="Arial" w:cs="Arial"/>
          <w:sz w:val="22"/>
          <w:szCs w:val="22"/>
          <w:lang w:val="en-GB"/>
        </w:rPr>
      </w:pPr>
    </w:p>
    <w:p w14:paraId="39B7739A" w14:textId="77777777" w:rsidR="00382375" w:rsidRPr="00993F71" w:rsidRDefault="00382375" w:rsidP="00382375">
      <w:pPr>
        <w:jc w:val="both"/>
        <w:rPr>
          <w:rFonts w:ascii="Arial" w:hAnsi="Arial" w:cs="Arial"/>
          <w:sz w:val="22"/>
          <w:szCs w:val="22"/>
          <w:lang w:val="en-GB"/>
        </w:rPr>
        <w:sectPr w:rsidR="00382375" w:rsidRPr="00993F71" w:rsidSect="00EC3A43">
          <w:headerReference w:type="even" r:id="rId29"/>
          <w:footnotePr>
            <w:numRestart w:val="eachPage"/>
          </w:footnotePr>
          <w:type w:val="nextColumn"/>
          <w:pgSz w:w="11909" w:h="16834" w:code="9"/>
          <w:pgMar w:top="1440" w:right="1440" w:bottom="1728" w:left="1728" w:header="576" w:footer="576" w:gutter="0"/>
          <w:cols w:space="708"/>
          <w:docGrid w:linePitch="360"/>
        </w:sectPr>
      </w:pPr>
    </w:p>
    <w:p w14:paraId="4DDAB9A7" w14:textId="77777777" w:rsidR="00382375" w:rsidRPr="00993F71" w:rsidRDefault="00382375" w:rsidP="00382375">
      <w:pPr>
        <w:jc w:val="center"/>
        <w:rPr>
          <w:rFonts w:ascii="Arial" w:hAnsi="Arial" w:cs="Arial"/>
          <w:bCs/>
          <w:smallCaps/>
          <w:sz w:val="22"/>
          <w:szCs w:val="22"/>
          <w:lang w:val="en-GB"/>
        </w:rPr>
      </w:pPr>
    </w:p>
    <w:p w14:paraId="5B112C49" w14:textId="77777777" w:rsidR="00382375" w:rsidRPr="00993F71" w:rsidRDefault="00B75BB0" w:rsidP="00382375">
      <w:pPr>
        <w:pStyle w:val="Heading2"/>
        <w:rPr>
          <w:rFonts w:ascii="Arial" w:hAnsi="Arial" w:cs="Arial"/>
          <w:bCs w:val="0"/>
          <w:sz w:val="22"/>
          <w:szCs w:val="22"/>
          <w:u w:val="single"/>
          <w:lang w:val="en-GB"/>
        </w:rPr>
      </w:pPr>
      <w:bookmarkStart w:id="23" w:name="_Toc267380420"/>
      <w:r w:rsidRPr="00993F71">
        <w:rPr>
          <w:rFonts w:ascii="Arial" w:hAnsi="Arial" w:cs="Arial"/>
          <w:smallCaps/>
          <w:sz w:val="22"/>
          <w:szCs w:val="22"/>
          <w:lang w:val="en-GB"/>
        </w:rPr>
        <w:t>FORM FIN</w:t>
      </w:r>
      <w:r w:rsidR="00382375" w:rsidRPr="00993F71">
        <w:rPr>
          <w:rFonts w:ascii="Arial" w:hAnsi="Arial" w:cs="Arial"/>
          <w:smallCaps/>
          <w:sz w:val="22"/>
          <w:szCs w:val="22"/>
          <w:lang w:val="en-GB"/>
        </w:rPr>
        <w:t>-</w:t>
      </w:r>
      <w:r w:rsidRPr="00993F71">
        <w:rPr>
          <w:rFonts w:ascii="Arial" w:hAnsi="Arial" w:cs="Arial"/>
          <w:smallCaps/>
          <w:sz w:val="22"/>
          <w:szCs w:val="22"/>
          <w:lang w:val="en-GB"/>
        </w:rPr>
        <w:t>2</w:t>
      </w:r>
      <w:r w:rsidR="008E2EA2" w:rsidRPr="00993F71">
        <w:rPr>
          <w:rFonts w:ascii="Arial" w:hAnsi="Arial" w:cs="Arial"/>
          <w:smallCaps/>
          <w:sz w:val="22"/>
          <w:szCs w:val="22"/>
          <w:lang w:val="en-GB"/>
        </w:rPr>
        <w:t>:</w:t>
      </w:r>
      <w:r w:rsidRPr="00993F71">
        <w:rPr>
          <w:rFonts w:ascii="Arial" w:hAnsi="Arial" w:cs="Arial"/>
          <w:sz w:val="22"/>
          <w:szCs w:val="22"/>
          <w:lang w:val="en-GB"/>
        </w:rPr>
        <w:t xml:space="preserve"> SUMMARY</w:t>
      </w:r>
      <w:r w:rsidR="00382375" w:rsidRPr="00993F71">
        <w:rPr>
          <w:rFonts w:ascii="Arial" w:hAnsi="Arial" w:cs="Arial"/>
          <w:smallCaps/>
          <w:sz w:val="22"/>
          <w:szCs w:val="22"/>
          <w:lang w:val="en-GB"/>
        </w:rPr>
        <w:t xml:space="preserve"> of Costs</w:t>
      </w:r>
      <w:bookmarkEnd w:id="23"/>
    </w:p>
    <w:p w14:paraId="3CDCC695" w14:textId="77777777" w:rsidR="00382375" w:rsidRPr="00993F71" w:rsidRDefault="00382375" w:rsidP="00382375">
      <w:pPr>
        <w:pBdr>
          <w:bottom w:val="single" w:sz="8" w:space="1" w:color="auto"/>
        </w:pBdr>
        <w:jc w:val="right"/>
        <w:rPr>
          <w:rFonts w:ascii="Arial" w:hAnsi="Arial" w:cs="Arial"/>
          <w:sz w:val="22"/>
          <w:szCs w:val="22"/>
          <w:lang w:val="en-GB"/>
        </w:rPr>
      </w:pPr>
    </w:p>
    <w:p w14:paraId="7CBB28B4" w14:textId="77777777" w:rsidR="00382375" w:rsidRPr="00993F71" w:rsidRDefault="00382375" w:rsidP="00382375">
      <w:pPr>
        <w:rPr>
          <w:rFonts w:ascii="Arial" w:hAnsi="Arial" w:cs="Arial"/>
          <w:sz w:val="22"/>
          <w:szCs w:val="22"/>
          <w:lang w:val="en-GB"/>
        </w:rPr>
      </w:pPr>
    </w:p>
    <w:p w14:paraId="331574C8" w14:textId="77777777" w:rsidR="00382375" w:rsidRPr="00993F71" w:rsidRDefault="00382375" w:rsidP="00382375">
      <w:pPr>
        <w:rPr>
          <w:rFonts w:ascii="Arial" w:hAnsi="Arial" w:cs="Arial"/>
          <w:sz w:val="22"/>
          <w:szCs w:val="22"/>
          <w:lang w:val="en-GB"/>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536"/>
        <w:gridCol w:w="1985"/>
      </w:tblGrid>
      <w:tr w:rsidR="00382375" w:rsidRPr="007121C0" w14:paraId="5F25F0E5" w14:textId="77777777" w:rsidTr="00EC3A43">
        <w:trPr>
          <w:cantSplit/>
          <w:trHeight w:hRule="exact" w:val="397"/>
          <w:jc w:val="center"/>
        </w:trPr>
        <w:tc>
          <w:tcPr>
            <w:tcW w:w="4536" w:type="dxa"/>
            <w:vMerge w:val="restart"/>
            <w:tcBorders>
              <w:top w:val="double" w:sz="4" w:space="0" w:color="auto"/>
            </w:tcBorders>
            <w:vAlign w:val="center"/>
          </w:tcPr>
          <w:p w14:paraId="592DEC01" w14:textId="77777777" w:rsidR="00382375" w:rsidRPr="00993F71" w:rsidRDefault="00382375" w:rsidP="00EC3A43">
            <w:pPr>
              <w:pStyle w:val="Heading8"/>
              <w:keepNext w:val="0"/>
              <w:spacing w:before="40"/>
              <w:jc w:val="center"/>
              <w:rPr>
                <w:rFonts w:ascii="Arial" w:hAnsi="Arial" w:cs="Arial"/>
                <w:sz w:val="22"/>
                <w:szCs w:val="22"/>
                <w:lang w:val="en-GB"/>
              </w:rPr>
            </w:pPr>
            <w:r w:rsidRPr="00993F71">
              <w:rPr>
                <w:rFonts w:ascii="Arial" w:hAnsi="Arial" w:cs="Arial"/>
                <w:sz w:val="22"/>
                <w:szCs w:val="22"/>
                <w:lang w:val="en-GB"/>
              </w:rPr>
              <w:t>Cost component</w:t>
            </w:r>
          </w:p>
        </w:tc>
        <w:tc>
          <w:tcPr>
            <w:tcW w:w="1985" w:type="dxa"/>
            <w:tcBorders>
              <w:top w:val="double" w:sz="4" w:space="0" w:color="auto"/>
              <w:bottom w:val="single" w:sz="8" w:space="0" w:color="auto"/>
            </w:tcBorders>
            <w:vAlign w:val="center"/>
          </w:tcPr>
          <w:p w14:paraId="51C3C9EA" w14:textId="77777777" w:rsidR="00382375" w:rsidRPr="00993F71" w:rsidRDefault="00382375" w:rsidP="00EC3A43">
            <w:pPr>
              <w:jc w:val="center"/>
              <w:rPr>
                <w:rFonts w:ascii="Arial" w:hAnsi="Arial" w:cs="Arial"/>
                <w:b/>
                <w:bCs/>
                <w:sz w:val="22"/>
                <w:szCs w:val="22"/>
                <w:lang w:val="en-GB"/>
              </w:rPr>
            </w:pPr>
            <w:r w:rsidRPr="00993F71">
              <w:rPr>
                <w:rFonts w:ascii="Arial" w:hAnsi="Arial" w:cs="Arial"/>
                <w:b/>
                <w:bCs/>
                <w:sz w:val="22"/>
                <w:szCs w:val="22"/>
                <w:lang w:val="en-GB"/>
              </w:rPr>
              <w:t>Costs</w:t>
            </w:r>
          </w:p>
        </w:tc>
      </w:tr>
      <w:tr w:rsidR="00382375" w:rsidRPr="007121C0" w14:paraId="5F53D5AD" w14:textId="77777777" w:rsidTr="00EC3A43">
        <w:trPr>
          <w:cantSplit/>
          <w:trHeight w:hRule="exact" w:val="794"/>
          <w:jc w:val="center"/>
        </w:trPr>
        <w:tc>
          <w:tcPr>
            <w:tcW w:w="4536" w:type="dxa"/>
            <w:vMerge/>
            <w:tcBorders>
              <w:bottom w:val="single" w:sz="12" w:space="0" w:color="auto"/>
            </w:tcBorders>
          </w:tcPr>
          <w:p w14:paraId="4D9767B1" w14:textId="77777777" w:rsidR="00382375" w:rsidRPr="00993F71" w:rsidRDefault="00382375" w:rsidP="00EC3A43">
            <w:pPr>
              <w:spacing w:before="40"/>
              <w:rPr>
                <w:rFonts w:ascii="Arial" w:hAnsi="Arial" w:cs="Arial"/>
                <w:sz w:val="22"/>
                <w:szCs w:val="22"/>
                <w:lang w:val="en-GB"/>
              </w:rPr>
            </w:pPr>
          </w:p>
        </w:tc>
        <w:tc>
          <w:tcPr>
            <w:tcW w:w="1985" w:type="dxa"/>
            <w:tcBorders>
              <w:top w:val="single" w:sz="8" w:space="0" w:color="auto"/>
              <w:bottom w:val="single" w:sz="12" w:space="0" w:color="auto"/>
            </w:tcBorders>
            <w:vAlign w:val="center"/>
          </w:tcPr>
          <w:p w14:paraId="4471DDB9" w14:textId="77777777" w:rsidR="00382375" w:rsidRPr="00993F71" w:rsidRDefault="00382375" w:rsidP="00EC3A43">
            <w:pPr>
              <w:jc w:val="center"/>
              <w:rPr>
                <w:rFonts w:ascii="Arial" w:hAnsi="Arial" w:cs="Arial"/>
                <w:b/>
                <w:sz w:val="22"/>
                <w:szCs w:val="22"/>
                <w:lang w:val="en-GB"/>
              </w:rPr>
            </w:pPr>
            <w:r w:rsidRPr="00993F71">
              <w:rPr>
                <w:rFonts w:ascii="Arial" w:hAnsi="Arial" w:cs="Arial"/>
                <w:b/>
                <w:sz w:val="22"/>
                <w:szCs w:val="22"/>
                <w:lang w:val="en-GB"/>
              </w:rPr>
              <w:t>(</w:t>
            </w:r>
            <w:r w:rsidRPr="00993F71">
              <w:rPr>
                <w:rFonts w:ascii="Arial" w:hAnsi="Arial" w:cs="Arial"/>
                <w:b/>
                <w:iCs/>
                <w:sz w:val="22"/>
                <w:szCs w:val="22"/>
                <w:lang w:val="en-GB"/>
              </w:rPr>
              <w:t>US$</w:t>
            </w:r>
            <w:r w:rsidRPr="00993F71">
              <w:rPr>
                <w:rFonts w:ascii="Arial" w:hAnsi="Arial" w:cs="Arial"/>
                <w:b/>
                <w:sz w:val="22"/>
                <w:szCs w:val="22"/>
                <w:lang w:val="en-GB"/>
              </w:rPr>
              <w:t>)</w:t>
            </w:r>
          </w:p>
        </w:tc>
      </w:tr>
      <w:tr w:rsidR="00382375" w:rsidRPr="007121C0" w14:paraId="256C4622" w14:textId="77777777" w:rsidTr="00EC3A43">
        <w:trPr>
          <w:trHeight w:hRule="exact" w:val="397"/>
          <w:jc w:val="center"/>
        </w:trPr>
        <w:tc>
          <w:tcPr>
            <w:tcW w:w="4536" w:type="dxa"/>
            <w:tcBorders>
              <w:top w:val="single" w:sz="12" w:space="0" w:color="auto"/>
              <w:bottom w:val="single" w:sz="8" w:space="0" w:color="auto"/>
            </w:tcBorders>
          </w:tcPr>
          <w:p w14:paraId="2E393506" w14:textId="77777777" w:rsidR="00382375" w:rsidRPr="00993F71" w:rsidRDefault="00382375" w:rsidP="00EC3A43">
            <w:pPr>
              <w:spacing w:before="40" w:after="40"/>
              <w:rPr>
                <w:rFonts w:ascii="Arial" w:hAnsi="Arial" w:cs="Arial"/>
                <w:sz w:val="22"/>
                <w:szCs w:val="22"/>
                <w:vertAlign w:val="superscript"/>
                <w:lang w:val="en-GB" w:eastAsia="it-IT"/>
              </w:rPr>
            </w:pPr>
            <w:r w:rsidRPr="00993F71">
              <w:rPr>
                <w:rFonts w:ascii="Arial" w:hAnsi="Arial" w:cs="Arial"/>
                <w:sz w:val="22"/>
                <w:szCs w:val="22"/>
                <w:lang w:val="en-GB" w:eastAsia="it-IT"/>
              </w:rPr>
              <w:t>Remuneration</w:t>
            </w:r>
          </w:p>
          <w:p w14:paraId="63B40596" w14:textId="77777777" w:rsidR="00382375" w:rsidRPr="00993F71" w:rsidRDefault="00382375" w:rsidP="00EC3A43">
            <w:pPr>
              <w:spacing w:before="40" w:after="40"/>
              <w:rPr>
                <w:rFonts w:ascii="Arial" w:hAnsi="Arial" w:cs="Arial"/>
                <w:sz w:val="22"/>
                <w:szCs w:val="22"/>
                <w:lang w:val="en-GB" w:eastAsia="it-IT"/>
              </w:rPr>
            </w:pPr>
          </w:p>
        </w:tc>
        <w:tc>
          <w:tcPr>
            <w:tcW w:w="1985" w:type="dxa"/>
            <w:tcBorders>
              <w:top w:val="single" w:sz="12" w:space="0" w:color="auto"/>
              <w:bottom w:val="single" w:sz="8" w:space="0" w:color="auto"/>
            </w:tcBorders>
          </w:tcPr>
          <w:p w14:paraId="0C47469A" w14:textId="77777777" w:rsidR="00382375" w:rsidRPr="00993F71" w:rsidRDefault="00382375" w:rsidP="00EC3A43">
            <w:pPr>
              <w:spacing w:before="40" w:after="40"/>
              <w:rPr>
                <w:rFonts w:ascii="Arial" w:hAnsi="Arial" w:cs="Arial"/>
                <w:sz w:val="22"/>
                <w:szCs w:val="22"/>
                <w:lang w:val="en-GB"/>
              </w:rPr>
            </w:pPr>
          </w:p>
        </w:tc>
      </w:tr>
      <w:tr w:rsidR="00382375" w:rsidRPr="007121C0" w14:paraId="128483EE" w14:textId="77777777" w:rsidTr="00EC3A43">
        <w:trPr>
          <w:trHeight w:hRule="exact" w:val="397"/>
          <w:jc w:val="center"/>
        </w:trPr>
        <w:tc>
          <w:tcPr>
            <w:tcW w:w="4536" w:type="dxa"/>
            <w:tcBorders>
              <w:top w:val="single" w:sz="8" w:space="0" w:color="auto"/>
              <w:right w:val="single" w:sz="8" w:space="0" w:color="auto"/>
            </w:tcBorders>
            <w:vAlign w:val="center"/>
          </w:tcPr>
          <w:p w14:paraId="45CB4511"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Reimbursable Expenses</w:t>
            </w:r>
            <w:r w:rsidRPr="00993F71">
              <w:rPr>
                <w:rFonts w:ascii="Arial" w:hAnsi="Arial" w:cs="Arial"/>
                <w:sz w:val="22"/>
                <w:szCs w:val="22"/>
                <w:vertAlign w:val="superscript"/>
                <w:lang w:val="en-GB"/>
              </w:rPr>
              <w:t xml:space="preserve"> </w:t>
            </w:r>
          </w:p>
        </w:tc>
        <w:tc>
          <w:tcPr>
            <w:tcW w:w="1985" w:type="dxa"/>
            <w:tcBorders>
              <w:top w:val="single" w:sz="8" w:space="0" w:color="auto"/>
              <w:left w:val="single" w:sz="8" w:space="0" w:color="auto"/>
              <w:bottom w:val="single" w:sz="8" w:space="0" w:color="auto"/>
            </w:tcBorders>
          </w:tcPr>
          <w:p w14:paraId="2225784A" w14:textId="77777777" w:rsidR="00382375" w:rsidRPr="00993F71" w:rsidRDefault="00382375" w:rsidP="00EC3A43">
            <w:pPr>
              <w:spacing w:before="40" w:after="40"/>
              <w:rPr>
                <w:rFonts w:ascii="Arial" w:hAnsi="Arial" w:cs="Arial"/>
                <w:sz w:val="22"/>
                <w:szCs w:val="22"/>
                <w:lang w:val="en-GB"/>
              </w:rPr>
            </w:pPr>
          </w:p>
        </w:tc>
      </w:tr>
      <w:tr w:rsidR="00766F47" w:rsidRPr="007121C0" w14:paraId="255B767A" w14:textId="77777777" w:rsidTr="00EC3A43">
        <w:trPr>
          <w:trHeight w:hRule="exact" w:val="397"/>
          <w:jc w:val="center"/>
        </w:trPr>
        <w:tc>
          <w:tcPr>
            <w:tcW w:w="4536" w:type="dxa"/>
            <w:tcBorders>
              <w:top w:val="single" w:sz="8" w:space="0" w:color="auto"/>
              <w:right w:val="single" w:sz="8" w:space="0" w:color="auto"/>
            </w:tcBorders>
            <w:vAlign w:val="center"/>
          </w:tcPr>
          <w:p w14:paraId="00C5FB29" w14:textId="77777777" w:rsidR="00766F47" w:rsidRPr="00993F71" w:rsidRDefault="00766F47" w:rsidP="00EC3A43">
            <w:pPr>
              <w:spacing w:before="40" w:after="40"/>
              <w:rPr>
                <w:rFonts w:ascii="Arial" w:hAnsi="Arial" w:cs="Arial"/>
                <w:sz w:val="22"/>
                <w:szCs w:val="22"/>
                <w:lang w:val="en-GB"/>
              </w:rPr>
            </w:pPr>
            <w:r w:rsidRPr="00993F71">
              <w:rPr>
                <w:rFonts w:ascii="Arial" w:hAnsi="Arial" w:cs="Arial"/>
                <w:sz w:val="22"/>
                <w:szCs w:val="22"/>
                <w:lang w:val="en-GB"/>
              </w:rPr>
              <w:t>Taxes</w:t>
            </w:r>
            <w:r w:rsidRPr="00993F71">
              <w:rPr>
                <w:rStyle w:val="FootnoteReference"/>
                <w:rFonts w:ascii="Arial" w:hAnsi="Arial" w:cs="Arial"/>
                <w:b/>
                <w:sz w:val="22"/>
                <w:szCs w:val="22"/>
                <w:lang w:val="en-GB"/>
              </w:rPr>
              <w:footnoteReference w:id="12"/>
            </w:r>
            <w:r w:rsidRPr="00993F71">
              <w:rPr>
                <w:rStyle w:val="FootnoteReference"/>
                <w:rFonts w:ascii="Arial" w:hAnsi="Arial" w:cs="Arial"/>
                <w:sz w:val="22"/>
                <w:szCs w:val="22"/>
                <w:lang w:val="en-GB"/>
              </w:rPr>
              <w:footnoteReference w:id="13"/>
            </w:r>
          </w:p>
        </w:tc>
        <w:tc>
          <w:tcPr>
            <w:tcW w:w="1985" w:type="dxa"/>
            <w:tcBorders>
              <w:top w:val="single" w:sz="8" w:space="0" w:color="auto"/>
              <w:left w:val="single" w:sz="8" w:space="0" w:color="auto"/>
              <w:bottom w:val="single" w:sz="8" w:space="0" w:color="auto"/>
            </w:tcBorders>
          </w:tcPr>
          <w:p w14:paraId="34F49095" w14:textId="77777777" w:rsidR="00766F47" w:rsidRPr="00993F71" w:rsidRDefault="00766F47" w:rsidP="00EC3A43">
            <w:pPr>
              <w:spacing w:before="40" w:after="40"/>
              <w:rPr>
                <w:rFonts w:ascii="Arial" w:hAnsi="Arial" w:cs="Arial"/>
                <w:sz w:val="22"/>
                <w:szCs w:val="22"/>
                <w:lang w:val="en-GB"/>
              </w:rPr>
            </w:pPr>
          </w:p>
        </w:tc>
      </w:tr>
      <w:tr w:rsidR="00382375" w:rsidRPr="007121C0" w14:paraId="34F91D2B" w14:textId="77777777" w:rsidTr="00EC3A43">
        <w:trPr>
          <w:trHeight w:hRule="exact" w:val="397"/>
          <w:jc w:val="center"/>
        </w:trPr>
        <w:tc>
          <w:tcPr>
            <w:tcW w:w="4536" w:type="dxa"/>
            <w:tcBorders>
              <w:top w:val="single" w:sz="8" w:space="0" w:color="auto"/>
            </w:tcBorders>
          </w:tcPr>
          <w:p w14:paraId="40DCF1B3" w14:textId="77777777" w:rsidR="00382375" w:rsidRPr="00993F71" w:rsidRDefault="00382375" w:rsidP="00EC3A43">
            <w:pPr>
              <w:spacing w:before="40" w:after="40"/>
              <w:rPr>
                <w:rFonts w:ascii="Arial" w:hAnsi="Arial" w:cs="Arial"/>
                <w:sz w:val="22"/>
                <w:szCs w:val="22"/>
                <w:lang w:val="en-GB"/>
              </w:rPr>
            </w:pPr>
            <w:r w:rsidRPr="00993F71">
              <w:rPr>
                <w:rFonts w:ascii="Arial" w:hAnsi="Arial" w:cs="Arial"/>
                <w:sz w:val="22"/>
                <w:szCs w:val="22"/>
                <w:lang w:val="en-GB"/>
              </w:rPr>
              <w:t xml:space="preserve">Total </w:t>
            </w:r>
          </w:p>
        </w:tc>
        <w:tc>
          <w:tcPr>
            <w:tcW w:w="1985" w:type="dxa"/>
            <w:tcBorders>
              <w:top w:val="single" w:sz="8" w:space="0" w:color="auto"/>
            </w:tcBorders>
          </w:tcPr>
          <w:p w14:paraId="77312F86" w14:textId="77777777" w:rsidR="00382375" w:rsidRPr="00993F71" w:rsidRDefault="00382375" w:rsidP="00EC3A43">
            <w:pPr>
              <w:spacing w:before="40" w:after="40"/>
              <w:jc w:val="center"/>
              <w:rPr>
                <w:rFonts w:ascii="Arial" w:hAnsi="Arial" w:cs="Arial"/>
                <w:sz w:val="22"/>
                <w:szCs w:val="22"/>
                <w:lang w:val="en-GB"/>
              </w:rPr>
            </w:pPr>
          </w:p>
        </w:tc>
      </w:tr>
    </w:tbl>
    <w:p w14:paraId="53E0CD44" w14:textId="77777777" w:rsidR="00382375" w:rsidRPr="00993F71" w:rsidRDefault="00382375" w:rsidP="00382375">
      <w:pPr>
        <w:pStyle w:val="FootnoteText"/>
        <w:tabs>
          <w:tab w:val="left" w:pos="270"/>
        </w:tabs>
        <w:ind w:left="272" w:hanging="272"/>
        <w:rPr>
          <w:rFonts w:ascii="Arial" w:hAnsi="Arial" w:cs="Arial"/>
          <w:sz w:val="22"/>
          <w:szCs w:val="22"/>
          <w:lang w:val="en-GB"/>
        </w:rPr>
      </w:pPr>
    </w:p>
    <w:p w14:paraId="722F90F4" w14:textId="77777777" w:rsidR="00382375" w:rsidRPr="00993F71" w:rsidRDefault="00382375" w:rsidP="00382375">
      <w:pPr>
        <w:pStyle w:val="FootnoteText"/>
        <w:tabs>
          <w:tab w:val="left" w:pos="360"/>
        </w:tabs>
        <w:ind w:left="360" w:hanging="360"/>
        <w:rPr>
          <w:rFonts w:ascii="Arial" w:hAnsi="Arial" w:cs="Arial"/>
          <w:sz w:val="22"/>
          <w:szCs w:val="22"/>
          <w:lang w:val="en-GB"/>
        </w:rPr>
      </w:pPr>
    </w:p>
    <w:p w14:paraId="6DCF597A" w14:textId="77777777" w:rsidR="00382375" w:rsidRPr="00993F71" w:rsidRDefault="00382375" w:rsidP="00382375">
      <w:pPr>
        <w:pStyle w:val="FootnoteText"/>
        <w:tabs>
          <w:tab w:val="left" w:pos="360"/>
        </w:tabs>
        <w:ind w:left="360" w:hanging="360"/>
        <w:rPr>
          <w:rFonts w:ascii="Arial" w:hAnsi="Arial" w:cs="Arial"/>
          <w:sz w:val="22"/>
          <w:szCs w:val="22"/>
          <w:lang w:val="en-GB"/>
        </w:rPr>
        <w:sectPr w:rsidR="00382375" w:rsidRPr="00993F71" w:rsidSect="00EC3A43">
          <w:footerReference w:type="default" r:id="rId30"/>
          <w:footnotePr>
            <w:numRestart w:val="eachPage"/>
          </w:footnotePr>
          <w:type w:val="nextColumn"/>
          <w:pgSz w:w="11909" w:h="16834" w:orient="landscape" w:code="9"/>
          <w:pgMar w:top="1440" w:right="1440" w:bottom="1440" w:left="1440" w:header="576" w:footer="576" w:gutter="0"/>
          <w:cols w:space="708"/>
          <w:docGrid w:linePitch="360"/>
        </w:sectPr>
      </w:pPr>
    </w:p>
    <w:p w14:paraId="46A8A11E" w14:textId="77777777" w:rsidR="00382375" w:rsidRPr="00993F71" w:rsidRDefault="00382375" w:rsidP="00382375">
      <w:pPr>
        <w:pStyle w:val="Heading2"/>
        <w:rPr>
          <w:rFonts w:ascii="Arial" w:hAnsi="Arial" w:cs="Arial"/>
          <w:b w:val="0"/>
          <w:bCs w:val="0"/>
          <w:smallCaps/>
          <w:sz w:val="22"/>
          <w:szCs w:val="22"/>
          <w:vertAlign w:val="superscript"/>
          <w:lang w:val="en-GB"/>
        </w:rPr>
      </w:pPr>
      <w:bookmarkStart w:id="24" w:name="_Toc267380421"/>
      <w:r w:rsidRPr="00993F71">
        <w:rPr>
          <w:rFonts w:ascii="Arial" w:hAnsi="Arial" w:cs="Arial"/>
          <w:smallCaps/>
          <w:sz w:val="22"/>
          <w:szCs w:val="22"/>
          <w:lang w:val="en-GB"/>
        </w:rPr>
        <w:lastRenderedPageBreak/>
        <w:t>Form FIN-</w:t>
      </w:r>
      <w:r w:rsidR="00B75BB0" w:rsidRPr="00993F71">
        <w:rPr>
          <w:rFonts w:ascii="Arial" w:hAnsi="Arial" w:cs="Arial"/>
          <w:smallCaps/>
          <w:sz w:val="22"/>
          <w:szCs w:val="22"/>
          <w:lang w:val="en-GB"/>
        </w:rPr>
        <w:t>3 BREAKDOWN</w:t>
      </w:r>
      <w:r w:rsidRPr="00993F71">
        <w:rPr>
          <w:rFonts w:ascii="Arial" w:hAnsi="Arial" w:cs="Arial"/>
          <w:smallCaps/>
          <w:sz w:val="22"/>
          <w:szCs w:val="22"/>
          <w:lang w:val="en-GB"/>
        </w:rPr>
        <w:t xml:space="preserve"> of Remuneration</w:t>
      </w:r>
      <w:bookmarkEnd w:id="24"/>
      <w:r w:rsidR="00B94D6D" w:rsidRPr="00993F71">
        <w:rPr>
          <w:rStyle w:val="FootnoteReference"/>
          <w:rFonts w:ascii="Arial" w:hAnsi="Arial" w:cs="Arial"/>
          <w:b w:val="0"/>
          <w:bCs w:val="0"/>
          <w:smallCaps/>
          <w:sz w:val="22"/>
          <w:szCs w:val="22"/>
          <w:lang w:val="en-GB"/>
        </w:rPr>
        <w:footnoteReference w:id="14"/>
      </w:r>
    </w:p>
    <w:p w14:paraId="1EB4E3B6" w14:textId="77777777" w:rsidR="00382375" w:rsidRPr="00993F71" w:rsidRDefault="00382375" w:rsidP="00382375">
      <w:pPr>
        <w:pBdr>
          <w:bottom w:val="single" w:sz="8" w:space="1" w:color="auto"/>
        </w:pBdr>
        <w:jc w:val="right"/>
        <w:rPr>
          <w:rFonts w:ascii="Arial" w:hAnsi="Arial" w:cs="Arial"/>
          <w:sz w:val="22"/>
          <w:szCs w:val="22"/>
          <w:lang w:val="en-GB"/>
        </w:rPr>
      </w:pPr>
    </w:p>
    <w:p w14:paraId="1C9072D8" w14:textId="77777777" w:rsidR="00382375" w:rsidRPr="00993F71" w:rsidRDefault="00382375" w:rsidP="00382375">
      <w:pPr>
        <w:jc w:val="both"/>
        <w:rPr>
          <w:rFonts w:ascii="Arial" w:hAnsi="Arial" w:cs="Arial"/>
          <w:sz w:val="22"/>
          <w:szCs w:val="22"/>
          <w:lang w:val="en-GB"/>
        </w:rPr>
      </w:pPr>
    </w:p>
    <w:p w14:paraId="6C928502" w14:textId="77777777" w:rsidR="00382375" w:rsidRPr="00993F71" w:rsidRDefault="00382375" w:rsidP="00382375">
      <w:pPr>
        <w:rPr>
          <w:rFonts w:ascii="Arial" w:hAnsi="Arial" w:cs="Arial"/>
          <w:sz w:val="22"/>
          <w:szCs w:val="22"/>
          <w:lang w:val="en-GB"/>
        </w:rPr>
      </w:pPr>
    </w:p>
    <w:tbl>
      <w:tblPr>
        <w:tblW w:w="1164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52"/>
        <w:gridCol w:w="2552"/>
        <w:gridCol w:w="2007"/>
        <w:gridCol w:w="2268"/>
        <w:gridCol w:w="2268"/>
      </w:tblGrid>
      <w:tr w:rsidR="001349AB" w:rsidRPr="007121C0" w14:paraId="4EEEBFD0" w14:textId="77777777" w:rsidTr="001349AB">
        <w:trPr>
          <w:trHeight w:hRule="exact" w:val="865"/>
          <w:jc w:val="center"/>
        </w:trPr>
        <w:tc>
          <w:tcPr>
            <w:tcW w:w="2552" w:type="dxa"/>
            <w:tcBorders>
              <w:top w:val="double" w:sz="4" w:space="0" w:color="auto"/>
              <w:bottom w:val="single" w:sz="12" w:space="0" w:color="auto"/>
            </w:tcBorders>
          </w:tcPr>
          <w:p w14:paraId="4C0594F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Name</w:t>
            </w:r>
            <w:r w:rsidRPr="00993F71">
              <w:rPr>
                <w:rStyle w:val="FootnoteReference"/>
                <w:rFonts w:ascii="Arial" w:hAnsi="Arial" w:cs="Arial"/>
                <w:b/>
                <w:bCs/>
                <w:sz w:val="22"/>
                <w:szCs w:val="22"/>
                <w:lang w:val="en-GB"/>
              </w:rPr>
              <w:footnoteReference w:id="15"/>
            </w:r>
          </w:p>
        </w:tc>
        <w:tc>
          <w:tcPr>
            <w:tcW w:w="2552" w:type="dxa"/>
            <w:tcBorders>
              <w:top w:val="double" w:sz="4" w:space="0" w:color="auto"/>
              <w:bottom w:val="single" w:sz="12" w:space="0" w:color="auto"/>
            </w:tcBorders>
          </w:tcPr>
          <w:p w14:paraId="75697FBB"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Position</w:t>
            </w:r>
            <w:r w:rsidRPr="00993F71">
              <w:rPr>
                <w:rStyle w:val="FootnoteReference"/>
                <w:rFonts w:ascii="Arial" w:hAnsi="Arial" w:cs="Arial"/>
                <w:b/>
                <w:bCs/>
                <w:sz w:val="22"/>
                <w:szCs w:val="22"/>
                <w:lang w:val="en-GB"/>
              </w:rPr>
              <w:footnoteReference w:id="16"/>
            </w:r>
          </w:p>
        </w:tc>
        <w:tc>
          <w:tcPr>
            <w:tcW w:w="2007" w:type="dxa"/>
            <w:tcBorders>
              <w:top w:val="double" w:sz="4" w:space="0" w:color="auto"/>
              <w:bottom w:val="single" w:sz="12" w:space="0" w:color="auto"/>
            </w:tcBorders>
          </w:tcPr>
          <w:p w14:paraId="601C5C00"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Input </w:t>
            </w:r>
          </w:p>
          <w:p w14:paraId="3B024CE2" w14:textId="77777777" w:rsidR="001349AB" w:rsidRPr="00993F71" w:rsidRDefault="001349AB" w:rsidP="00EC3A43">
            <w:pPr>
              <w:spacing w:before="40" w:after="40"/>
              <w:jc w:val="center"/>
              <w:rPr>
                <w:rFonts w:ascii="Arial" w:hAnsi="Arial" w:cs="Arial"/>
                <w:b/>
                <w:bCs/>
                <w:sz w:val="22"/>
                <w:szCs w:val="22"/>
                <w:lang w:val="en-GB"/>
              </w:rPr>
            </w:pPr>
            <w:r w:rsidRPr="00993F71">
              <w:rPr>
                <w:rFonts w:ascii="Arial" w:hAnsi="Arial" w:cs="Arial"/>
                <w:b/>
                <w:bCs/>
                <w:sz w:val="22"/>
                <w:szCs w:val="22"/>
                <w:lang w:val="en-GB"/>
              </w:rPr>
              <w:t>(in staff days)</w:t>
            </w:r>
          </w:p>
          <w:p w14:paraId="624C4E9E" w14:textId="77777777" w:rsidR="001349AB" w:rsidRPr="00993F71" w:rsidRDefault="001349AB" w:rsidP="00EC3A43">
            <w:pPr>
              <w:spacing w:before="40" w:after="40"/>
              <w:jc w:val="center"/>
              <w:rPr>
                <w:rFonts w:ascii="Arial" w:hAnsi="Arial" w:cs="Arial"/>
                <w:b/>
                <w:bCs/>
                <w:sz w:val="22"/>
                <w:szCs w:val="22"/>
                <w:lang w:val="en-GB"/>
              </w:rPr>
            </w:pPr>
          </w:p>
        </w:tc>
        <w:tc>
          <w:tcPr>
            <w:tcW w:w="2268" w:type="dxa"/>
            <w:tcBorders>
              <w:top w:val="double" w:sz="4" w:space="0" w:color="auto"/>
              <w:bottom w:val="single" w:sz="12" w:space="0" w:color="auto"/>
            </w:tcBorders>
          </w:tcPr>
          <w:p w14:paraId="2470FF68" w14:textId="77777777" w:rsidR="001349AB" w:rsidRPr="00993F71" w:rsidRDefault="001349AB" w:rsidP="001349AB">
            <w:pPr>
              <w:spacing w:before="40" w:after="40"/>
              <w:jc w:val="center"/>
              <w:rPr>
                <w:rFonts w:ascii="Arial" w:hAnsi="Arial" w:cs="Arial"/>
                <w:sz w:val="22"/>
                <w:szCs w:val="22"/>
                <w:lang w:val="en-GB"/>
              </w:rPr>
            </w:pPr>
            <w:r w:rsidRPr="00993F71">
              <w:rPr>
                <w:rFonts w:ascii="Arial" w:hAnsi="Arial" w:cs="Arial"/>
                <w:b/>
                <w:bCs/>
                <w:sz w:val="22"/>
                <w:szCs w:val="22"/>
                <w:lang w:val="en-GB"/>
              </w:rPr>
              <w:t>Staff-daily Rate</w:t>
            </w:r>
            <w:r w:rsidRPr="00993F71">
              <w:rPr>
                <w:rStyle w:val="FootnoteReference"/>
                <w:rFonts w:ascii="Arial" w:hAnsi="Arial" w:cs="Arial"/>
                <w:b/>
                <w:bCs/>
                <w:sz w:val="22"/>
                <w:szCs w:val="22"/>
                <w:lang w:val="en-GB"/>
              </w:rPr>
              <w:footnoteReference w:id="17"/>
            </w:r>
          </w:p>
          <w:p w14:paraId="74B7E8E8"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2268" w:type="dxa"/>
            <w:tcBorders>
              <w:top w:val="double" w:sz="4" w:space="0" w:color="auto"/>
              <w:bottom w:val="single" w:sz="12" w:space="0" w:color="auto"/>
            </w:tcBorders>
          </w:tcPr>
          <w:p w14:paraId="4E6F1241"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 xml:space="preserve">Total </w:t>
            </w:r>
          </w:p>
          <w:p w14:paraId="161C18C3" w14:textId="77777777" w:rsidR="001349AB" w:rsidRPr="00993F71" w:rsidRDefault="001349AB" w:rsidP="001349AB">
            <w:pPr>
              <w:spacing w:before="40" w:after="40"/>
              <w:jc w:val="center"/>
              <w:rPr>
                <w:rFonts w:ascii="Arial" w:hAnsi="Arial" w:cs="Arial"/>
                <w:b/>
                <w:bCs/>
                <w:sz w:val="22"/>
                <w:szCs w:val="22"/>
                <w:lang w:val="en-GB"/>
              </w:rPr>
            </w:pPr>
            <w:r w:rsidRPr="00993F71">
              <w:rPr>
                <w:rFonts w:ascii="Arial" w:hAnsi="Arial" w:cs="Arial"/>
                <w:b/>
                <w:bCs/>
                <w:sz w:val="22"/>
                <w:szCs w:val="22"/>
                <w:lang w:val="en-GB"/>
              </w:rPr>
              <w:t>(in US$)</w:t>
            </w:r>
          </w:p>
        </w:tc>
      </w:tr>
      <w:tr w:rsidR="001349AB" w:rsidRPr="007121C0" w14:paraId="23775CD8" w14:textId="77777777" w:rsidTr="001349AB">
        <w:trPr>
          <w:cantSplit/>
          <w:trHeight w:hRule="exact" w:val="397"/>
          <w:jc w:val="center"/>
        </w:trPr>
        <w:tc>
          <w:tcPr>
            <w:tcW w:w="2552" w:type="dxa"/>
            <w:tcBorders>
              <w:top w:val="single" w:sz="12" w:space="0" w:color="auto"/>
              <w:bottom w:val="single" w:sz="6" w:space="0" w:color="auto"/>
              <w:right w:val="nil"/>
            </w:tcBorders>
            <w:vAlign w:val="center"/>
          </w:tcPr>
          <w:p w14:paraId="384179A3"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Key experts</w:t>
            </w:r>
          </w:p>
        </w:tc>
        <w:tc>
          <w:tcPr>
            <w:tcW w:w="2552" w:type="dxa"/>
            <w:tcBorders>
              <w:top w:val="single" w:sz="12" w:space="0" w:color="auto"/>
              <w:left w:val="nil"/>
              <w:bottom w:val="single" w:sz="6" w:space="0" w:color="auto"/>
              <w:right w:val="nil"/>
            </w:tcBorders>
            <w:vAlign w:val="center"/>
          </w:tcPr>
          <w:p w14:paraId="42E42B58" w14:textId="77777777" w:rsidR="001349AB" w:rsidRPr="00993F71" w:rsidRDefault="001349AB" w:rsidP="00EC3A43">
            <w:pPr>
              <w:pStyle w:val="Header"/>
              <w:tabs>
                <w:tab w:val="clear" w:pos="4320"/>
                <w:tab w:val="clear" w:pos="8640"/>
              </w:tabs>
              <w:rPr>
                <w:rFonts w:ascii="Arial" w:hAnsi="Arial" w:cs="Arial"/>
                <w:b/>
                <w:bCs/>
                <w:sz w:val="22"/>
                <w:szCs w:val="22"/>
                <w:lang w:val="en-GB" w:eastAsia="it-IT"/>
              </w:rPr>
            </w:pPr>
          </w:p>
        </w:tc>
        <w:tc>
          <w:tcPr>
            <w:tcW w:w="2007" w:type="dxa"/>
            <w:tcBorders>
              <w:top w:val="single" w:sz="12" w:space="0" w:color="auto"/>
              <w:left w:val="nil"/>
              <w:bottom w:val="single" w:sz="6" w:space="0" w:color="auto"/>
              <w:right w:val="nil"/>
            </w:tcBorders>
          </w:tcPr>
          <w:p w14:paraId="465FB39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nil"/>
            </w:tcBorders>
          </w:tcPr>
          <w:p w14:paraId="6079CC3F"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268" w:type="dxa"/>
            <w:tcBorders>
              <w:top w:val="single" w:sz="12" w:space="0" w:color="auto"/>
              <w:left w:val="nil"/>
              <w:bottom w:val="single" w:sz="6" w:space="0" w:color="auto"/>
              <w:right w:val="double" w:sz="4" w:space="0" w:color="auto"/>
            </w:tcBorders>
            <w:vAlign w:val="center"/>
          </w:tcPr>
          <w:p w14:paraId="3B9D7AA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r>
      <w:tr w:rsidR="001349AB" w:rsidRPr="007121C0" w14:paraId="75D6AE48" w14:textId="77777777" w:rsidTr="00A45CA6">
        <w:trPr>
          <w:cantSplit/>
          <w:jc w:val="center"/>
        </w:trPr>
        <w:tc>
          <w:tcPr>
            <w:tcW w:w="2552" w:type="dxa"/>
            <w:vMerge w:val="restart"/>
            <w:tcBorders>
              <w:top w:val="single" w:sz="6" w:space="0" w:color="auto"/>
              <w:bottom w:val="single" w:sz="6" w:space="0" w:color="auto"/>
            </w:tcBorders>
            <w:vAlign w:val="center"/>
          </w:tcPr>
          <w:p w14:paraId="35318DD5"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491AE32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2789CAB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6C322C5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BDAD97E"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235835A" w14:textId="77777777" w:rsidTr="00A45CA6">
        <w:trPr>
          <w:cantSplit/>
          <w:jc w:val="center"/>
        </w:trPr>
        <w:tc>
          <w:tcPr>
            <w:tcW w:w="2552" w:type="dxa"/>
            <w:vMerge/>
            <w:tcBorders>
              <w:top w:val="single" w:sz="6" w:space="0" w:color="auto"/>
              <w:bottom w:val="single" w:sz="6" w:space="0" w:color="auto"/>
            </w:tcBorders>
            <w:vAlign w:val="center"/>
          </w:tcPr>
          <w:p w14:paraId="47E8F57E"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4F1ECDFF"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6BD186B3"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602983C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33B141C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07180495" w14:textId="77777777" w:rsidTr="00A45CA6">
        <w:trPr>
          <w:cantSplit/>
          <w:jc w:val="center"/>
        </w:trPr>
        <w:tc>
          <w:tcPr>
            <w:tcW w:w="2552" w:type="dxa"/>
            <w:vMerge w:val="restart"/>
            <w:tcBorders>
              <w:top w:val="single" w:sz="6" w:space="0" w:color="auto"/>
              <w:bottom w:val="single" w:sz="6" w:space="0" w:color="auto"/>
            </w:tcBorders>
            <w:vAlign w:val="center"/>
          </w:tcPr>
          <w:p w14:paraId="49FCEA89"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6BE779E"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53FFA6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11AF5F2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FE2B3C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52BB785A" w14:textId="77777777" w:rsidTr="00A45CA6">
        <w:trPr>
          <w:cantSplit/>
          <w:jc w:val="center"/>
        </w:trPr>
        <w:tc>
          <w:tcPr>
            <w:tcW w:w="2552" w:type="dxa"/>
            <w:vMerge/>
            <w:tcBorders>
              <w:top w:val="single" w:sz="6" w:space="0" w:color="auto"/>
              <w:bottom w:val="single" w:sz="6" w:space="0" w:color="auto"/>
            </w:tcBorders>
            <w:vAlign w:val="center"/>
          </w:tcPr>
          <w:p w14:paraId="3F748472"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7409EBB8" w14:textId="77777777" w:rsidR="001349AB" w:rsidRPr="00993F71" w:rsidRDefault="001349AB" w:rsidP="00EC3A43">
            <w:pPr>
              <w:rPr>
                <w:rFonts w:ascii="Arial" w:hAnsi="Arial" w:cs="Arial"/>
                <w:sz w:val="22"/>
                <w:szCs w:val="22"/>
                <w:lang w:val="en-GB"/>
              </w:rPr>
            </w:pPr>
          </w:p>
        </w:tc>
        <w:tc>
          <w:tcPr>
            <w:tcW w:w="2007" w:type="dxa"/>
            <w:tcBorders>
              <w:top w:val="dashSmallGap" w:sz="4" w:space="0" w:color="auto"/>
              <w:bottom w:val="single" w:sz="6" w:space="0" w:color="auto"/>
            </w:tcBorders>
            <w:vAlign w:val="center"/>
          </w:tcPr>
          <w:p w14:paraId="3BA4D7A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3DF2B5A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vAlign w:val="center"/>
          </w:tcPr>
          <w:p w14:paraId="232EBAA8"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653B331" w14:textId="77777777" w:rsidTr="00A45CA6">
        <w:trPr>
          <w:cantSplit/>
          <w:jc w:val="center"/>
        </w:trPr>
        <w:tc>
          <w:tcPr>
            <w:tcW w:w="2552" w:type="dxa"/>
            <w:vMerge w:val="restart"/>
            <w:tcBorders>
              <w:top w:val="single" w:sz="6" w:space="0" w:color="auto"/>
            </w:tcBorders>
            <w:vAlign w:val="center"/>
          </w:tcPr>
          <w:p w14:paraId="7D04ECCF"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40FDB26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5FB278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5CB3977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70C73BF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3CB46BC" w14:textId="77777777" w:rsidTr="00A45CA6">
        <w:trPr>
          <w:cantSplit/>
          <w:jc w:val="center"/>
        </w:trPr>
        <w:tc>
          <w:tcPr>
            <w:tcW w:w="2552" w:type="dxa"/>
            <w:vMerge/>
            <w:tcBorders>
              <w:bottom w:val="single" w:sz="6" w:space="0" w:color="auto"/>
            </w:tcBorders>
            <w:vAlign w:val="center"/>
          </w:tcPr>
          <w:p w14:paraId="740E3770"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6071BF51"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06C57B8B"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6121334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51B9E677"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41972EE" w14:textId="77777777" w:rsidTr="00A45CA6">
        <w:trPr>
          <w:cantSplit/>
          <w:jc w:val="center"/>
        </w:trPr>
        <w:tc>
          <w:tcPr>
            <w:tcW w:w="2552" w:type="dxa"/>
            <w:vMerge w:val="restart"/>
            <w:tcBorders>
              <w:top w:val="single" w:sz="6" w:space="0" w:color="auto"/>
            </w:tcBorders>
            <w:vAlign w:val="center"/>
          </w:tcPr>
          <w:p w14:paraId="08657C88"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386725E7"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825E71B"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11FEEF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11206D9A"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9C698F2" w14:textId="77777777" w:rsidTr="00A45CA6">
        <w:trPr>
          <w:cantSplit/>
          <w:jc w:val="center"/>
        </w:trPr>
        <w:tc>
          <w:tcPr>
            <w:tcW w:w="2552" w:type="dxa"/>
            <w:vMerge/>
            <w:vAlign w:val="center"/>
          </w:tcPr>
          <w:p w14:paraId="7F5AE0F6"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5C7528AA" w14:textId="77777777" w:rsidR="001349AB" w:rsidRPr="00993F71" w:rsidRDefault="001349AB" w:rsidP="00EC3A43">
            <w:pPr>
              <w:rPr>
                <w:rFonts w:ascii="Arial" w:hAnsi="Arial" w:cs="Arial"/>
                <w:sz w:val="22"/>
                <w:szCs w:val="22"/>
                <w:lang w:val="en-GB"/>
              </w:rPr>
            </w:pPr>
          </w:p>
        </w:tc>
        <w:tc>
          <w:tcPr>
            <w:tcW w:w="2007" w:type="dxa"/>
            <w:vAlign w:val="center"/>
          </w:tcPr>
          <w:p w14:paraId="15A5DFC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1787470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BC16E1"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5E52101" w14:textId="77777777" w:rsidTr="001349AB">
        <w:trPr>
          <w:trHeight w:hRule="exact" w:val="397"/>
          <w:jc w:val="center"/>
        </w:trPr>
        <w:tc>
          <w:tcPr>
            <w:tcW w:w="2552" w:type="dxa"/>
            <w:tcBorders>
              <w:top w:val="single" w:sz="8" w:space="0" w:color="auto"/>
              <w:bottom w:val="single" w:sz="6" w:space="0" w:color="auto"/>
              <w:right w:val="nil"/>
            </w:tcBorders>
            <w:vAlign w:val="center"/>
          </w:tcPr>
          <w:p w14:paraId="12E64246" w14:textId="29486196" w:rsidR="001349AB" w:rsidRPr="00993F71" w:rsidRDefault="001349AB" w:rsidP="00EC3A43">
            <w:pPr>
              <w:pStyle w:val="Header"/>
              <w:tabs>
                <w:tab w:val="clear" w:pos="4320"/>
                <w:tab w:val="clear" w:pos="8640"/>
              </w:tabs>
              <w:rPr>
                <w:rFonts w:ascii="Arial" w:hAnsi="Arial" w:cs="Arial"/>
                <w:b/>
                <w:bCs/>
                <w:sz w:val="22"/>
                <w:szCs w:val="22"/>
                <w:lang w:val="en-GB" w:eastAsia="it-IT"/>
              </w:rPr>
            </w:pPr>
            <w:r w:rsidRPr="00993F71">
              <w:rPr>
                <w:rFonts w:ascii="Arial" w:hAnsi="Arial" w:cs="Arial"/>
                <w:b/>
                <w:bCs/>
                <w:sz w:val="22"/>
                <w:szCs w:val="22"/>
                <w:lang w:val="en-GB" w:eastAsia="it-IT"/>
              </w:rPr>
              <w:t>Non</w:t>
            </w:r>
            <w:r w:rsidR="0017260D">
              <w:rPr>
                <w:rFonts w:ascii="Arial" w:hAnsi="Arial" w:cs="Arial"/>
                <w:b/>
                <w:bCs/>
                <w:sz w:val="22"/>
                <w:szCs w:val="22"/>
                <w:lang w:val="en-GB" w:eastAsia="it-IT"/>
              </w:rPr>
              <w:t>-</w:t>
            </w:r>
            <w:r w:rsidRPr="00993F71">
              <w:rPr>
                <w:rFonts w:ascii="Arial" w:hAnsi="Arial" w:cs="Arial"/>
                <w:b/>
                <w:bCs/>
                <w:sz w:val="22"/>
                <w:szCs w:val="22"/>
                <w:lang w:val="en-GB" w:eastAsia="it-IT"/>
              </w:rPr>
              <w:t>Key staff</w:t>
            </w:r>
          </w:p>
        </w:tc>
        <w:tc>
          <w:tcPr>
            <w:tcW w:w="2552" w:type="dxa"/>
            <w:tcBorders>
              <w:top w:val="single" w:sz="8" w:space="0" w:color="auto"/>
              <w:left w:val="nil"/>
              <w:bottom w:val="single" w:sz="6" w:space="0" w:color="auto"/>
              <w:right w:val="nil"/>
            </w:tcBorders>
            <w:vAlign w:val="center"/>
          </w:tcPr>
          <w:p w14:paraId="26894069"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single" w:sz="8" w:space="0" w:color="auto"/>
              <w:left w:val="nil"/>
              <w:bottom w:val="single" w:sz="6" w:space="0" w:color="auto"/>
              <w:right w:val="nil"/>
            </w:tcBorders>
          </w:tcPr>
          <w:p w14:paraId="7A78D2D5"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nil"/>
            </w:tcBorders>
          </w:tcPr>
          <w:p w14:paraId="083D3BA7" w14:textId="77777777" w:rsidR="001349AB" w:rsidRPr="00993F71" w:rsidRDefault="001349AB" w:rsidP="00EC3A43">
            <w:pPr>
              <w:pStyle w:val="Header"/>
              <w:rPr>
                <w:rFonts w:ascii="Arial" w:hAnsi="Arial" w:cs="Arial"/>
                <w:sz w:val="22"/>
                <w:szCs w:val="22"/>
                <w:lang w:val="en-GB"/>
              </w:rPr>
            </w:pPr>
          </w:p>
        </w:tc>
        <w:tc>
          <w:tcPr>
            <w:tcW w:w="2268" w:type="dxa"/>
            <w:tcBorders>
              <w:top w:val="single" w:sz="8" w:space="0" w:color="auto"/>
              <w:left w:val="nil"/>
              <w:bottom w:val="single" w:sz="6" w:space="0" w:color="auto"/>
              <w:right w:val="double" w:sz="4" w:space="0" w:color="auto"/>
            </w:tcBorders>
            <w:vAlign w:val="center"/>
          </w:tcPr>
          <w:p w14:paraId="30263C54" w14:textId="77777777" w:rsidR="001349AB" w:rsidRPr="00993F71" w:rsidRDefault="001349AB" w:rsidP="00EC3A43">
            <w:pPr>
              <w:pStyle w:val="Header"/>
              <w:rPr>
                <w:rFonts w:ascii="Arial" w:hAnsi="Arial" w:cs="Arial"/>
                <w:sz w:val="22"/>
                <w:szCs w:val="22"/>
                <w:lang w:val="en-GB"/>
              </w:rPr>
            </w:pPr>
          </w:p>
        </w:tc>
      </w:tr>
      <w:tr w:rsidR="001349AB" w:rsidRPr="007121C0" w14:paraId="53996FF9" w14:textId="77777777" w:rsidTr="00A45CA6">
        <w:trPr>
          <w:cantSplit/>
          <w:jc w:val="center"/>
        </w:trPr>
        <w:tc>
          <w:tcPr>
            <w:tcW w:w="2552" w:type="dxa"/>
            <w:vMerge w:val="restart"/>
            <w:tcBorders>
              <w:top w:val="single" w:sz="6" w:space="0" w:color="auto"/>
              <w:bottom w:val="single" w:sz="6" w:space="0" w:color="auto"/>
            </w:tcBorders>
            <w:vAlign w:val="center"/>
          </w:tcPr>
          <w:p w14:paraId="02300FF0"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bottom w:val="single" w:sz="6" w:space="0" w:color="auto"/>
            </w:tcBorders>
            <w:vAlign w:val="center"/>
          </w:tcPr>
          <w:p w14:paraId="08E0253C"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bottom w:val="dashSmallGap" w:sz="4" w:space="0" w:color="auto"/>
            </w:tcBorders>
            <w:vAlign w:val="center"/>
          </w:tcPr>
          <w:p w14:paraId="1A01275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bottom w:val="dashSmallGap" w:sz="4" w:space="0" w:color="auto"/>
            </w:tcBorders>
            <w:vAlign w:val="center"/>
          </w:tcPr>
          <w:p w14:paraId="3950374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tcMar>
              <w:left w:w="28" w:type="dxa"/>
            </w:tcMar>
            <w:vAlign w:val="center"/>
          </w:tcPr>
          <w:p w14:paraId="556660B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2323E16" w14:textId="77777777" w:rsidTr="00A45CA6">
        <w:trPr>
          <w:cantSplit/>
          <w:jc w:val="center"/>
        </w:trPr>
        <w:tc>
          <w:tcPr>
            <w:tcW w:w="2552" w:type="dxa"/>
            <w:vMerge/>
            <w:tcBorders>
              <w:top w:val="single" w:sz="6" w:space="0" w:color="auto"/>
              <w:bottom w:val="single" w:sz="6" w:space="0" w:color="auto"/>
            </w:tcBorders>
            <w:vAlign w:val="center"/>
          </w:tcPr>
          <w:p w14:paraId="40698A55"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top w:val="single" w:sz="6" w:space="0" w:color="auto"/>
              <w:bottom w:val="single" w:sz="6" w:space="0" w:color="auto"/>
            </w:tcBorders>
            <w:vAlign w:val="center"/>
          </w:tcPr>
          <w:p w14:paraId="2BECC7C8"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007" w:type="dxa"/>
            <w:tcBorders>
              <w:top w:val="dashSmallGap" w:sz="4" w:space="0" w:color="auto"/>
              <w:bottom w:val="single" w:sz="6" w:space="0" w:color="auto"/>
            </w:tcBorders>
            <w:vAlign w:val="center"/>
          </w:tcPr>
          <w:p w14:paraId="35B90286"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top w:val="dashSmallGap" w:sz="4" w:space="0" w:color="auto"/>
              <w:bottom w:val="single" w:sz="6" w:space="0" w:color="auto"/>
            </w:tcBorders>
            <w:vAlign w:val="center"/>
          </w:tcPr>
          <w:p w14:paraId="15A2915E"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dashSmallGap" w:sz="4" w:space="0" w:color="auto"/>
              <w:bottom w:val="single" w:sz="6" w:space="0" w:color="auto"/>
            </w:tcBorders>
            <w:tcMar>
              <w:left w:w="28" w:type="dxa"/>
            </w:tcMar>
            <w:vAlign w:val="center"/>
          </w:tcPr>
          <w:p w14:paraId="18AF8FF4"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73B38F3" w14:textId="77777777" w:rsidTr="00A45CA6">
        <w:trPr>
          <w:cantSplit/>
          <w:jc w:val="center"/>
        </w:trPr>
        <w:tc>
          <w:tcPr>
            <w:tcW w:w="2552" w:type="dxa"/>
            <w:vMerge w:val="restart"/>
            <w:tcBorders>
              <w:top w:val="single" w:sz="6" w:space="0" w:color="auto"/>
            </w:tcBorders>
            <w:vAlign w:val="center"/>
          </w:tcPr>
          <w:p w14:paraId="7C849F8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06E97144"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44AAE231"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AB45D3F"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46A25DC"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2E8BA90E" w14:textId="77777777" w:rsidTr="00A45CA6">
        <w:trPr>
          <w:cantSplit/>
          <w:jc w:val="center"/>
        </w:trPr>
        <w:tc>
          <w:tcPr>
            <w:tcW w:w="2552" w:type="dxa"/>
            <w:vMerge/>
            <w:vAlign w:val="center"/>
          </w:tcPr>
          <w:p w14:paraId="560475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041ABF4E" w14:textId="77777777" w:rsidR="001349AB" w:rsidRPr="00993F71" w:rsidRDefault="001349AB" w:rsidP="00EC3A43">
            <w:pPr>
              <w:rPr>
                <w:rFonts w:ascii="Arial" w:hAnsi="Arial" w:cs="Arial"/>
                <w:sz w:val="22"/>
                <w:szCs w:val="22"/>
                <w:lang w:val="en-GB"/>
              </w:rPr>
            </w:pPr>
          </w:p>
        </w:tc>
        <w:tc>
          <w:tcPr>
            <w:tcW w:w="2007" w:type="dxa"/>
            <w:vAlign w:val="center"/>
          </w:tcPr>
          <w:p w14:paraId="1129D6D9"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0D240F9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3B75BAC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4E3CD5FA" w14:textId="77777777" w:rsidTr="00A45CA6">
        <w:trPr>
          <w:cantSplit/>
          <w:jc w:val="center"/>
        </w:trPr>
        <w:tc>
          <w:tcPr>
            <w:tcW w:w="2552" w:type="dxa"/>
            <w:vMerge w:val="restart"/>
            <w:tcBorders>
              <w:top w:val="single" w:sz="6" w:space="0" w:color="auto"/>
            </w:tcBorders>
            <w:vAlign w:val="center"/>
          </w:tcPr>
          <w:p w14:paraId="3EE1577A" w14:textId="77777777" w:rsidR="001349AB" w:rsidRPr="00993F71" w:rsidRDefault="001349AB" w:rsidP="00A45CA6">
            <w:pPr>
              <w:pStyle w:val="Header"/>
              <w:tabs>
                <w:tab w:val="clear" w:pos="4320"/>
                <w:tab w:val="clear" w:pos="8640"/>
              </w:tabs>
              <w:rPr>
                <w:rFonts w:ascii="Arial" w:hAnsi="Arial" w:cs="Arial"/>
                <w:i/>
                <w:sz w:val="22"/>
                <w:szCs w:val="22"/>
                <w:lang w:val="en-GB" w:eastAsia="it-IT"/>
              </w:rPr>
            </w:pPr>
            <w:r w:rsidRPr="007121C0">
              <w:rPr>
                <w:rFonts w:ascii="Arial" w:hAnsi="Arial" w:cs="Arial"/>
                <w:i/>
                <w:sz w:val="22"/>
                <w:szCs w:val="22"/>
                <w:lang w:val="en-GB" w:eastAsia="it-IT"/>
              </w:rPr>
              <w:t>[name]</w:t>
            </w:r>
          </w:p>
        </w:tc>
        <w:tc>
          <w:tcPr>
            <w:tcW w:w="2552" w:type="dxa"/>
            <w:vMerge w:val="restart"/>
            <w:tcBorders>
              <w:top w:val="single" w:sz="6" w:space="0" w:color="auto"/>
            </w:tcBorders>
            <w:vAlign w:val="center"/>
          </w:tcPr>
          <w:p w14:paraId="65E5B18B" w14:textId="77777777" w:rsidR="001349AB" w:rsidRPr="00993F71" w:rsidRDefault="001349AB" w:rsidP="00A45CA6">
            <w:pPr>
              <w:rPr>
                <w:rFonts w:ascii="Arial" w:hAnsi="Arial" w:cs="Arial"/>
                <w:i/>
                <w:sz w:val="22"/>
                <w:szCs w:val="22"/>
                <w:lang w:val="en-GB"/>
              </w:rPr>
            </w:pPr>
            <w:r w:rsidRPr="007121C0">
              <w:rPr>
                <w:rFonts w:ascii="Arial" w:hAnsi="Arial" w:cs="Arial"/>
                <w:i/>
                <w:sz w:val="22"/>
                <w:szCs w:val="22"/>
                <w:lang w:val="en-GB"/>
              </w:rPr>
              <w:t>[position in the contract]</w:t>
            </w:r>
          </w:p>
        </w:tc>
        <w:tc>
          <w:tcPr>
            <w:tcW w:w="2007" w:type="dxa"/>
            <w:tcBorders>
              <w:top w:val="single" w:sz="6" w:space="0" w:color="auto"/>
            </w:tcBorders>
            <w:vAlign w:val="center"/>
          </w:tcPr>
          <w:p w14:paraId="37D9139D"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1DD23A04"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50865F9"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1DACE7B4" w14:textId="77777777" w:rsidTr="00A45CA6">
        <w:trPr>
          <w:cantSplit/>
          <w:jc w:val="center"/>
        </w:trPr>
        <w:tc>
          <w:tcPr>
            <w:tcW w:w="2552" w:type="dxa"/>
            <w:vMerge/>
            <w:vAlign w:val="center"/>
          </w:tcPr>
          <w:p w14:paraId="0EE9AD77"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vAlign w:val="center"/>
          </w:tcPr>
          <w:p w14:paraId="35B0794F" w14:textId="77777777" w:rsidR="001349AB" w:rsidRPr="00993F71" w:rsidRDefault="001349AB" w:rsidP="00EC3A43">
            <w:pPr>
              <w:rPr>
                <w:rFonts w:ascii="Arial" w:hAnsi="Arial" w:cs="Arial"/>
                <w:sz w:val="22"/>
                <w:szCs w:val="22"/>
                <w:lang w:val="en-GB"/>
              </w:rPr>
            </w:pPr>
          </w:p>
        </w:tc>
        <w:tc>
          <w:tcPr>
            <w:tcW w:w="2007" w:type="dxa"/>
            <w:vAlign w:val="center"/>
          </w:tcPr>
          <w:p w14:paraId="4E2AA5B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vAlign w:val="center"/>
          </w:tcPr>
          <w:p w14:paraId="5523308C"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420A3C0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7160B202" w14:textId="77777777" w:rsidTr="00A45CA6">
        <w:trPr>
          <w:cantSplit/>
          <w:jc w:val="center"/>
        </w:trPr>
        <w:tc>
          <w:tcPr>
            <w:tcW w:w="2552" w:type="dxa"/>
            <w:vMerge w:val="restart"/>
            <w:tcBorders>
              <w:top w:val="single" w:sz="6" w:space="0" w:color="auto"/>
            </w:tcBorders>
            <w:vAlign w:val="center"/>
          </w:tcPr>
          <w:p w14:paraId="0D41A91A" w14:textId="77777777" w:rsidR="001349AB" w:rsidRPr="00993F71" w:rsidRDefault="001349AB"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Etc.</w:t>
            </w:r>
          </w:p>
        </w:tc>
        <w:tc>
          <w:tcPr>
            <w:tcW w:w="2552" w:type="dxa"/>
            <w:vMerge w:val="restart"/>
            <w:tcBorders>
              <w:top w:val="single" w:sz="6" w:space="0" w:color="auto"/>
            </w:tcBorders>
            <w:vAlign w:val="center"/>
          </w:tcPr>
          <w:p w14:paraId="2B011394" w14:textId="77777777" w:rsidR="001349AB" w:rsidRPr="00993F71" w:rsidRDefault="001349AB" w:rsidP="00A45CA6">
            <w:pPr>
              <w:rPr>
                <w:rFonts w:ascii="Arial" w:hAnsi="Arial" w:cs="Arial"/>
                <w:sz w:val="22"/>
                <w:szCs w:val="22"/>
                <w:lang w:val="en-GB"/>
              </w:rPr>
            </w:pPr>
          </w:p>
        </w:tc>
        <w:tc>
          <w:tcPr>
            <w:tcW w:w="2007" w:type="dxa"/>
            <w:tcBorders>
              <w:top w:val="single" w:sz="6" w:space="0" w:color="auto"/>
            </w:tcBorders>
            <w:vAlign w:val="center"/>
          </w:tcPr>
          <w:p w14:paraId="6358D307"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[number]</w:t>
            </w:r>
          </w:p>
        </w:tc>
        <w:tc>
          <w:tcPr>
            <w:tcW w:w="2268" w:type="dxa"/>
            <w:tcBorders>
              <w:top w:val="single" w:sz="6" w:space="0" w:color="auto"/>
            </w:tcBorders>
            <w:vAlign w:val="center"/>
          </w:tcPr>
          <w:p w14:paraId="61A4B192"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063D1BD0" w14:textId="77777777" w:rsidR="001349AB" w:rsidRPr="00993F71" w:rsidRDefault="001349AB" w:rsidP="00A45CA6">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Home</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30CAC6C7" w14:textId="77777777" w:rsidTr="00A45CA6">
        <w:trPr>
          <w:cantSplit/>
          <w:jc w:val="center"/>
        </w:trPr>
        <w:tc>
          <w:tcPr>
            <w:tcW w:w="2552" w:type="dxa"/>
            <w:vMerge/>
            <w:tcBorders>
              <w:bottom w:val="single" w:sz="6" w:space="0" w:color="auto"/>
            </w:tcBorders>
            <w:vAlign w:val="center"/>
          </w:tcPr>
          <w:p w14:paraId="2599E074" w14:textId="77777777" w:rsidR="001349AB" w:rsidRPr="00993F71" w:rsidRDefault="001349AB" w:rsidP="00EC3A43">
            <w:pPr>
              <w:pStyle w:val="Header"/>
              <w:tabs>
                <w:tab w:val="clear" w:pos="4320"/>
                <w:tab w:val="clear" w:pos="8640"/>
              </w:tabs>
              <w:rPr>
                <w:rFonts w:ascii="Arial" w:hAnsi="Arial" w:cs="Arial"/>
                <w:sz w:val="22"/>
                <w:szCs w:val="22"/>
                <w:lang w:val="en-GB" w:eastAsia="it-IT"/>
              </w:rPr>
            </w:pPr>
          </w:p>
        </w:tc>
        <w:tc>
          <w:tcPr>
            <w:tcW w:w="2552" w:type="dxa"/>
            <w:vMerge/>
            <w:tcBorders>
              <w:bottom w:val="single" w:sz="6" w:space="0" w:color="auto"/>
            </w:tcBorders>
            <w:vAlign w:val="center"/>
          </w:tcPr>
          <w:p w14:paraId="1B448102" w14:textId="77777777" w:rsidR="001349AB" w:rsidRPr="00993F71" w:rsidRDefault="001349AB" w:rsidP="00EC3A43">
            <w:pPr>
              <w:rPr>
                <w:rFonts w:ascii="Arial" w:hAnsi="Arial" w:cs="Arial"/>
                <w:sz w:val="22"/>
                <w:szCs w:val="22"/>
                <w:lang w:val="en-GB"/>
              </w:rPr>
            </w:pPr>
          </w:p>
        </w:tc>
        <w:tc>
          <w:tcPr>
            <w:tcW w:w="2007" w:type="dxa"/>
            <w:tcBorders>
              <w:bottom w:val="dashSmallGap" w:sz="4" w:space="0" w:color="auto"/>
            </w:tcBorders>
            <w:vAlign w:val="center"/>
          </w:tcPr>
          <w:p w14:paraId="2E15EC6A"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w:t>
            </w:r>
            <w:r w:rsidRPr="00993F71">
              <w:rPr>
                <w:rFonts w:ascii="Arial" w:hAnsi="Arial" w:cs="Arial"/>
                <w:i/>
                <w:sz w:val="22"/>
                <w:szCs w:val="22"/>
                <w:lang w:val="en-GB"/>
              </w:rPr>
              <w:t xml:space="preserve"> [number]</w:t>
            </w:r>
          </w:p>
        </w:tc>
        <w:tc>
          <w:tcPr>
            <w:tcW w:w="2268" w:type="dxa"/>
            <w:tcBorders>
              <w:bottom w:val="dashSmallGap" w:sz="4" w:space="0" w:color="auto"/>
            </w:tcBorders>
            <w:vAlign w:val="center"/>
          </w:tcPr>
          <w:p w14:paraId="1A1B6B50"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c>
          <w:tcPr>
            <w:tcW w:w="2268" w:type="dxa"/>
            <w:tcBorders>
              <w:top w:val="single" w:sz="6" w:space="0" w:color="auto"/>
              <w:bottom w:val="dashSmallGap" w:sz="4" w:space="0" w:color="auto"/>
            </w:tcBorders>
            <w:vAlign w:val="center"/>
          </w:tcPr>
          <w:p w14:paraId="28F09682" w14:textId="77777777" w:rsidR="001349AB" w:rsidRPr="00993F71" w:rsidRDefault="001349AB" w:rsidP="00EC3A43">
            <w:pPr>
              <w:rPr>
                <w:rFonts w:ascii="Arial" w:hAnsi="Arial" w:cs="Arial"/>
                <w:sz w:val="22"/>
                <w:szCs w:val="22"/>
                <w:lang w:val="en-GB"/>
              </w:rPr>
            </w:pPr>
            <w:r w:rsidRPr="00993F71">
              <w:rPr>
                <w:rFonts w:ascii="Arial" w:hAnsi="Arial" w:cs="Arial"/>
                <w:sz w:val="22"/>
                <w:szCs w:val="22"/>
                <w:lang w:val="en-GB"/>
              </w:rPr>
              <w:t>[</w:t>
            </w:r>
            <w:r w:rsidRPr="00993F71">
              <w:rPr>
                <w:rFonts w:ascii="Arial" w:hAnsi="Arial" w:cs="Arial"/>
                <w:i/>
                <w:iCs/>
                <w:sz w:val="22"/>
                <w:szCs w:val="22"/>
                <w:lang w:val="en-GB"/>
              </w:rPr>
              <w:t>Field</w:t>
            </w:r>
            <w:r w:rsidRPr="00993F71">
              <w:rPr>
                <w:rFonts w:ascii="Arial" w:hAnsi="Arial" w:cs="Arial"/>
                <w:sz w:val="22"/>
                <w:szCs w:val="22"/>
                <w:lang w:val="en-GB"/>
              </w:rPr>
              <w:t xml:space="preserve">] </w:t>
            </w:r>
            <w:r w:rsidRPr="00993F71">
              <w:rPr>
                <w:rFonts w:ascii="Arial" w:hAnsi="Arial" w:cs="Arial"/>
                <w:i/>
                <w:sz w:val="22"/>
                <w:szCs w:val="22"/>
                <w:lang w:val="en-GB"/>
              </w:rPr>
              <w:t>[amount]</w:t>
            </w:r>
          </w:p>
        </w:tc>
      </w:tr>
      <w:tr w:rsidR="001349AB" w:rsidRPr="007121C0" w14:paraId="652841C0" w14:textId="77777777" w:rsidTr="00A45CA6">
        <w:trPr>
          <w:cantSplit/>
          <w:trHeight w:val="475"/>
          <w:jc w:val="center"/>
        </w:trPr>
        <w:tc>
          <w:tcPr>
            <w:tcW w:w="9379" w:type="dxa"/>
            <w:gridSpan w:val="4"/>
            <w:tcBorders>
              <w:top w:val="single" w:sz="6" w:space="0" w:color="auto"/>
              <w:bottom w:val="double" w:sz="4" w:space="0" w:color="auto"/>
            </w:tcBorders>
            <w:vAlign w:val="center"/>
          </w:tcPr>
          <w:p w14:paraId="6E389A0E" w14:textId="77777777" w:rsidR="001349AB" w:rsidRPr="00993F71" w:rsidRDefault="001349AB" w:rsidP="00EC3A43">
            <w:pPr>
              <w:rPr>
                <w:rFonts w:ascii="Arial" w:hAnsi="Arial" w:cs="Arial"/>
                <w:sz w:val="22"/>
                <w:szCs w:val="22"/>
                <w:lang w:val="en-GB"/>
              </w:rPr>
            </w:pPr>
            <w:r w:rsidRPr="00993F71">
              <w:rPr>
                <w:rFonts w:ascii="Arial" w:hAnsi="Arial" w:cs="Arial"/>
                <w:b/>
                <w:sz w:val="22"/>
                <w:szCs w:val="22"/>
                <w:lang w:val="en-GB"/>
              </w:rPr>
              <w:t>TOTAL RENUMERATION</w:t>
            </w:r>
          </w:p>
        </w:tc>
        <w:tc>
          <w:tcPr>
            <w:tcW w:w="2268" w:type="dxa"/>
            <w:tcBorders>
              <w:top w:val="single" w:sz="6" w:space="0" w:color="auto"/>
            </w:tcBorders>
            <w:vAlign w:val="center"/>
          </w:tcPr>
          <w:p w14:paraId="0C7AFC28" w14:textId="77777777" w:rsidR="001349AB" w:rsidRPr="00993F71" w:rsidRDefault="001349AB" w:rsidP="00EC3A43">
            <w:pPr>
              <w:rPr>
                <w:rFonts w:ascii="Arial" w:hAnsi="Arial" w:cs="Arial"/>
                <w:sz w:val="22"/>
                <w:szCs w:val="22"/>
                <w:lang w:val="en-GB"/>
              </w:rPr>
            </w:pPr>
          </w:p>
        </w:tc>
      </w:tr>
    </w:tbl>
    <w:p w14:paraId="546F5DEE"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4F7364FA" w14:textId="77777777" w:rsidR="00382375" w:rsidRPr="00993F71" w:rsidRDefault="00382375" w:rsidP="00B94D6D">
      <w:pPr>
        <w:pStyle w:val="FootnoteText"/>
        <w:tabs>
          <w:tab w:val="left" w:pos="360"/>
        </w:tabs>
        <w:ind w:left="360" w:hanging="360"/>
        <w:rPr>
          <w:rFonts w:ascii="Arial" w:hAnsi="Arial" w:cs="Arial"/>
          <w:sz w:val="22"/>
          <w:szCs w:val="22"/>
          <w:lang w:val="en-GB"/>
        </w:rPr>
      </w:pPr>
      <w:r w:rsidRPr="00993F71">
        <w:rPr>
          <w:rFonts w:ascii="Arial" w:hAnsi="Arial" w:cs="Arial"/>
          <w:sz w:val="22"/>
          <w:szCs w:val="22"/>
          <w:lang w:val="en-GB"/>
        </w:rPr>
        <w:t>1</w:t>
      </w:r>
    </w:p>
    <w:p w14:paraId="18F5ABC8" w14:textId="77777777" w:rsidR="00382375" w:rsidRPr="00993F71" w:rsidRDefault="00382375" w:rsidP="00382375">
      <w:pPr>
        <w:pStyle w:val="FootnoteText"/>
        <w:tabs>
          <w:tab w:val="left" w:pos="360"/>
        </w:tabs>
        <w:ind w:left="360" w:hanging="360"/>
        <w:rPr>
          <w:rFonts w:ascii="Arial" w:hAnsi="Arial" w:cs="Arial"/>
          <w:sz w:val="22"/>
          <w:szCs w:val="22"/>
          <w:lang w:val="en-GB" w:eastAsia="it-IT"/>
        </w:rPr>
        <w:sectPr w:rsidR="00382375" w:rsidRPr="00993F71" w:rsidSect="001349AB">
          <w:footnotePr>
            <w:numRestart w:val="eachPage"/>
          </w:footnotePr>
          <w:pgSz w:w="16834" w:h="11909" w:orient="landscape" w:code="9"/>
          <w:pgMar w:top="1440" w:right="1440" w:bottom="1440" w:left="1440" w:header="576" w:footer="576" w:gutter="0"/>
          <w:cols w:space="708"/>
          <w:docGrid w:linePitch="360"/>
        </w:sectPr>
      </w:pPr>
      <w:r w:rsidRPr="00993F71">
        <w:rPr>
          <w:rFonts w:ascii="Arial" w:hAnsi="Arial" w:cs="Arial"/>
          <w:sz w:val="22"/>
          <w:szCs w:val="22"/>
          <w:lang w:val="en-GB"/>
        </w:rPr>
        <w:t>.</w:t>
      </w:r>
    </w:p>
    <w:p w14:paraId="23CBCCC8" w14:textId="77777777" w:rsidR="00382375" w:rsidRPr="00993F71" w:rsidRDefault="00382375" w:rsidP="00382375">
      <w:pPr>
        <w:pStyle w:val="Heading2"/>
        <w:rPr>
          <w:rFonts w:ascii="Arial" w:hAnsi="Arial" w:cs="Arial"/>
          <w:sz w:val="22"/>
          <w:szCs w:val="22"/>
          <w:lang w:val="en-GB"/>
        </w:rPr>
      </w:pPr>
      <w:bookmarkStart w:id="25" w:name="_Toc267378917"/>
      <w:bookmarkStart w:id="26" w:name="_Toc267380422"/>
      <w:proofErr w:type="gramStart"/>
      <w:r w:rsidRPr="00993F71">
        <w:rPr>
          <w:rFonts w:ascii="Arial" w:hAnsi="Arial" w:cs="Arial"/>
          <w:sz w:val="22"/>
          <w:szCs w:val="22"/>
          <w:lang w:val="en-GB"/>
        </w:rPr>
        <w:lastRenderedPageBreak/>
        <w:t>Form  FIN</w:t>
      </w:r>
      <w:proofErr w:type="gramEnd"/>
      <w:r w:rsidRPr="00993F71">
        <w:rPr>
          <w:rFonts w:ascii="Arial" w:hAnsi="Arial" w:cs="Arial"/>
          <w:sz w:val="22"/>
          <w:szCs w:val="22"/>
          <w:lang w:val="en-GB"/>
        </w:rPr>
        <w:t>-4</w:t>
      </w:r>
      <w:r w:rsidR="0032054A" w:rsidRPr="00993F71">
        <w:rPr>
          <w:rFonts w:ascii="Arial" w:hAnsi="Arial" w:cs="Arial"/>
          <w:sz w:val="22"/>
          <w:szCs w:val="22"/>
          <w:lang w:val="en-GB"/>
        </w:rPr>
        <w:t>:</w:t>
      </w:r>
      <w:r w:rsidRPr="00993F71">
        <w:rPr>
          <w:rFonts w:ascii="Arial" w:hAnsi="Arial" w:cs="Arial"/>
          <w:sz w:val="22"/>
          <w:szCs w:val="22"/>
          <w:lang w:val="en-GB"/>
        </w:rPr>
        <w:t xml:space="preserve">  Breakdown of Reimbursable Expenses</w:t>
      </w:r>
      <w:bookmarkEnd w:id="25"/>
      <w:bookmarkEnd w:id="26"/>
    </w:p>
    <w:p w14:paraId="5C7BE62D" w14:textId="77777777" w:rsidR="00382375" w:rsidRPr="00993F71" w:rsidRDefault="00382375" w:rsidP="00382375">
      <w:pPr>
        <w:pBdr>
          <w:bottom w:val="single" w:sz="8" w:space="1" w:color="auto"/>
        </w:pBdr>
        <w:jc w:val="right"/>
        <w:rPr>
          <w:rFonts w:ascii="Arial" w:hAnsi="Arial" w:cs="Arial"/>
          <w:sz w:val="22"/>
          <w:szCs w:val="22"/>
          <w:lang w:val="en-GB"/>
        </w:rPr>
      </w:pPr>
    </w:p>
    <w:p w14:paraId="183A3E2B" w14:textId="77777777" w:rsidR="00382375" w:rsidRPr="00993F71" w:rsidRDefault="00382375" w:rsidP="00382375">
      <w:pPr>
        <w:jc w:val="both"/>
        <w:rPr>
          <w:rFonts w:ascii="Arial" w:hAnsi="Arial" w:cs="Arial"/>
          <w:sz w:val="22"/>
          <w:szCs w:val="22"/>
          <w:lang w:val="en-GB"/>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473"/>
        <w:gridCol w:w="489"/>
        <w:gridCol w:w="2224"/>
        <w:gridCol w:w="1356"/>
        <w:gridCol w:w="1171"/>
        <w:gridCol w:w="1285"/>
        <w:gridCol w:w="1641"/>
      </w:tblGrid>
      <w:tr w:rsidR="005649EA" w:rsidRPr="007121C0" w14:paraId="017713A2" w14:textId="77777777" w:rsidTr="00A16A63">
        <w:trPr>
          <w:trHeight w:hRule="exact" w:val="864"/>
          <w:jc w:val="center"/>
        </w:trPr>
        <w:tc>
          <w:tcPr>
            <w:tcW w:w="273" w:type="pct"/>
            <w:tcBorders>
              <w:top w:val="double" w:sz="4" w:space="0" w:color="auto"/>
              <w:bottom w:val="single" w:sz="12" w:space="0" w:color="auto"/>
            </w:tcBorders>
          </w:tcPr>
          <w:p w14:paraId="0D6FA7B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w:t>
            </w:r>
          </w:p>
        </w:tc>
        <w:tc>
          <w:tcPr>
            <w:tcW w:w="1570" w:type="pct"/>
            <w:gridSpan w:val="2"/>
            <w:tcBorders>
              <w:top w:val="double" w:sz="4" w:space="0" w:color="auto"/>
              <w:bottom w:val="single" w:sz="12" w:space="0" w:color="auto"/>
            </w:tcBorders>
          </w:tcPr>
          <w:p w14:paraId="0F825594"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Description</w:t>
            </w:r>
            <w:r w:rsidRPr="00993F71">
              <w:rPr>
                <w:rStyle w:val="FootnoteReference"/>
                <w:rFonts w:ascii="Arial" w:hAnsi="Arial" w:cs="Arial"/>
                <w:b/>
                <w:bCs/>
                <w:sz w:val="22"/>
                <w:szCs w:val="22"/>
                <w:lang w:val="en-GB"/>
              </w:rPr>
              <w:footnoteReference w:id="18"/>
            </w:r>
          </w:p>
        </w:tc>
        <w:tc>
          <w:tcPr>
            <w:tcW w:w="785" w:type="pct"/>
            <w:tcBorders>
              <w:top w:val="double" w:sz="4" w:space="0" w:color="auto"/>
              <w:bottom w:val="single" w:sz="12" w:space="0" w:color="auto"/>
            </w:tcBorders>
          </w:tcPr>
          <w:p w14:paraId="743801F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w:t>
            </w:r>
            <w:r w:rsidRPr="00993F71">
              <w:rPr>
                <w:rStyle w:val="FootnoteReference"/>
                <w:rFonts w:ascii="Arial" w:hAnsi="Arial" w:cs="Arial"/>
                <w:b/>
                <w:bCs/>
                <w:sz w:val="22"/>
                <w:szCs w:val="22"/>
                <w:lang w:val="en-GB"/>
              </w:rPr>
              <w:footnoteReference w:id="19"/>
            </w:r>
          </w:p>
        </w:tc>
        <w:tc>
          <w:tcPr>
            <w:tcW w:w="678" w:type="pct"/>
            <w:tcBorders>
              <w:top w:val="double" w:sz="4" w:space="0" w:color="auto"/>
              <w:bottom w:val="single" w:sz="12" w:space="0" w:color="auto"/>
            </w:tcBorders>
          </w:tcPr>
          <w:p w14:paraId="3967F48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No. of Units</w:t>
            </w:r>
          </w:p>
        </w:tc>
        <w:tc>
          <w:tcPr>
            <w:tcW w:w="743" w:type="pct"/>
            <w:tcBorders>
              <w:top w:val="double" w:sz="4" w:space="0" w:color="auto"/>
              <w:bottom w:val="single" w:sz="12" w:space="0" w:color="auto"/>
            </w:tcBorders>
          </w:tcPr>
          <w:p w14:paraId="641C067A"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Unit Cost</w:t>
            </w:r>
          </w:p>
          <w:p w14:paraId="22315BB3"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c>
          <w:tcPr>
            <w:tcW w:w="950" w:type="pct"/>
            <w:tcBorders>
              <w:top w:val="double" w:sz="4" w:space="0" w:color="auto"/>
              <w:bottom w:val="single" w:sz="12" w:space="0" w:color="auto"/>
            </w:tcBorders>
          </w:tcPr>
          <w:p w14:paraId="5A97B2A6"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bCs/>
                <w:sz w:val="22"/>
                <w:szCs w:val="22"/>
                <w:lang w:val="en-GB"/>
              </w:rPr>
              <w:t>Total</w:t>
            </w:r>
          </w:p>
          <w:p w14:paraId="08AD753B" w14:textId="77777777" w:rsidR="005649EA" w:rsidRPr="00993F71" w:rsidRDefault="005649EA" w:rsidP="00A45CA6">
            <w:pPr>
              <w:spacing w:before="40" w:after="40"/>
              <w:jc w:val="center"/>
              <w:rPr>
                <w:rFonts w:ascii="Arial" w:hAnsi="Arial" w:cs="Arial"/>
                <w:b/>
                <w:bCs/>
                <w:sz w:val="22"/>
                <w:szCs w:val="22"/>
                <w:lang w:val="en-GB"/>
              </w:rPr>
            </w:pPr>
            <w:r w:rsidRPr="00993F71">
              <w:rPr>
                <w:rFonts w:ascii="Arial" w:hAnsi="Arial" w:cs="Arial"/>
                <w:b/>
                <w:sz w:val="22"/>
                <w:szCs w:val="22"/>
                <w:lang w:val="en-GB"/>
              </w:rPr>
              <w:t>(in US$)</w:t>
            </w:r>
          </w:p>
        </w:tc>
      </w:tr>
      <w:tr w:rsidR="005649EA" w:rsidRPr="007121C0" w14:paraId="1296C319" w14:textId="77777777" w:rsidTr="00A16A63">
        <w:trPr>
          <w:trHeight w:hRule="exact" w:val="567"/>
          <w:jc w:val="center"/>
        </w:trPr>
        <w:tc>
          <w:tcPr>
            <w:tcW w:w="273" w:type="pct"/>
            <w:tcBorders>
              <w:top w:val="single" w:sz="12" w:space="0" w:color="auto"/>
              <w:bottom w:val="single" w:sz="6" w:space="0" w:color="auto"/>
            </w:tcBorders>
            <w:vAlign w:val="center"/>
          </w:tcPr>
          <w:p w14:paraId="5038CDFF"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1</w:t>
            </w:r>
          </w:p>
        </w:tc>
        <w:tc>
          <w:tcPr>
            <w:tcW w:w="1570" w:type="pct"/>
            <w:gridSpan w:val="2"/>
            <w:tcBorders>
              <w:top w:val="single" w:sz="12" w:space="0" w:color="auto"/>
              <w:bottom w:val="single" w:sz="6" w:space="0" w:color="auto"/>
              <w:right w:val="single" w:sz="8" w:space="0" w:color="auto"/>
            </w:tcBorders>
            <w:vAlign w:val="center"/>
          </w:tcPr>
          <w:p w14:paraId="2E43868E" w14:textId="6A49048B"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Per </w:t>
            </w:r>
            <w:r w:rsidR="0017260D">
              <w:rPr>
                <w:rFonts w:ascii="Arial" w:hAnsi="Arial" w:cs="Arial"/>
                <w:sz w:val="22"/>
                <w:szCs w:val="22"/>
                <w:lang w:val="en-GB"/>
              </w:rPr>
              <w:t>D</w:t>
            </w:r>
            <w:r w:rsidRPr="00993F71">
              <w:rPr>
                <w:rFonts w:ascii="Arial" w:hAnsi="Arial" w:cs="Arial"/>
                <w:sz w:val="22"/>
                <w:szCs w:val="22"/>
                <w:lang w:val="en-GB"/>
              </w:rPr>
              <w:t xml:space="preserve">iem </w:t>
            </w:r>
            <w:r w:rsidR="0017260D">
              <w:rPr>
                <w:rFonts w:ascii="Arial" w:hAnsi="Arial" w:cs="Arial"/>
                <w:sz w:val="22"/>
                <w:szCs w:val="22"/>
                <w:lang w:val="en-GB"/>
              </w:rPr>
              <w:t>A</w:t>
            </w:r>
            <w:r w:rsidRPr="00993F71">
              <w:rPr>
                <w:rFonts w:ascii="Arial" w:hAnsi="Arial" w:cs="Arial"/>
                <w:sz w:val="22"/>
                <w:szCs w:val="22"/>
                <w:lang w:val="en-GB"/>
              </w:rPr>
              <w:t>llowances</w:t>
            </w:r>
          </w:p>
        </w:tc>
        <w:tc>
          <w:tcPr>
            <w:tcW w:w="785" w:type="pct"/>
            <w:tcBorders>
              <w:top w:val="single" w:sz="12" w:space="0" w:color="auto"/>
              <w:left w:val="single" w:sz="8" w:space="0" w:color="auto"/>
              <w:bottom w:val="single" w:sz="6" w:space="0" w:color="auto"/>
              <w:right w:val="single" w:sz="8" w:space="0" w:color="auto"/>
            </w:tcBorders>
            <w:vAlign w:val="center"/>
          </w:tcPr>
          <w:p w14:paraId="6F8DCF7F"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Day</w:t>
            </w:r>
          </w:p>
        </w:tc>
        <w:tc>
          <w:tcPr>
            <w:tcW w:w="678" w:type="pct"/>
            <w:tcBorders>
              <w:top w:val="single" w:sz="12" w:space="0" w:color="auto"/>
              <w:left w:val="single" w:sz="8" w:space="0" w:color="auto"/>
              <w:bottom w:val="single" w:sz="6" w:space="0" w:color="auto"/>
              <w:right w:val="single" w:sz="8" w:space="0" w:color="auto"/>
            </w:tcBorders>
          </w:tcPr>
          <w:p w14:paraId="2E5E3A2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12" w:space="0" w:color="auto"/>
              <w:left w:val="single" w:sz="8" w:space="0" w:color="auto"/>
              <w:bottom w:val="single" w:sz="6" w:space="0" w:color="auto"/>
              <w:right w:val="single" w:sz="8" w:space="0" w:color="auto"/>
            </w:tcBorders>
          </w:tcPr>
          <w:p w14:paraId="6FE94C6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12" w:space="0" w:color="auto"/>
              <w:left w:val="single" w:sz="8" w:space="0" w:color="auto"/>
              <w:bottom w:val="single" w:sz="6" w:space="0" w:color="auto"/>
              <w:right w:val="double" w:sz="4" w:space="0" w:color="auto"/>
            </w:tcBorders>
            <w:vAlign w:val="center"/>
          </w:tcPr>
          <w:p w14:paraId="6425A0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45D7B74" w14:textId="77777777" w:rsidTr="00A16A63">
        <w:trPr>
          <w:trHeight w:hRule="exact" w:val="567"/>
          <w:jc w:val="center"/>
        </w:trPr>
        <w:tc>
          <w:tcPr>
            <w:tcW w:w="273" w:type="pct"/>
            <w:tcBorders>
              <w:top w:val="single" w:sz="6" w:space="0" w:color="auto"/>
            </w:tcBorders>
            <w:vAlign w:val="center"/>
          </w:tcPr>
          <w:p w14:paraId="3CC75BC4"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2</w:t>
            </w:r>
          </w:p>
        </w:tc>
        <w:tc>
          <w:tcPr>
            <w:tcW w:w="1570" w:type="pct"/>
            <w:gridSpan w:val="2"/>
            <w:tcBorders>
              <w:top w:val="single" w:sz="6" w:space="0" w:color="auto"/>
              <w:right w:val="single" w:sz="8" w:space="0" w:color="auto"/>
            </w:tcBorders>
            <w:vAlign w:val="center"/>
          </w:tcPr>
          <w:p w14:paraId="47184532" w14:textId="77777777" w:rsidR="005649EA" w:rsidRPr="00993F71" w:rsidRDefault="005649EA" w:rsidP="00A45CA6">
            <w:pPr>
              <w:rPr>
                <w:rFonts w:ascii="Arial" w:hAnsi="Arial" w:cs="Arial"/>
                <w:sz w:val="22"/>
                <w:szCs w:val="22"/>
                <w:vertAlign w:val="superscript"/>
                <w:lang w:val="en-GB"/>
              </w:rPr>
            </w:pPr>
            <w:r w:rsidRPr="00993F71">
              <w:rPr>
                <w:rFonts w:ascii="Arial" w:hAnsi="Arial" w:cs="Arial"/>
                <w:sz w:val="22"/>
                <w:szCs w:val="22"/>
                <w:lang w:val="en-GB"/>
              </w:rPr>
              <w:t>Flights</w:t>
            </w:r>
            <w:r w:rsidRPr="00993F71">
              <w:rPr>
                <w:rStyle w:val="FootnoteReference"/>
                <w:rFonts w:ascii="Arial" w:hAnsi="Arial" w:cs="Arial"/>
                <w:sz w:val="22"/>
                <w:szCs w:val="22"/>
                <w:lang w:val="en-GB"/>
              </w:rPr>
              <w:footnoteReference w:id="20"/>
            </w:r>
          </w:p>
        </w:tc>
        <w:tc>
          <w:tcPr>
            <w:tcW w:w="785" w:type="pct"/>
            <w:tcBorders>
              <w:top w:val="single" w:sz="6" w:space="0" w:color="auto"/>
              <w:left w:val="single" w:sz="8" w:space="0" w:color="auto"/>
              <w:bottom w:val="single" w:sz="8" w:space="0" w:color="auto"/>
              <w:right w:val="single" w:sz="8" w:space="0" w:color="auto"/>
            </w:tcBorders>
            <w:vAlign w:val="center"/>
          </w:tcPr>
          <w:p w14:paraId="2DD684AB"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rPr>
            </w:pPr>
            <w:r w:rsidRPr="00993F71">
              <w:rPr>
                <w:rFonts w:ascii="Arial" w:hAnsi="Arial" w:cs="Arial"/>
                <w:sz w:val="22"/>
                <w:szCs w:val="22"/>
                <w:lang w:val="en-GB" w:eastAsia="it-IT"/>
              </w:rPr>
              <w:t>Trip</w:t>
            </w:r>
          </w:p>
        </w:tc>
        <w:tc>
          <w:tcPr>
            <w:tcW w:w="678" w:type="pct"/>
            <w:tcBorders>
              <w:top w:val="single" w:sz="6" w:space="0" w:color="auto"/>
              <w:left w:val="single" w:sz="8" w:space="0" w:color="auto"/>
              <w:bottom w:val="single" w:sz="8" w:space="0" w:color="auto"/>
              <w:right w:val="single" w:sz="8" w:space="0" w:color="auto"/>
            </w:tcBorders>
          </w:tcPr>
          <w:p w14:paraId="19AC541D"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6" w:space="0" w:color="auto"/>
              <w:left w:val="single" w:sz="8" w:space="0" w:color="auto"/>
              <w:bottom w:val="single" w:sz="8" w:space="0" w:color="auto"/>
              <w:right w:val="single" w:sz="8" w:space="0" w:color="auto"/>
            </w:tcBorders>
          </w:tcPr>
          <w:p w14:paraId="032394A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6" w:space="0" w:color="auto"/>
              <w:left w:val="single" w:sz="8" w:space="0" w:color="auto"/>
              <w:bottom w:val="single" w:sz="8" w:space="0" w:color="auto"/>
              <w:right w:val="double" w:sz="4" w:space="0" w:color="auto"/>
            </w:tcBorders>
            <w:vAlign w:val="center"/>
          </w:tcPr>
          <w:p w14:paraId="070ACCBF" w14:textId="77777777" w:rsidR="005649EA" w:rsidRPr="00993F71" w:rsidRDefault="005649EA" w:rsidP="00A45CA6">
            <w:pPr>
              <w:spacing w:before="40"/>
              <w:jc w:val="center"/>
              <w:rPr>
                <w:rFonts w:ascii="Arial" w:hAnsi="Arial" w:cs="Arial"/>
                <w:sz w:val="22"/>
                <w:szCs w:val="22"/>
                <w:lang w:val="en-GB"/>
              </w:rPr>
            </w:pPr>
          </w:p>
        </w:tc>
      </w:tr>
      <w:tr w:rsidR="005649EA" w:rsidRPr="007121C0" w14:paraId="2966652B" w14:textId="77777777" w:rsidTr="00A16A63">
        <w:trPr>
          <w:trHeight w:hRule="exact" w:val="567"/>
          <w:jc w:val="center"/>
        </w:trPr>
        <w:tc>
          <w:tcPr>
            <w:tcW w:w="273" w:type="pct"/>
            <w:tcBorders>
              <w:top w:val="single" w:sz="8" w:space="0" w:color="auto"/>
            </w:tcBorders>
            <w:vAlign w:val="center"/>
          </w:tcPr>
          <w:p w14:paraId="5155E739" w14:textId="77777777" w:rsidR="005649EA" w:rsidRPr="00993F71" w:rsidRDefault="001349AB" w:rsidP="00A45CA6">
            <w:pPr>
              <w:pStyle w:val="Header"/>
              <w:tabs>
                <w:tab w:val="clear" w:pos="4320"/>
                <w:tab w:val="clear" w:pos="8640"/>
              </w:tabs>
              <w:spacing w:before="40"/>
              <w:rPr>
                <w:rFonts w:ascii="Arial" w:hAnsi="Arial" w:cs="Arial"/>
                <w:sz w:val="22"/>
                <w:szCs w:val="22"/>
                <w:lang w:val="en-GB" w:eastAsia="it-IT"/>
              </w:rPr>
            </w:pPr>
            <w:r w:rsidRPr="00993F71">
              <w:rPr>
                <w:rFonts w:ascii="Arial" w:hAnsi="Arial" w:cs="Arial"/>
                <w:sz w:val="22"/>
                <w:szCs w:val="22"/>
                <w:lang w:val="en-GB" w:eastAsia="it-IT"/>
              </w:rPr>
              <w:t>3</w:t>
            </w:r>
          </w:p>
        </w:tc>
        <w:tc>
          <w:tcPr>
            <w:tcW w:w="1570" w:type="pct"/>
            <w:gridSpan w:val="2"/>
            <w:tcBorders>
              <w:top w:val="single" w:sz="8" w:space="0" w:color="auto"/>
            </w:tcBorders>
            <w:vAlign w:val="center"/>
          </w:tcPr>
          <w:p w14:paraId="67945B4F" w14:textId="536E29FC"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Miscellaneous </w:t>
            </w:r>
            <w:r w:rsidR="0017260D">
              <w:rPr>
                <w:rFonts w:ascii="Arial" w:hAnsi="Arial" w:cs="Arial"/>
                <w:sz w:val="22"/>
                <w:szCs w:val="22"/>
                <w:lang w:val="en-GB"/>
              </w:rPr>
              <w:t>T</w:t>
            </w:r>
            <w:r w:rsidRPr="00993F71">
              <w:rPr>
                <w:rFonts w:ascii="Arial" w:hAnsi="Arial" w:cs="Arial"/>
                <w:sz w:val="22"/>
                <w:szCs w:val="22"/>
                <w:lang w:val="en-GB"/>
              </w:rPr>
              <w:t xml:space="preserve">ravel </w:t>
            </w:r>
            <w:r w:rsidR="0017260D">
              <w:rPr>
                <w:rFonts w:ascii="Arial" w:hAnsi="Arial" w:cs="Arial"/>
                <w:sz w:val="22"/>
                <w:szCs w:val="22"/>
                <w:lang w:val="en-GB"/>
              </w:rPr>
              <w:t>E</w:t>
            </w:r>
            <w:r w:rsidRPr="00993F71">
              <w:rPr>
                <w:rFonts w:ascii="Arial" w:hAnsi="Arial" w:cs="Arial"/>
                <w:sz w:val="22"/>
                <w:szCs w:val="22"/>
                <w:lang w:val="en-GB"/>
              </w:rPr>
              <w:t>xpenses</w:t>
            </w:r>
            <w:r w:rsidRPr="00993F71">
              <w:rPr>
                <w:rStyle w:val="FootnoteReference"/>
                <w:rFonts w:ascii="Arial" w:hAnsi="Arial" w:cs="Arial"/>
                <w:sz w:val="22"/>
                <w:szCs w:val="22"/>
                <w:lang w:val="en-GB"/>
              </w:rPr>
              <w:footnoteReference w:id="21"/>
            </w:r>
            <w:r w:rsidRPr="00993F71">
              <w:rPr>
                <w:rFonts w:ascii="Arial" w:hAnsi="Arial" w:cs="Arial"/>
                <w:b/>
                <w:sz w:val="22"/>
                <w:szCs w:val="22"/>
                <w:lang w:val="en-GB"/>
              </w:rPr>
              <w:t xml:space="preserve"> </w:t>
            </w:r>
          </w:p>
        </w:tc>
        <w:tc>
          <w:tcPr>
            <w:tcW w:w="785" w:type="pct"/>
            <w:tcBorders>
              <w:top w:val="single" w:sz="8" w:space="0" w:color="auto"/>
            </w:tcBorders>
            <w:vAlign w:val="center"/>
          </w:tcPr>
          <w:p w14:paraId="5EA44EA1" w14:textId="77777777" w:rsidR="005649EA" w:rsidRPr="00993F71" w:rsidRDefault="005649EA" w:rsidP="00A45CA6">
            <w:pPr>
              <w:pStyle w:val="Header"/>
              <w:tabs>
                <w:tab w:val="clear" w:pos="4320"/>
                <w:tab w:val="clear" w:pos="8640"/>
              </w:tabs>
              <w:spacing w:before="40"/>
              <w:jc w:val="center"/>
              <w:rPr>
                <w:rFonts w:ascii="Arial" w:hAnsi="Arial" w:cs="Arial"/>
                <w:sz w:val="22"/>
                <w:szCs w:val="22"/>
                <w:lang w:val="en-GB" w:eastAsia="it-IT"/>
              </w:rPr>
            </w:pPr>
            <w:r w:rsidRPr="00993F71">
              <w:rPr>
                <w:rFonts w:ascii="Arial" w:hAnsi="Arial" w:cs="Arial"/>
                <w:sz w:val="22"/>
                <w:szCs w:val="22"/>
                <w:lang w:val="en-GB" w:eastAsia="it-IT"/>
              </w:rPr>
              <w:t>Trip</w:t>
            </w:r>
          </w:p>
        </w:tc>
        <w:tc>
          <w:tcPr>
            <w:tcW w:w="678" w:type="pct"/>
            <w:tcBorders>
              <w:top w:val="single" w:sz="8" w:space="0" w:color="auto"/>
            </w:tcBorders>
          </w:tcPr>
          <w:p w14:paraId="6069592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448EA8E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2FF371E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EA2DFE3" w14:textId="77777777" w:rsidTr="00A16A63">
        <w:trPr>
          <w:trHeight w:hRule="exact" w:val="567"/>
          <w:jc w:val="center"/>
        </w:trPr>
        <w:tc>
          <w:tcPr>
            <w:tcW w:w="273" w:type="pct"/>
            <w:tcBorders>
              <w:top w:val="single" w:sz="8" w:space="0" w:color="auto"/>
            </w:tcBorders>
            <w:vAlign w:val="center"/>
          </w:tcPr>
          <w:p w14:paraId="5843F4D1"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4</w:t>
            </w:r>
          </w:p>
        </w:tc>
        <w:tc>
          <w:tcPr>
            <w:tcW w:w="1570" w:type="pct"/>
            <w:gridSpan w:val="2"/>
            <w:tcBorders>
              <w:top w:val="single" w:sz="6" w:space="0" w:color="auto"/>
              <w:bottom w:val="single" w:sz="8" w:space="0" w:color="auto"/>
            </w:tcBorders>
            <w:tcMar>
              <w:right w:w="28" w:type="dxa"/>
            </w:tcMar>
            <w:vAlign w:val="center"/>
          </w:tcPr>
          <w:p w14:paraId="4213D9BB" w14:textId="444D781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Communication </w:t>
            </w:r>
            <w:r w:rsidR="0017260D">
              <w:rPr>
                <w:rFonts w:ascii="Arial" w:hAnsi="Arial" w:cs="Arial"/>
                <w:sz w:val="22"/>
                <w:szCs w:val="22"/>
                <w:lang w:val="en-GB"/>
              </w:rPr>
              <w:t>C</w:t>
            </w:r>
            <w:r w:rsidRPr="00993F71">
              <w:rPr>
                <w:rFonts w:ascii="Arial" w:hAnsi="Arial" w:cs="Arial"/>
                <w:sz w:val="22"/>
                <w:szCs w:val="22"/>
                <w:lang w:val="en-GB"/>
              </w:rPr>
              <w:t xml:space="preserve">osts </w:t>
            </w:r>
          </w:p>
        </w:tc>
        <w:tc>
          <w:tcPr>
            <w:tcW w:w="785" w:type="pct"/>
            <w:tcBorders>
              <w:top w:val="single" w:sz="6" w:space="0" w:color="auto"/>
              <w:bottom w:val="single" w:sz="8" w:space="0" w:color="auto"/>
            </w:tcBorders>
            <w:vAlign w:val="center"/>
          </w:tcPr>
          <w:p w14:paraId="0E94B2AE" w14:textId="77777777" w:rsidR="005649EA" w:rsidRPr="00993F71" w:rsidRDefault="005649EA" w:rsidP="00A45CA6">
            <w:pPr>
              <w:spacing w:before="40"/>
              <w:jc w:val="center"/>
              <w:rPr>
                <w:rFonts w:ascii="Arial" w:hAnsi="Arial" w:cs="Arial"/>
                <w:sz w:val="22"/>
                <w:szCs w:val="22"/>
                <w:lang w:val="en-GB"/>
              </w:rPr>
            </w:pPr>
            <w:r w:rsidRPr="00993F71">
              <w:rPr>
                <w:rFonts w:ascii="Arial" w:hAnsi="Arial" w:cs="Arial"/>
                <w:sz w:val="22"/>
                <w:szCs w:val="22"/>
                <w:lang w:val="en-GB"/>
              </w:rPr>
              <w:t xml:space="preserve">Lump sum </w:t>
            </w:r>
          </w:p>
        </w:tc>
        <w:tc>
          <w:tcPr>
            <w:tcW w:w="678" w:type="pct"/>
            <w:tcBorders>
              <w:top w:val="single" w:sz="8" w:space="0" w:color="auto"/>
              <w:bottom w:val="single" w:sz="8" w:space="0" w:color="auto"/>
            </w:tcBorders>
          </w:tcPr>
          <w:p w14:paraId="79976538"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0131566"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728ADDE" w14:textId="77777777" w:rsidR="005649EA" w:rsidRPr="00993F71" w:rsidRDefault="005649EA" w:rsidP="00A45CA6">
            <w:pPr>
              <w:spacing w:before="40"/>
              <w:jc w:val="center"/>
              <w:rPr>
                <w:rFonts w:ascii="Arial" w:hAnsi="Arial" w:cs="Arial"/>
                <w:sz w:val="22"/>
                <w:szCs w:val="22"/>
                <w:lang w:val="en-GB"/>
              </w:rPr>
            </w:pPr>
          </w:p>
        </w:tc>
      </w:tr>
      <w:tr w:rsidR="005649EA" w:rsidRPr="007121C0" w14:paraId="5EE45DE2" w14:textId="77777777" w:rsidTr="00A16A63">
        <w:trPr>
          <w:trHeight w:hRule="exact" w:val="567"/>
          <w:jc w:val="center"/>
        </w:trPr>
        <w:tc>
          <w:tcPr>
            <w:tcW w:w="273" w:type="pct"/>
            <w:tcBorders>
              <w:top w:val="single" w:sz="8" w:space="0" w:color="auto"/>
            </w:tcBorders>
            <w:vAlign w:val="center"/>
          </w:tcPr>
          <w:p w14:paraId="3973D0D2"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5</w:t>
            </w:r>
          </w:p>
        </w:tc>
        <w:tc>
          <w:tcPr>
            <w:tcW w:w="1570" w:type="pct"/>
            <w:gridSpan w:val="2"/>
            <w:tcBorders>
              <w:top w:val="single" w:sz="8" w:space="0" w:color="auto"/>
            </w:tcBorders>
            <w:tcMar>
              <w:right w:w="28" w:type="dxa"/>
            </w:tcMar>
            <w:vAlign w:val="center"/>
          </w:tcPr>
          <w:p w14:paraId="2B1EDB76" w14:textId="115033C2"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Drafting</w:t>
            </w:r>
            <w:r w:rsidR="0017260D">
              <w:rPr>
                <w:rFonts w:ascii="Arial" w:hAnsi="Arial" w:cs="Arial"/>
                <w:sz w:val="22"/>
                <w:szCs w:val="22"/>
                <w:lang w:val="en-GB"/>
              </w:rPr>
              <w:t xml:space="preserve"> and</w:t>
            </w:r>
            <w:r w:rsidRPr="00993F71">
              <w:rPr>
                <w:rFonts w:ascii="Arial" w:hAnsi="Arial" w:cs="Arial"/>
                <w:sz w:val="22"/>
                <w:szCs w:val="22"/>
                <w:lang w:val="en-GB"/>
              </w:rPr>
              <w:t xml:space="preserve"> </w:t>
            </w:r>
            <w:r w:rsidR="0017260D">
              <w:rPr>
                <w:rFonts w:ascii="Arial" w:hAnsi="Arial" w:cs="Arial"/>
                <w:sz w:val="22"/>
                <w:szCs w:val="22"/>
                <w:lang w:val="en-GB"/>
              </w:rPr>
              <w:t>R</w:t>
            </w:r>
            <w:r w:rsidRPr="00993F71">
              <w:rPr>
                <w:rFonts w:ascii="Arial" w:hAnsi="Arial" w:cs="Arial"/>
                <w:sz w:val="22"/>
                <w:szCs w:val="22"/>
                <w:lang w:val="en-GB"/>
              </w:rPr>
              <w:t xml:space="preserve">eproduction of </w:t>
            </w:r>
            <w:r w:rsidR="0017260D">
              <w:rPr>
                <w:rFonts w:ascii="Arial" w:hAnsi="Arial" w:cs="Arial"/>
                <w:sz w:val="22"/>
                <w:szCs w:val="22"/>
                <w:lang w:val="en-GB"/>
              </w:rPr>
              <w:t>R</w:t>
            </w:r>
            <w:r w:rsidRPr="00993F71">
              <w:rPr>
                <w:rFonts w:ascii="Arial" w:hAnsi="Arial" w:cs="Arial"/>
                <w:sz w:val="22"/>
                <w:szCs w:val="22"/>
                <w:lang w:val="en-GB"/>
              </w:rPr>
              <w:t>eports</w:t>
            </w:r>
          </w:p>
        </w:tc>
        <w:tc>
          <w:tcPr>
            <w:tcW w:w="785" w:type="pct"/>
            <w:tcBorders>
              <w:top w:val="single" w:sz="8" w:space="0" w:color="auto"/>
              <w:bottom w:val="single" w:sz="8" w:space="0" w:color="auto"/>
            </w:tcBorders>
            <w:vAlign w:val="center"/>
          </w:tcPr>
          <w:p w14:paraId="59D6092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032AA58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61C8C34"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03B52CD" w14:textId="77777777" w:rsidR="005649EA" w:rsidRPr="00993F71" w:rsidRDefault="005649EA" w:rsidP="00A45CA6">
            <w:pPr>
              <w:spacing w:before="40"/>
              <w:jc w:val="center"/>
              <w:rPr>
                <w:rFonts w:ascii="Arial" w:hAnsi="Arial" w:cs="Arial"/>
                <w:sz w:val="22"/>
                <w:szCs w:val="22"/>
                <w:lang w:val="en-GB"/>
              </w:rPr>
            </w:pPr>
          </w:p>
        </w:tc>
      </w:tr>
      <w:tr w:rsidR="005649EA" w:rsidRPr="007121C0" w14:paraId="48B34E17" w14:textId="77777777" w:rsidTr="00A16A63">
        <w:trPr>
          <w:trHeight w:hRule="exact" w:val="929"/>
          <w:jc w:val="center"/>
        </w:trPr>
        <w:tc>
          <w:tcPr>
            <w:tcW w:w="273" w:type="pct"/>
            <w:tcBorders>
              <w:top w:val="single" w:sz="8" w:space="0" w:color="auto"/>
            </w:tcBorders>
            <w:vAlign w:val="center"/>
          </w:tcPr>
          <w:p w14:paraId="79F29804"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6</w:t>
            </w:r>
          </w:p>
        </w:tc>
        <w:tc>
          <w:tcPr>
            <w:tcW w:w="1570" w:type="pct"/>
            <w:gridSpan w:val="2"/>
            <w:tcBorders>
              <w:top w:val="single" w:sz="8" w:space="0" w:color="auto"/>
            </w:tcBorders>
            <w:tcMar>
              <w:right w:w="28" w:type="dxa"/>
            </w:tcMar>
            <w:vAlign w:val="center"/>
          </w:tcPr>
          <w:p w14:paraId="6ABEC763" w14:textId="14A95EC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Equipment, </w:t>
            </w:r>
            <w:r w:rsidR="0017260D">
              <w:rPr>
                <w:rFonts w:ascii="Arial" w:hAnsi="Arial" w:cs="Arial"/>
                <w:sz w:val="22"/>
                <w:szCs w:val="22"/>
                <w:lang w:val="en-GB" w:eastAsia="it-IT"/>
              </w:rPr>
              <w:t>I</w:t>
            </w:r>
            <w:r w:rsidRPr="00993F71">
              <w:rPr>
                <w:rFonts w:ascii="Arial" w:hAnsi="Arial" w:cs="Arial"/>
                <w:sz w:val="22"/>
                <w:szCs w:val="22"/>
                <w:lang w:val="en-GB" w:eastAsia="it-IT"/>
              </w:rPr>
              <w:t xml:space="preserve">nstruments, </w:t>
            </w:r>
            <w:r w:rsidR="0017260D">
              <w:rPr>
                <w:rFonts w:ascii="Arial" w:hAnsi="Arial" w:cs="Arial"/>
                <w:sz w:val="22"/>
                <w:szCs w:val="22"/>
                <w:lang w:val="en-GB" w:eastAsia="it-IT"/>
              </w:rPr>
              <w:t>M</w:t>
            </w:r>
            <w:r w:rsidRPr="00993F71">
              <w:rPr>
                <w:rFonts w:ascii="Arial" w:hAnsi="Arial" w:cs="Arial"/>
                <w:sz w:val="22"/>
                <w:szCs w:val="22"/>
                <w:lang w:val="en-GB" w:eastAsia="it-IT"/>
              </w:rPr>
              <w:t>ater</w:t>
            </w:r>
            <w:r w:rsidR="00D50092" w:rsidRPr="00993F71">
              <w:rPr>
                <w:rFonts w:ascii="Arial" w:hAnsi="Arial" w:cs="Arial"/>
                <w:sz w:val="22"/>
                <w:szCs w:val="22"/>
                <w:lang w:val="en-GB" w:eastAsia="it-IT"/>
              </w:rPr>
              <w:t xml:space="preserve">ials, </w:t>
            </w:r>
            <w:r w:rsidR="0017260D">
              <w:rPr>
                <w:rFonts w:ascii="Arial" w:hAnsi="Arial" w:cs="Arial"/>
                <w:sz w:val="22"/>
                <w:szCs w:val="22"/>
                <w:lang w:val="en-GB" w:eastAsia="it-IT"/>
              </w:rPr>
              <w:t>S</w:t>
            </w:r>
            <w:r w:rsidR="00D50092" w:rsidRPr="00993F71">
              <w:rPr>
                <w:rFonts w:ascii="Arial" w:hAnsi="Arial" w:cs="Arial"/>
                <w:sz w:val="22"/>
                <w:szCs w:val="22"/>
                <w:lang w:val="en-GB" w:eastAsia="it-IT"/>
              </w:rPr>
              <w:t>upplies, etc. (if needed)</w:t>
            </w:r>
          </w:p>
        </w:tc>
        <w:tc>
          <w:tcPr>
            <w:tcW w:w="785" w:type="pct"/>
            <w:tcBorders>
              <w:top w:val="single" w:sz="8" w:space="0" w:color="auto"/>
              <w:bottom w:val="single" w:sz="8" w:space="0" w:color="auto"/>
            </w:tcBorders>
            <w:vAlign w:val="center"/>
          </w:tcPr>
          <w:p w14:paraId="33F41D92"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71F4680"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5E07BE2"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FFD6FB5" w14:textId="77777777" w:rsidR="005649EA" w:rsidRPr="00993F71" w:rsidRDefault="005649EA" w:rsidP="00A45CA6">
            <w:pPr>
              <w:spacing w:before="40"/>
              <w:jc w:val="center"/>
              <w:rPr>
                <w:rFonts w:ascii="Arial" w:hAnsi="Arial" w:cs="Arial"/>
                <w:sz w:val="22"/>
                <w:szCs w:val="22"/>
                <w:lang w:val="en-GB"/>
              </w:rPr>
            </w:pPr>
          </w:p>
        </w:tc>
      </w:tr>
      <w:tr w:rsidR="005649EA" w:rsidRPr="007121C0" w14:paraId="2681E057" w14:textId="77777777" w:rsidTr="00A16A63">
        <w:trPr>
          <w:trHeight w:hRule="exact" w:val="567"/>
          <w:jc w:val="center"/>
        </w:trPr>
        <w:tc>
          <w:tcPr>
            <w:tcW w:w="273" w:type="pct"/>
            <w:tcBorders>
              <w:top w:val="single" w:sz="8" w:space="0" w:color="auto"/>
            </w:tcBorders>
            <w:vAlign w:val="center"/>
          </w:tcPr>
          <w:p w14:paraId="21C7B24E"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7</w:t>
            </w:r>
          </w:p>
        </w:tc>
        <w:tc>
          <w:tcPr>
            <w:tcW w:w="1570" w:type="pct"/>
            <w:gridSpan w:val="2"/>
            <w:tcBorders>
              <w:top w:val="single" w:sz="8" w:space="0" w:color="auto"/>
            </w:tcBorders>
            <w:vAlign w:val="center"/>
          </w:tcPr>
          <w:p w14:paraId="05102E09" w14:textId="10815263"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Local </w:t>
            </w:r>
            <w:r w:rsidR="0017260D">
              <w:rPr>
                <w:rFonts w:ascii="Arial" w:hAnsi="Arial" w:cs="Arial"/>
                <w:sz w:val="22"/>
                <w:szCs w:val="22"/>
                <w:lang w:val="en-GB" w:eastAsia="it-IT"/>
              </w:rPr>
              <w:t>T</w:t>
            </w:r>
            <w:r w:rsidRPr="00993F71">
              <w:rPr>
                <w:rFonts w:ascii="Arial" w:hAnsi="Arial" w:cs="Arial"/>
                <w:sz w:val="22"/>
                <w:szCs w:val="22"/>
                <w:lang w:val="en-GB" w:eastAsia="it-IT"/>
              </w:rPr>
              <w:t xml:space="preserve">ransportation </w:t>
            </w:r>
            <w:r w:rsidR="0017260D">
              <w:rPr>
                <w:rFonts w:ascii="Arial" w:hAnsi="Arial" w:cs="Arial"/>
                <w:sz w:val="22"/>
                <w:szCs w:val="22"/>
                <w:lang w:val="en-GB" w:eastAsia="it-IT"/>
              </w:rPr>
              <w:t>C</w:t>
            </w:r>
            <w:r w:rsidRPr="00993F71">
              <w:rPr>
                <w:rFonts w:ascii="Arial" w:hAnsi="Arial" w:cs="Arial"/>
                <w:sz w:val="22"/>
                <w:szCs w:val="22"/>
                <w:lang w:val="en-GB" w:eastAsia="it-IT"/>
              </w:rPr>
              <w:t>osts</w:t>
            </w:r>
          </w:p>
        </w:tc>
        <w:tc>
          <w:tcPr>
            <w:tcW w:w="785" w:type="pct"/>
            <w:tcBorders>
              <w:top w:val="single" w:sz="8" w:space="0" w:color="auto"/>
            </w:tcBorders>
            <w:vAlign w:val="center"/>
          </w:tcPr>
          <w:p w14:paraId="58C2BE9F"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tcBorders>
          </w:tcPr>
          <w:p w14:paraId="4217D22C"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tcBorders>
          </w:tcPr>
          <w:p w14:paraId="26E6B7D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tcBorders>
            <w:vAlign w:val="center"/>
          </w:tcPr>
          <w:p w14:paraId="7C28062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1CFD82" w14:textId="77777777" w:rsidTr="00A16A63">
        <w:trPr>
          <w:trHeight w:hRule="exact" w:val="567"/>
          <w:jc w:val="center"/>
        </w:trPr>
        <w:tc>
          <w:tcPr>
            <w:tcW w:w="273" w:type="pct"/>
            <w:tcBorders>
              <w:top w:val="single" w:sz="8" w:space="0" w:color="auto"/>
            </w:tcBorders>
            <w:vAlign w:val="center"/>
          </w:tcPr>
          <w:p w14:paraId="5F8823F9"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8</w:t>
            </w:r>
          </w:p>
        </w:tc>
        <w:tc>
          <w:tcPr>
            <w:tcW w:w="1570" w:type="pct"/>
            <w:gridSpan w:val="2"/>
            <w:tcBorders>
              <w:top w:val="single" w:sz="8" w:space="0" w:color="auto"/>
            </w:tcBorders>
            <w:vAlign w:val="center"/>
          </w:tcPr>
          <w:p w14:paraId="04D8F468" w14:textId="4C4259E2" w:rsidR="005649EA" w:rsidRPr="00993F71" w:rsidRDefault="005649EA" w:rsidP="00A45CA6">
            <w:pPr>
              <w:pStyle w:val="Header"/>
              <w:tabs>
                <w:tab w:val="clear" w:pos="4320"/>
                <w:tab w:val="clear" w:pos="8640"/>
              </w:tabs>
              <w:rPr>
                <w:rFonts w:ascii="Arial" w:hAnsi="Arial" w:cs="Arial"/>
                <w:sz w:val="22"/>
                <w:szCs w:val="22"/>
                <w:lang w:val="en-GB" w:eastAsia="it-IT"/>
              </w:rPr>
            </w:pPr>
            <w:r w:rsidRPr="00993F71">
              <w:rPr>
                <w:rFonts w:ascii="Arial" w:hAnsi="Arial" w:cs="Arial"/>
                <w:sz w:val="22"/>
                <w:szCs w:val="22"/>
                <w:lang w:val="en-GB" w:eastAsia="it-IT"/>
              </w:rPr>
              <w:t xml:space="preserve">Office </w:t>
            </w:r>
            <w:r w:rsidR="0017260D">
              <w:rPr>
                <w:rFonts w:ascii="Arial" w:hAnsi="Arial" w:cs="Arial"/>
                <w:sz w:val="22"/>
                <w:szCs w:val="22"/>
                <w:lang w:val="en-GB" w:eastAsia="it-IT"/>
              </w:rPr>
              <w:t>R</w:t>
            </w:r>
            <w:r w:rsidRPr="00993F71">
              <w:rPr>
                <w:rFonts w:ascii="Arial" w:hAnsi="Arial" w:cs="Arial"/>
                <w:sz w:val="22"/>
                <w:szCs w:val="22"/>
                <w:lang w:val="en-GB" w:eastAsia="it-IT"/>
              </w:rPr>
              <w:t>ent</w:t>
            </w:r>
          </w:p>
        </w:tc>
        <w:tc>
          <w:tcPr>
            <w:tcW w:w="785" w:type="pct"/>
            <w:tcBorders>
              <w:top w:val="single" w:sz="8" w:space="0" w:color="auto"/>
              <w:bottom w:val="single" w:sz="8" w:space="0" w:color="auto"/>
            </w:tcBorders>
            <w:vAlign w:val="center"/>
          </w:tcPr>
          <w:p w14:paraId="1224F14E"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2E4A07AB"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6914E5CA"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61C058D6" w14:textId="77777777" w:rsidR="005649EA" w:rsidRPr="00993F71" w:rsidRDefault="005649EA" w:rsidP="00A45CA6">
            <w:pPr>
              <w:spacing w:before="40"/>
              <w:jc w:val="center"/>
              <w:rPr>
                <w:rFonts w:ascii="Arial" w:hAnsi="Arial" w:cs="Arial"/>
                <w:sz w:val="22"/>
                <w:szCs w:val="22"/>
                <w:lang w:val="en-GB"/>
              </w:rPr>
            </w:pPr>
          </w:p>
        </w:tc>
      </w:tr>
      <w:tr w:rsidR="005649EA" w:rsidRPr="007121C0" w14:paraId="68398B05" w14:textId="77777777" w:rsidTr="00A16A63">
        <w:trPr>
          <w:trHeight w:hRule="exact" w:val="567"/>
          <w:jc w:val="center"/>
        </w:trPr>
        <w:tc>
          <w:tcPr>
            <w:tcW w:w="273" w:type="pct"/>
            <w:tcBorders>
              <w:top w:val="single" w:sz="8" w:space="0" w:color="auto"/>
            </w:tcBorders>
            <w:vAlign w:val="center"/>
          </w:tcPr>
          <w:p w14:paraId="1236300F"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9</w:t>
            </w:r>
          </w:p>
        </w:tc>
        <w:tc>
          <w:tcPr>
            <w:tcW w:w="1570" w:type="pct"/>
            <w:gridSpan w:val="2"/>
            <w:tcBorders>
              <w:top w:val="single" w:sz="8" w:space="0" w:color="auto"/>
            </w:tcBorders>
            <w:vAlign w:val="center"/>
          </w:tcPr>
          <w:p w14:paraId="43DE5C08" w14:textId="2F791032"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 xml:space="preserve">Insurances </w:t>
            </w:r>
            <w:r w:rsidR="0017260D">
              <w:rPr>
                <w:rFonts w:ascii="Arial" w:hAnsi="Arial" w:cs="Arial"/>
                <w:sz w:val="22"/>
                <w:szCs w:val="22"/>
                <w:lang w:val="en-GB"/>
              </w:rPr>
              <w:t>C</w:t>
            </w:r>
            <w:r w:rsidRPr="00993F71">
              <w:rPr>
                <w:rFonts w:ascii="Arial" w:hAnsi="Arial" w:cs="Arial"/>
                <w:sz w:val="22"/>
                <w:szCs w:val="22"/>
                <w:lang w:val="en-GB"/>
              </w:rPr>
              <w:t xml:space="preserve">ost, </w:t>
            </w:r>
            <w:proofErr w:type="gramStart"/>
            <w:r w:rsidR="0017260D">
              <w:rPr>
                <w:rFonts w:ascii="Arial" w:hAnsi="Arial" w:cs="Arial"/>
                <w:sz w:val="22"/>
                <w:szCs w:val="22"/>
                <w:lang w:val="en-GB"/>
              </w:rPr>
              <w:t>O</w:t>
            </w:r>
            <w:r w:rsidRPr="00993F71">
              <w:rPr>
                <w:rFonts w:ascii="Arial" w:hAnsi="Arial" w:cs="Arial"/>
                <w:sz w:val="22"/>
                <w:szCs w:val="22"/>
                <w:lang w:val="en-GB"/>
              </w:rPr>
              <w:t>ut</w:t>
            </w:r>
            <w:proofErr w:type="gramEnd"/>
            <w:r w:rsidRPr="00993F71">
              <w:rPr>
                <w:rFonts w:ascii="Arial" w:hAnsi="Arial" w:cs="Arial"/>
                <w:sz w:val="22"/>
                <w:szCs w:val="22"/>
                <w:lang w:val="en-GB"/>
              </w:rPr>
              <w:t xml:space="preserve"> of which:</w:t>
            </w:r>
          </w:p>
        </w:tc>
        <w:tc>
          <w:tcPr>
            <w:tcW w:w="785" w:type="pct"/>
            <w:tcBorders>
              <w:top w:val="single" w:sz="8" w:space="0" w:color="auto"/>
              <w:bottom w:val="single" w:sz="8" w:space="0" w:color="auto"/>
            </w:tcBorders>
            <w:vAlign w:val="center"/>
          </w:tcPr>
          <w:p w14:paraId="447D7BAB"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vAlign w:val="center"/>
          </w:tcPr>
          <w:p w14:paraId="1CFE2404"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CB87F93"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D03073D" w14:textId="77777777" w:rsidR="005649EA" w:rsidRPr="00993F71" w:rsidRDefault="005649EA" w:rsidP="00A45CA6">
            <w:pPr>
              <w:spacing w:before="40"/>
              <w:jc w:val="center"/>
              <w:rPr>
                <w:rFonts w:ascii="Arial" w:hAnsi="Arial" w:cs="Arial"/>
                <w:sz w:val="22"/>
                <w:szCs w:val="22"/>
                <w:lang w:val="en-GB"/>
              </w:rPr>
            </w:pPr>
          </w:p>
        </w:tc>
      </w:tr>
      <w:tr w:rsidR="005649EA" w:rsidRPr="007121C0" w14:paraId="2B807066" w14:textId="77777777" w:rsidTr="00A16A63">
        <w:trPr>
          <w:trHeight w:hRule="exact" w:val="567"/>
          <w:jc w:val="center"/>
        </w:trPr>
        <w:tc>
          <w:tcPr>
            <w:tcW w:w="273" w:type="pct"/>
            <w:tcBorders>
              <w:top w:val="single" w:sz="8" w:space="0" w:color="auto"/>
            </w:tcBorders>
            <w:vAlign w:val="center"/>
          </w:tcPr>
          <w:p w14:paraId="0297332F"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7D9348EB"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w:t>
            </w:r>
          </w:p>
        </w:tc>
        <w:tc>
          <w:tcPr>
            <w:tcW w:w="1287" w:type="pct"/>
            <w:tcBorders>
              <w:top w:val="single" w:sz="8" w:space="0" w:color="auto"/>
            </w:tcBorders>
            <w:vAlign w:val="center"/>
          </w:tcPr>
          <w:p w14:paraId="16615E14" w14:textId="526F163F"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Life </w:t>
            </w:r>
            <w:r w:rsidR="0017260D">
              <w:rPr>
                <w:rFonts w:ascii="Arial" w:hAnsi="Arial" w:cs="Arial"/>
                <w:sz w:val="22"/>
                <w:szCs w:val="22"/>
                <w:lang w:val="en-GB"/>
              </w:rPr>
              <w:t>I</w:t>
            </w:r>
            <w:r w:rsidRPr="00993F71">
              <w:rPr>
                <w:rFonts w:ascii="Arial" w:hAnsi="Arial" w:cs="Arial"/>
                <w:sz w:val="22"/>
                <w:szCs w:val="22"/>
                <w:lang w:val="en-GB"/>
              </w:rPr>
              <w:t>nsurance (including repatriation)</w:t>
            </w:r>
          </w:p>
        </w:tc>
        <w:tc>
          <w:tcPr>
            <w:tcW w:w="785" w:type="pct"/>
            <w:tcBorders>
              <w:top w:val="single" w:sz="8" w:space="0" w:color="auto"/>
              <w:bottom w:val="single" w:sz="8" w:space="0" w:color="auto"/>
            </w:tcBorders>
            <w:vAlign w:val="center"/>
          </w:tcPr>
          <w:p w14:paraId="3062F5AA"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F7750C6"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7F62A9D9"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071AD595" w14:textId="77777777" w:rsidR="005649EA" w:rsidRPr="00993F71" w:rsidRDefault="005649EA" w:rsidP="00A45CA6">
            <w:pPr>
              <w:spacing w:before="40"/>
              <w:jc w:val="center"/>
              <w:rPr>
                <w:rFonts w:ascii="Arial" w:hAnsi="Arial" w:cs="Arial"/>
                <w:sz w:val="22"/>
                <w:szCs w:val="22"/>
                <w:lang w:val="en-GB"/>
              </w:rPr>
            </w:pPr>
          </w:p>
        </w:tc>
      </w:tr>
      <w:tr w:rsidR="005649EA" w:rsidRPr="007121C0" w14:paraId="7315F3C8" w14:textId="77777777" w:rsidTr="00A16A63">
        <w:trPr>
          <w:trHeight w:hRule="exact" w:val="567"/>
          <w:jc w:val="center"/>
        </w:trPr>
        <w:tc>
          <w:tcPr>
            <w:tcW w:w="273" w:type="pct"/>
            <w:tcBorders>
              <w:top w:val="single" w:sz="8" w:space="0" w:color="auto"/>
            </w:tcBorders>
            <w:vAlign w:val="center"/>
          </w:tcPr>
          <w:p w14:paraId="7964C687"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2A212234"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w:t>
            </w:r>
          </w:p>
        </w:tc>
        <w:tc>
          <w:tcPr>
            <w:tcW w:w="1287" w:type="pct"/>
            <w:tcBorders>
              <w:top w:val="single" w:sz="8" w:space="0" w:color="auto"/>
            </w:tcBorders>
            <w:vAlign w:val="center"/>
          </w:tcPr>
          <w:p w14:paraId="5429F3CA" w14:textId="0AB53EB0"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Heath </w:t>
            </w:r>
            <w:r w:rsidR="0017260D">
              <w:rPr>
                <w:rFonts w:ascii="Arial" w:hAnsi="Arial" w:cs="Arial"/>
                <w:sz w:val="22"/>
                <w:szCs w:val="22"/>
                <w:lang w:val="en-GB"/>
              </w:rPr>
              <w:t>I</w:t>
            </w:r>
            <w:r w:rsidRPr="00993F71">
              <w:rPr>
                <w:rFonts w:ascii="Arial" w:hAnsi="Arial" w:cs="Arial"/>
                <w:sz w:val="22"/>
                <w:szCs w:val="22"/>
                <w:lang w:val="en-GB"/>
              </w:rPr>
              <w:t xml:space="preserve">nsurance </w:t>
            </w:r>
          </w:p>
        </w:tc>
        <w:tc>
          <w:tcPr>
            <w:tcW w:w="785" w:type="pct"/>
            <w:tcBorders>
              <w:top w:val="single" w:sz="8" w:space="0" w:color="auto"/>
              <w:bottom w:val="single" w:sz="8" w:space="0" w:color="auto"/>
            </w:tcBorders>
            <w:vAlign w:val="center"/>
          </w:tcPr>
          <w:p w14:paraId="687A707C"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3C3A38A9"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09C8FA7"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13FAE7E" w14:textId="77777777" w:rsidR="005649EA" w:rsidRPr="00993F71" w:rsidRDefault="005649EA" w:rsidP="00A45CA6">
            <w:pPr>
              <w:spacing w:before="40"/>
              <w:jc w:val="center"/>
              <w:rPr>
                <w:rFonts w:ascii="Arial" w:hAnsi="Arial" w:cs="Arial"/>
                <w:sz w:val="22"/>
                <w:szCs w:val="22"/>
                <w:lang w:val="en-GB"/>
              </w:rPr>
            </w:pPr>
          </w:p>
        </w:tc>
      </w:tr>
      <w:tr w:rsidR="005649EA" w:rsidRPr="007121C0" w14:paraId="12E3F875" w14:textId="77777777" w:rsidTr="00A16A63">
        <w:trPr>
          <w:trHeight w:hRule="exact" w:val="567"/>
          <w:jc w:val="center"/>
        </w:trPr>
        <w:tc>
          <w:tcPr>
            <w:tcW w:w="273" w:type="pct"/>
            <w:tcBorders>
              <w:top w:val="single" w:sz="8" w:space="0" w:color="auto"/>
            </w:tcBorders>
            <w:vAlign w:val="center"/>
          </w:tcPr>
          <w:p w14:paraId="2C3641F5"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388D290C"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iii)</w:t>
            </w:r>
          </w:p>
        </w:tc>
        <w:tc>
          <w:tcPr>
            <w:tcW w:w="1287" w:type="pct"/>
            <w:tcBorders>
              <w:top w:val="single" w:sz="8" w:space="0" w:color="auto"/>
            </w:tcBorders>
            <w:vAlign w:val="center"/>
          </w:tcPr>
          <w:p w14:paraId="1A6C916C" w14:textId="1BE4FC11"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Third </w:t>
            </w:r>
            <w:r w:rsidR="0017260D">
              <w:rPr>
                <w:rFonts w:ascii="Arial" w:hAnsi="Arial" w:cs="Arial"/>
                <w:sz w:val="22"/>
                <w:szCs w:val="22"/>
                <w:lang w:val="en-GB"/>
              </w:rPr>
              <w:t>P</w:t>
            </w:r>
            <w:r w:rsidRPr="00993F71">
              <w:rPr>
                <w:rFonts w:ascii="Arial" w:hAnsi="Arial" w:cs="Arial"/>
                <w:sz w:val="22"/>
                <w:szCs w:val="22"/>
                <w:lang w:val="en-GB"/>
              </w:rPr>
              <w:t xml:space="preserve">arty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52138A77"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52B3D3D7"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57D2CC6D"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F94BF6" w14:textId="77777777" w:rsidR="005649EA" w:rsidRPr="00993F71" w:rsidRDefault="005649EA" w:rsidP="00A45CA6">
            <w:pPr>
              <w:spacing w:before="40"/>
              <w:jc w:val="center"/>
              <w:rPr>
                <w:rFonts w:ascii="Arial" w:hAnsi="Arial" w:cs="Arial"/>
                <w:sz w:val="22"/>
                <w:szCs w:val="22"/>
                <w:lang w:val="en-GB"/>
              </w:rPr>
            </w:pPr>
          </w:p>
        </w:tc>
      </w:tr>
      <w:tr w:rsidR="005649EA" w:rsidRPr="007121C0" w14:paraId="057541B2" w14:textId="77777777" w:rsidTr="00A16A63">
        <w:trPr>
          <w:trHeight w:hRule="exact" w:val="567"/>
          <w:jc w:val="center"/>
        </w:trPr>
        <w:tc>
          <w:tcPr>
            <w:tcW w:w="273" w:type="pct"/>
            <w:tcBorders>
              <w:top w:val="single" w:sz="8" w:space="0" w:color="auto"/>
            </w:tcBorders>
            <w:vAlign w:val="center"/>
          </w:tcPr>
          <w:p w14:paraId="4EBF5D0C" w14:textId="77777777" w:rsidR="005649EA" w:rsidRPr="00993F71" w:rsidRDefault="005649EA" w:rsidP="00A45CA6">
            <w:pPr>
              <w:spacing w:before="40"/>
              <w:rPr>
                <w:rFonts w:ascii="Arial" w:hAnsi="Arial" w:cs="Arial"/>
                <w:sz w:val="22"/>
                <w:szCs w:val="22"/>
                <w:lang w:val="en-GB"/>
              </w:rPr>
            </w:pPr>
          </w:p>
        </w:tc>
        <w:tc>
          <w:tcPr>
            <w:tcW w:w="283" w:type="pct"/>
            <w:tcBorders>
              <w:top w:val="single" w:sz="8" w:space="0" w:color="auto"/>
            </w:tcBorders>
            <w:vAlign w:val="center"/>
          </w:tcPr>
          <w:p w14:paraId="1E616636" w14:textId="77777777" w:rsidR="005649EA" w:rsidRPr="00993F71" w:rsidRDefault="005649EA" w:rsidP="00A45CA6">
            <w:pPr>
              <w:spacing w:before="40"/>
              <w:rPr>
                <w:rFonts w:ascii="Arial" w:hAnsi="Arial" w:cs="Arial"/>
                <w:sz w:val="22"/>
                <w:szCs w:val="22"/>
                <w:lang w:val="en-GB"/>
              </w:rPr>
            </w:pPr>
            <w:r w:rsidRPr="00993F71">
              <w:rPr>
                <w:rFonts w:ascii="Arial" w:hAnsi="Arial" w:cs="Arial"/>
                <w:sz w:val="22"/>
                <w:szCs w:val="22"/>
                <w:lang w:val="en-GB"/>
              </w:rPr>
              <w:t>iv)</w:t>
            </w:r>
          </w:p>
        </w:tc>
        <w:tc>
          <w:tcPr>
            <w:tcW w:w="1287" w:type="pct"/>
            <w:tcBorders>
              <w:top w:val="single" w:sz="8" w:space="0" w:color="auto"/>
            </w:tcBorders>
            <w:vAlign w:val="center"/>
          </w:tcPr>
          <w:p w14:paraId="199AD8B9" w14:textId="2B7DDBBD"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 xml:space="preserve">Professional </w:t>
            </w:r>
            <w:r w:rsidR="0017260D">
              <w:rPr>
                <w:rFonts w:ascii="Arial" w:hAnsi="Arial" w:cs="Arial"/>
                <w:sz w:val="22"/>
                <w:szCs w:val="22"/>
                <w:lang w:val="en-GB"/>
              </w:rPr>
              <w:t>L</w:t>
            </w:r>
            <w:r w:rsidRPr="00993F71">
              <w:rPr>
                <w:rFonts w:ascii="Arial" w:hAnsi="Arial" w:cs="Arial"/>
                <w:sz w:val="22"/>
                <w:szCs w:val="22"/>
                <w:lang w:val="en-GB"/>
              </w:rPr>
              <w:t xml:space="preserve">iability </w:t>
            </w:r>
            <w:r w:rsidR="0017260D">
              <w:rPr>
                <w:rFonts w:ascii="Arial" w:hAnsi="Arial" w:cs="Arial"/>
                <w:sz w:val="22"/>
                <w:szCs w:val="22"/>
                <w:lang w:val="en-GB"/>
              </w:rPr>
              <w:t>I</w:t>
            </w:r>
            <w:r w:rsidRPr="00993F71">
              <w:rPr>
                <w:rFonts w:ascii="Arial" w:hAnsi="Arial" w:cs="Arial"/>
                <w:sz w:val="22"/>
                <w:szCs w:val="22"/>
                <w:lang w:val="en-GB"/>
              </w:rPr>
              <w:t>nsurance</w:t>
            </w:r>
          </w:p>
        </w:tc>
        <w:tc>
          <w:tcPr>
            <w:tcW w:w="785" w:type="pct"/>
            <w:tcBorders>
              <w:top w:val="single" w:sz="8" w:space="0" w:color="auto"/>
              <w:bottom w:val="single" w:sz="8" w:space="0" w:color="auto"/>
            </w:tcBorders>
            <w:vAlign w:val="center"/>
          </w:tcPr>
          <w:p w14:paraId="6478E009" w14:textId="77777777" w:rsidR="005649EA" w:rsidRPr="00993F71" w:rsidRDefault="005649EA" w:rsidP="00A45CA6">
            <w:pPr>
              <w:rPr>
                <w:rFonts w:ascii="Arial" w:hAnsi="Arial" w:cs="Arial"/>
                <w:sz w:val="22"/>
                <w:szCs w:val="22"/>
                <w:lang w:val="en-GB"/>
              </w:rPr>
            </w:pPr>
            <w:r w:rsidRPr="00993F71">
              <w:rPr>
                <w:rFonts w:ascii="Arial" w:hAnsi="Arial" w:cs="Arial"/>
                <w:sz w:val="22"/>
                <w:szCs w:val="22"/>
                <w:lang w:val="en-GB"/>
              </w:rPr>
              <w:t>Lump sum</w:t>
            </w:r>
          </w:p>
        </w:tc>
        <w:tc>
          <w:tcPr>
            <w:tcW w:w="678" w:type="pct"/>
            <w:tcBorders>
              <w:top w:val="single" w:sz="8" w:space="0" w:color="auto"/>
              <w:bottom w:val="single" w:sz="8" w:space="0" w:color="auto"/>
            </w:tcBorders>
          </w:tcPr>
          <w:p w14:paraId="0C37A745"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4E18A80E"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22F3FE73" w14:textId="77777777" w:rsidR="005649EA" w:rsidRPr="00993F71" w:rsidRDefault="005649EA" w:rsidP="00A45CA6">
            <w:pPr>
              <w:spacing w:before="40"/>
              <w:jc w:val="center"/>
              <w:rPr>
                <w:rFonts w:ascii="Arial" w:hAnsi="Arial" w:cs="Arial"/>
                <w:sz w:val="22"/>
                <w:szCs w:val="22"/>
                <w:lang w:val="en-GB"/>
              </w:rPr>
            </w:pPr>
          </w:p>
        </w:tc>
      </w:tr>
      <w:tr w:rsidR="005649EA" w:rsidRPr="007121C0" w14:paraId="34479358" w14:textId="77777777" w:rsidTr="00A16A63">
        <w:trPr>
          <w:trHeight w:hRule="exact" w:val="567"/>
          <w:jc w:val="center"/>
        </w:trPr>
        <w:tc>
          <w:tcPr>
            <w:tcW w:w="273" w:type="pct"/>
            <w:tcBorders>
              <w:top w:val="single" w:sz="8" w:space="0" w:color="auto"/>
              <w:bottom w:val="single" w:sz="8" w:space="0" w:color="auto"/>
            </w:tcBorders>
            <w:vAlign w:val="center"/>
          </w:tcPr>
          <w:p w14:paraId="7E65FAD0" w14:textId="77777777" w:rsidR="005649EA"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10</w:t>
            </w:r>
          </w:p>
        </w:tc>
        <w:tc>
          <w:tcPr>
            <w:tcW w:w="1570" w:type="pct"/>
            <w:gridSpan w:val="2"/>
            <w:tcBorders>
              <w:top w:val="single" w:sz="8" w:space="0" w:color="auto"/>
              <w:bottom w:val="single" w:sz="8" w:space="0" w:color="auto"/>
            </w:tcBorders>
            <w:tcMar>
              <w:right w:w="57" w:type="dxa"/>
            </w:tcMar>
            <w:vAlign w:val="center"/>
          </w:tcPr>
          <w:p w14:paraId="295403C3" w14:textId="77777777" w:rsidR="005649EA" w:rsidRPr="00993F71" w:rsidRDefault="005649EA" w:rsidP="00A45CA6">
            <w:pPr>
              <w:pStyle w:val="Header"/>
              <w:tabs>
                <w:tab w:val="clear" w:pos="4320"/>
                <w:tab w:val="clear" w:pos="8640"/>
              </w:tabs>
              <w:rPr>
                <w:rFonts w:ascii="Arial" w:hAnsi="Arial" w:cs="Arial"/>
                <w:sz w:val="22"/>
                <w:szCs w:val="22"/>
                <w:vertAlign w:val="superscript"/>
                <w:lang w:val="en-GB" w:eastAsia="it-IT"/>
              </w:rPr>
            </w:pPr>
            <w:r w:rsidRPr="00993F71">
              <w:rPr>
                <w:rFonts w:ascii="Arial" w:hAnsi="Arial" w:cs="Arial"/>
                <w:sz w:val="22"/>
                <w:szCs w:val="22"/>
                <w:lang w:val="en-GB"/>
              </w:rPr>
              <w:t>Other</w:t>
            </w:r>
            <w:r w:rsidRPr="00993F71">
              <w:rPr>
                <w:rFonts w:ascii="Arial" w:hAnsi="Arial" w:cs="Arial"/>
                <w:b/>
                <w:sz w:val="22"/>
                <w:szCs w:val="22"/>
                <w:vertAlign w:val="superscript"/>
                <w:lang w:val="en-GB"/>
              </w:rPr>
              <w:t>4</w:t>
            </w:r>
          </w:p>
        </w:tc>
        <w:tc>
          <w:tcPr>
            <w:tcW w:w="785" w:type="pct"/>
            <w:tcBorders>
              <w:top w:val="single" w:sz="8" w:space="0" w:color="auto"/>
              <w:bottom w:val="single" w:sz="8" w:space="0" w:color="auto"/>
            </w:tcBorders>
            <w:vAlign w:val="center"/>
          </w:tcPr>
          <w:p w14:paraId="17210F9B" w14:textId="77777777" w:rsidR="005649EA" w:rsidRPr="00993F71" w:rsidRDefault="005649EA"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6A6076E3" w14:textId="77777777" w:rsidR="005649EA" w:rsidRPr="00993F71" w:rsidRDefault="005649EA"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11BDCA8B" w14:textId="77777777" w:rsidR="005649EA" w:rsidRPr="00993F71" w:rsidRDefault="005649EA"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390FF570" w14:textId="77777777" w:rsidR="005649EA" w:rsidRPr="00993F71" w:rsidRDefault="005649EA" w:rsidP="00A45CA6">
            <w:pPr>
              <w:spacing w:before="40"/>
              <w:jc w:val="center"/>
              <w:rPr>
                <w:rFonts w:ascii="Arial" w:hAnsi="Arial" w:cs="Arial"/>
                <w:sz w:val="22"/>
                <w:szCs w:val="22"/>
                <w:lang w:val="en-GB"/>
              </w:rPr>
            </w:pPr>
          </w:p>
        </w:tc>
      </w:tr>
      <w:tr w:rsidR="001349AB" w:rsidRPr="007121C0" w14:paraId="659F9FFE" w14:textId="77777777" w:rsidTr="00A16A63">
        <w:trPr>
          <w:trHeight w:hRule="exact" w:val="567"/>
          <w:jc w:val="center"/>
        </w:trPr>
        <w:tc>
          <w:tcPr>
            <w:tcW w:w="273" w:type="pct"/>
            <w:tcBorders>
              <w:top w:val="single" w:sz="8" w:space="0" w:color="auto"/>
              <w:bottom w:val="single" w:sz="8" w:space="0" w:color="auto"/>
            </w:tcBorders>
            <w:vAlign w:val="center"/>
          </w:tcPr>
          <w:p w14:paraId="38EC5FA6" w14:textId="77777777" w:rsidR="001349AB" w:rsidRPr="00993F71" w:rsidRDefault="001349AB" w:rsidP="00A45CA6">
            <w:pPr>
              <w:spacing w:before="40"/>
              <w:rPr>
                <w:rFonts w:ascii="Arial" w:hAnsi="Arial" w:cs="Arial"/>
                <w:sz w:val="22"/>
                <w:szCs w:val="22"/>
                <w:lang w:val="en-GB"/>
              </w:rPr>
            </w:pPr>
            <w:r w:rsidRPr="00993F71">
              <w:rPr>
                <w:rFonts w:ascii="Arial" w:hAnsi="Arial" w:cs="Arial"/>
                <w:sz w:val="22"/>
                <w:szCs w:val="22"/>
                <w:lang w:val="en-GB"/>
              </w:rPr>
              <w:t>11</w:t>
            </w:r>
          </w:p>
        </w:tc>
        <w:tc>
          <w:tcPr>
            <w:tcW w:w="1570" w:type="pct"/>
            <w:gridSpan w:val="2"/>
            <w:tcBorders>
              <w:top w:val="single" w:sz="8" w:space="0" w:color="auto"/>
              <w:bottom w:val="single" w:sz="8" w:space="0" w:color="auto"/>
            </w:tcBorders>
            <w:tcMar>
              <w:right w:w="57" w:type="dxa"/>
            </w:tcMar>
            <w:vAlign w:val="center"/>
          </w:tcPr>
          <w:p w14:paraId="5F1E447C" w14:textId="77777777" w:rsidR="001349AB" w:rsidRPr="00993F71" w:rsidRDefault="001349AB" w:rsidP="00A45CA6">
            <w:pPr>
              <w:pStyle w:val="Header"/>
              <w:tabs>
                <w:tab w:val="clear" w:pos="4320"/>
                <w:tab w:val="clear" w:pos="8640"/>
              </w:tabs>
              <w:rPr>
                <w:rFonts w:ascii="Arial" w:hAnsi="Arial" w:cs="Arial"/>
                <w:sz w:val="22"/>
                <w:szCs w:val="22"/>
                <w:lang w:val="en-GB"/>
              </w:rPr>
            </w:pPr>
            <w:r w:rsidRPr="00993F71">
              <w:rPr>
                <w:rFonts w:ascii="Arial" w:hAnsi="Arial" w:cs="Arial"/>
                <w:b/>
                <w:sz w:val="22"/>
                <w:szCs w:val="22"/>
                <w:lang w:val="en-GB"/>
              </w:rPr>
              <w:t>Fixed Reimbursable Expenses</w:t>
            </w:r>
            <w:r w:rsidRPr="00993F71">
              <w:rPr>
                <w:rStyle w:val="FootnoteReference"/>
                <w:rFonts w:ascii="Arial" w:hAnsi="Arial" w:cs="Arial"/>
                <w:b/>
                <w:sz w:val="22"/>
                <w:szCs w:val="22"/>
                <w:lang w:val="en-GB"/>
              </w:rPr>
              <w:footnoteReference w:id="22"/>
            </w:r>
          </w:p>
        </w:tc>
        <w:tc>
          <w:tcPr>
            <w:tcW w:w="785" w:type="pct"/>
            <w:tcBorders>
              <w:top w:val="single" w:sz="8" w:space="0" w:color="auto"/>
              <w:bottom w:val="single" w:sz="8" w:space="0" w:color="auto"/>
            </w:tcBorders>
            <w:vAlign w:val="center"/>
          </w:tcPr>
          <w:p w14:paraId="66466935" w14:textId="77777777" w:rsidR="001349AB" w:rsidRPr="00993F71" w:rsidRDefault="001349AB" w:rsidP="00A45CA6">
            <w:pPr>
              <w:spacing w:before="40"/>
              <w:jc w:val="center"/>
              <w:rPr>
                <w:rFonts w:ascii="Arial" w:hAnsi="Arial" w:cs="Arial"/>
                <w:sz w:val="22"/>
                <w:szCs w:val="22"/>
                <w:lang w:val="en-GB"/>
              </w:rPr>
            </w:pPr>
          </w:p>
        </w:tc>
        <w:tc>
          <w:tcPr>
            <w:tcW w:w="678" w:type="pct"/>
            <w:tcBorders>
              <w:top w:val="single" w:sz="8" w:space="0" w:color="auto"/>
              <w:bottom w:val="single" w:sz="8" w:space="0" w:color="auto"/>
            </w:tcBorders>
          </w:tcPr>
          <w:p w14:paraId="363F0932" w14:textId="77777777" w:rsidR="001349AB" w:rsidRPr="00993F71" w:rsidRDefault="001349AB" w:rsidP="00A45CA6">
            <w:pPr>
              <w:spacing w:before="40"/>
              <w:jc w:val="center"/>
              <w:rPr>
                <w:rFonts w:ascii="Arial" w:hAnsi="Arial" w:cs="Arial"/>
                <w:sz w:val="22"/>
                <w:szCs w:val="22"/>
                <w:lang w:val="en-GB"/>
              </w:rPr>
            </w:pPr>
          </w:p>
        </w:tc>
        <w:tc>
          <w:tcPr>
            <w:tcW w:w="743" w:type="pct"/>
            <w:tcBorders>
              <w:top w:val="single" w:sz="8" w:space="0" w:color="auto"/>
              <w:bottom w:val="single" w:sz="8" w:space="0" w:color="auto"/>
            </w:tcBorders>
          </w:tcPr>
          <w:p w14:paraId="2B508F11" w14:textId="77777777" w:rsidR="001349AB" w:rsidRPr="00993F71" w:rsidRDefault="001349AB" w:rsidP="00A45CA6">
            <w:pPr>
              <w:spacing w:before="40"/>
              <w:jc w:val="center"/>
              <w:rPr>
                <w:rFonts w:ascii="Arial" w:hAnsi="Arial" w:cs="Arial"/>
                <w:sz w:val="22"/>
                <w:szCs w:val="22"/>
                <w:lang w:val="en-GB"/>
              </w:rPr>
            </w:pPr>
          </w:p>
        </w:tc>
        <w:tc>
          <w:tcPr>
            <w:tcW w:w="950" w:type="pct"/>
            <w:tcBorders>
              <w:top w:val="single" w:sz="8" w:space="0" w:color="auto"/>
              <w:bottom w:val="single" w:sz="8" w:space="0" w:color="auto"/>
            </w:tcBorders>
            <w:vAlign w:val="center"/>
          </w:tcPr>
          <w:p w14:paraId="4C8D5917" w14:textId="77777777" w:rsidR="001349AB" w:rsidRPr="00993F71" w:rsidRDefault="001349AB" w:rsidP="00A45CA6">
            <w:pPr>
              <w:spacing w:before="40"/>
              <w:jc w:val="center"/>
              <w:rPr>
                <w:rFonts w:ascii="Arial" w:hAnsi="Arial" w:cs="Arial"/>
                <w:sz w:val="22"/>
                <w:szCs w:val="22"/>
                <w:lang w:val="en-GB"/>
              </w:rPr>
            </w:pPr>
          </w:p>
        </w:tc>
      </w:tr>
      <w:tr w:rsidR="001349AB" w:rsidRPr="007121C0" w14:paraId="07AB6E56" w14:textId="77777777" w:rsidTr="00A16A63">
        <w:trPr>
          <w:trHeight w:hRule="exact" w:val="567"/>
          <w:jc w:val="center"/>
        </w:trPr>
        <w:tc>
          <w:tcPr>
            <w:tcW w:w="4050" w:type="pct"/>
            <w:gridSpan w:val="6"/>
            <w:tcBorders>
              <w:top w:val="single" w:sz="8" w:space="0" w:color="auto"/>
            </w:tcBorders>
            <w:vAlign w:val="center"/>
          </w:tcPr>
          <w:p w14:paraId="37C9CEE8" w14:textId="77777777" w:rsidR="001349AB" w:rsidRPr="00993F71" w:rsidRDefault="001349AB" w:rsidP="00A45CA6">
            <w:pPr>
              <w:spacing w:before="40"/>
              <w:jc w:val="center"/>
              <w:rPr>
                <w:rFonts w:ascii="Arial" w:hAnsi="Arial" w:cs="Arial"/>
                <w:sz w:val="22"/>
                <w:szCs w:val="22"/>
                <w:lang w:val="en-GB"/>
              </w:rPr>
            </w:pPr>
            <w:r w:rsidRPr="00993F71">
              <w:rPr>
                <w:rFonts w:ascii="Arial" w:hAnsi="Arial" w:cs="Arial"/>
                <w:b/>
                <w:sz w:val="22"/>
                <w:szCs w:val="22"/>
                <w:lang w:val="en-GB"/>
              </w:rPr>
              <w:t>TOTAL REIMBUSABLES EXPENSES</w:t>
            </w:r>
          </w:p>
        </w:tc>
        <w:tc>
          <w:tcPr>
            <w:tcW w:w="950" w:type="pct"/>
            <w:tcBorders>
              <w:top w:val="single" w:sz="8" w:space="0" w:color="auto"/>
              <w:bottom w:val="double" w:sz="4" w:space="0" w:color="auto"/>
            </w:tcBorders>
            <w:vAlign w:val="center"/>
          </w:tcPr>
          <w:p w14:paraId="541368E1" w14:textId="77777777" w:rsidR="001349AB" w:rsidRPr="00993F71" w:rsidRDefault="001349AB" w:rsidP="00A45CA6">
            <w:pPr>
              <w:spacing w:before="40"/>
              <w:jc w:val="center"/>
              <w:rPr>
                <w:rFonts w:ascii="Arial" w:hAnsi="Arial" w:cs="Arial"/>
                <w:sz w:val="22"/>
                <w:szCs w:val="22"/>
                <w:lang w:val="en-GB"/>
              </w:rPr>
            </w:pPr>
          </w:p>
        </w:tc>
      </w:tr>
    </w:tbl>
    <w:p w14:paraId="56B4909D" w14:textId="77777777" w:rsidR="00382375" w:rsidRPr="00993F71" w:rsidRDefault="00382375" w:rsidP="00382375">
      <w:pPr>
        <w:pStyle w:val="Header"/>
        <w:tabs>
          <w:tab w:val="clear" w:pos="4320"/>
          <w:tab w:val="clear" w:pos="8640"/>
        </w:tabs>
        <w:spacing w:line="120" w:lineRule="exact"/>
        <w:rPr>
          <w:rFonts w:ascii="Arial" w:hAnsi="Arial" w:cs="Arial"/>
          <w:sz w:val="22"/>
          <w:szCs w:val="22"/>
          <w:lang w:val="en-GB" w:eastAsia="it-IT"/>
        </w:rPr>
      </w:pPr>
    </w:p>
    <w:p w14:paraId="681CB9CA" w14:textId="77777777" w:rsidR="00382375" w:rsidRPr="00993F71" w:rsidRDefault="00382375" w:rsidP="00382375">
      <w:pPr>
        <w:pStyle w:val="FootnoteText"/>
        <w:tabs>
          <w:tab w:val="left" w:pos="270"/>
        </w:tabs>
        <w:ind w:left="272" w:hanging="272"/>
        <w:rPr>
          <w:rFonts w:ascii="Arial" w:hAnsi="Arial" w:cs="Arial"/>
          <w:sz w:val="22"/>
          <w:szCs w:val="22"/>
          <w:lang w:val="en-GB"/>
        </w:rPr>
      </w:pPr>
    </w:p>
    <w:bookmarkEnd w:id="7"/>
    <w:p w14:paraId="1A04F81B" w14:textId="77777777" w:rsidR="00D83556" w:rsidRPr="00993F71" w:rsidRDefault="00D83556" w:rsidP="00382375">
      <w:pPr>
        <w:jc w:val="center"/>
        <w:rPr>
          <w:rFonts w:ascii="Arial" w:hAnsi="Arial" w:cs="Arial"/>
          <w:b/>
          <w:sz w:val="22"/>
          <w:szCs w:val="22"/>
          <w:lang w:val="en-GB"/>
        </w:rPr>
        <w:sectPr w:rsidR="00D83556" w:rsidRPr="00993F71" w:rsidSect="00EC3A43">
          <w:headerReference w:type="even" r:id="rId31"/>
          <w:footnotePr>
            <w:numRestart w:val="eachPage"/>
          </w:footnotePr>
          <w:type w:val="nextColumn"/>
          <w:pgSz w:w="11909" w:h="16834" w:code="9"/>
          <w:pgMar w:top="1440" w:right="1440" w:bottom="1440" w:left="1800" w:header="576" w:footer="576" w:gutter="0"/>
          <w:cols w:space="720"/>
          <w:noEndnote/>
        </w:sectPr>
      </w:pPr>
    </w:p>
    <w:p w14:paraId="4BAEF27C" w14:textId="77777777" w:rsidR="00382375" w:rsidRPr="00993F71" w:rsidRDefault="00382375" w:rsidP="00382375">
      <w:pPr>
        <w:jc w:val="center"/>
        <w:rPr>
          <w:rFonts w:ascii="Arial" w:hAnsi="Arial" w:cs="Arial"/>
          <w:b/>
          <w:sz w:val="22"/>
          <w:szCs w:val="22"/>
          <w:lang w:val="en-GB"/>
        </w:rPr>
      </w:pPr>
      <w:r w:rsidRPr="00993F71">
        <w:rPr>
          <w:rFonts w:ascii="Arial" w:hAnsi="Arial" w:cs="Arial"/>
          <w:b/>
          <w:sz w:val="22"/>
          <w:szCs w:val="22"/>
          <w:lang w:val="en-GB"/>
        </w:rPr>
        <w:lastRenderedPageBreak/>
        <w:t>ANNEX 3: Standard Terms and Conditions</w:t>
      </w:r>
    </w:p>
    <w:p w14:paraId="11994E40" w14:textId="77777777" w:rsidR="004A69A4" w:rsidRPr="00993F71" w:rsidRDefault="004A69A4" w:rsidP="004A69A4">
      <w:pPr>
        <w:tabs>
          <w:tab w:val="left" w:pos="720"/>
          <w:tab w:val="left" w:pos="5040"/>
        </w:tabs>
        <w:jc w:val="center"/>
        <w:rPr>
          <w:rFonts w:ascii="Arial" w:hAnsi="Arial" w:cs="Arial"/>
          <w:b/>
          <w:sz w:val="22"/>
          <w:szCs w:val="22"/>
          <w:lang w:val="en-GB"/>
        </w:rPr>
      </w:pPr>
    </w:p>
    <w:p w14:paraId="415BA080" w14:textId="77777777" w:rsidR="00382375" w:rsidRPr="00993F71" w:rsidRDefault="00F969CB" w:rsidP="004A69A4">
      <w:pPr>
        <w:tabs>
          <w:tab w:val="left" w:pos="720"/>
          <w:tab w:val="left" w:pos="5040"/>
        </w:tabs>
        <w:jc w:val="center"/>
        <w:rPr>
          <w:rFonts w:ascii="Arial" w:hAnsi="Arial" w:cs="Arial"/>
          <w:b/>
          <w:sz w:val="22"/>
          <w:szCs w:val="22"/>
          <w:lang w:val="en-GB"/>
        </w:rPr>
      </w:pPr>
      <w:r w:rsidRPr="00993F71">
        <w:rPr>
          <w:rFonts w:ascii="Arial" w:hAnsi="Arial" w:cs="Arial"/>
          <w:b/>
          <w:sz w:val="22"/>
          <w:szCs w:val="22"/>
          <w:lang w:val="en-GB"/>
        </w:rPr>
        <w:t xml:space="preserve">STANDARD CONTRACT </w:t>
      </w:r>
      <w:r w:rsidR="00382375" w:rsidRPr="00993F71">
        <w:rPr>
          <w:rFonts w:ascii="Arial" w:hAnsi="Arial" w:cs="Arial"/>
          <w:b/>
          <w:sz w:val="22"/>
          <w:szCs w:val="22"/>
          <w:lang w:val="en-GB"/>
        </w:rPr>
        <w:t>FOR CONSULTING SERVICES</w:t>
      </w:r>
    </w:p>
    <w:p w14:paraId="732931A1" w14:textId="77777777" w:rsidR="00382375" w:rsidRPr="00993F71" w:rsidRDefault="00382375" w:rsidP="00382375">
      <w:pPr>
        <w:jc w:val="center"/>
        <w:rPr>
          <w:rFonts w:ascii="Arial" w:hAnsi="Arial" w:cs="Arial"/>
          <w:sz w:val="22"/>
          <w:szCs w:val="22"/>
          <w:lang w:val="en-GB"/>
        </w:rPr>
      </w:pPr>
    </w:p>
    <w:p w14:paraId="4ED46F94" w14:textId="63A05747" w:rsidR="00CB655E"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THIS </w:t>
      </w:r>
      <w:r w:rsidR="00F969CB" w:rsidRPr="00993F71">
        <w:rPr>
          <w:rFonts w:ascii="Arial" w:hAnsi="Arial" w:cs="Arial"/>
          <w:sz w:val="22"/>
          <w:szCs w:val="22"/>
          <w:lang w:val="en-GB"/>
        </w:rPr>
        <w:t>Contract</w:t>
      </w:r>
      <w:r w:rsidR="001E318E" w:rsidRPr="00993F71">
        <w:rPr>
          <w:rFonts w:ascii="Arial" w:hAnsi="Arial" w:cs="Arial"/>
          <w:sz w:val="22"/>
          <w:szCs w:val="22"/>
          <w:lang w:val="en-GB"/>
        </w:rPr>
        <w:t xml:space="preserve"> is</w:t>
      </w:r>
      <w:r w:rsidR="00F969CB" w:rsidRPr="00993F71">
        <w:rPr>
          <w:rFonts w:ascii="Arial" w:hAnsi="Arial" w:cs="Arial"/>
          <w:sz w:val="22"/>
          <w:szCs w:val="22"/>
          <w:lang w:val="en-GB"/>
        </w:rPr>
        <w:t xml:space="preserve"> entered into </w:t>
      </w:r>
      <w:r w:rsidRPr="00993F71">
        <w:rPr>
          <w:rFonts w:ascii="Arial" w:hAnsi="Arial" w:cs="Arial"/>
          <w:sz w:val="22"/>
          <w:szCs w:val="22"/>
          <w:lang w:val="en-GB"/>
        </w:rPr>
        <w:t>between,</w:t>
      </w:r>
    </w:p>
    <w:p w14:paraId="6CAB1D87" w14:textId="77777777" w:rsidR="00CB655E" w:rsidRDefault="00CB655E" w:rsidP="00382375">
      <w:pPr>
        <w:jc w:val="both"/>
        <w:rPr>
          <w:rFonts w:ascii="Arial" w:hAnsi="Arial" w:cs="Arial"/>
          <w:sz w:val="22"/>
          <w:szCs w:val="22"/>
          <w:lang w:val="en-GB"/>
        </w:rPr>
      </w:pPr>
    </w:p>
    <w:p w14:paraId="187E5853" w14:textId="1941303D" w:rsidR="00700119"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 xml:space="preserve">[name of </w:t>
      </w:r>
      <w:r w:rsidR="00C80053" w:rsidRPr="00993F71">
        <w:rPr>
          <w:rFonts w:ascii="Arial" w:hAnsi="Arial" w:cs="Arial"/>
          <w:i/>
          <w:sz w:val="22"/>
          <w:szCs w:val="22"/>
          <w:lang w:val="en-GB"/>
        </w:rPr>
        <w:t>Procuring Entity</w:t>
      </w:r>
      <w:r w:rsidRPr="00993F71">
        <w:rPr>
          <w:rFonts w:ascii="Arial" w:hAnsi="Arial" w:cs="Arial"/>
          <w:i/>
          <w:sz w:val="22"/>
          <w:szCs w:val="22"/>
          <w:lang w:val="en-GB"/>
        </w:rPr>
        <w:t>]</w:t>
      </w:r>
      <w:r w:rsidRPr="00993F71">
        <w:rPr>
          <w:rFonts w:ascii="Arial" w:hAnsi="Arial" w:cs="Arial"/>
          <w:sz w:val="22"/>
          <w:szCs w:val="22"/>
          <w:lang w:val="en-GB"/>
        </w:rPr>
        <w:t xml:space="preserve"> (hereinafter called the “</w:t>
      </w:r>
      <w:r w:rsidR="00C80053" w:rsidRPr="00993F71">
        <w:rPr>
          <w:rFonts w:ascii="Arial" w:hAnsi="Arial" w:cs="Arial"/>
          <w:sz w:val="22"/>
          <w:szCs w:val="22"/>
          <w:lang w:val="en-GB"/>
        </w:rPr>
        <w:t>Procuring Entity</w:t>
      </w:r>
      <w:r w:rsidRPr="00993F71">
        <w:rPr>
          <w:rFonts w:ascii="Arial" w:hAnsi="Arial" w:cs="Arial"/>
          <w:sz w:val="22"/>
          <w:szCs w:val="22"/>
          <w:lang w:val="en-GB"/>
        </w:rPr>
        <w:t>”)</w:t>
      </w:r>
      <w:r w:rsidR="00CB655E">
        <w:rPr>
          <w:rFonts w:ascii="Arial" w:hAnsi="Arial" w:cs="Arial"/>
          <w:sz w:val="22"/>
          <w:szCs w:val="22"/>
          <w:lang w:val="en-GB"/>
        </w:rPr>
        <w:t>, on the one hand</w:t>
      </w:r>
      <w:r w:rsidRPr="00993F71">
        <w:rPr>
          <w:rFonts w:ascii="Arial" w:hAnsi="Arial" w:cs="Arial"/>
          <w:sz w:val="22"/>
          <w:szCs w:val="22"/>
          <w:lang w:val="en-GB"/>
        </w:rPr>
        <w:t xml:space="preserve"> </w:t>
      </w:r>
      <w:proofErr w:type="gramStart"/>
      <w:r w:rsidRPr="00993F71">
        <w:rPr>
          <w:rFonts w:ascii="Arial" w:hAnsi="Arial" w:cs="Arial"/>
          <w:sz w:val="22"/>
          <w:szCs w:val="22"/>
          <w:lang w:val="en-GB"/>
        </w:rPr>
        <w:t>and</w:t>
      </w:r>
      <w:r w:rsidR="00700119">
        <w:rPr>
          <w:rFonts w:ascii="Arial" w:hAnsi="Arial" w:cs="Arial"/>
          <w:sz w:val="22"/>
          <w:szCs w:val="22"/>
          <w:lang w:val="en-GB"/>
        </w:rPr>
        <w:t>;</w:t>
      </w:r>
      <w:proofErr w:type="gramEnd"/>
    </w:p>
    <w:p w14:paraId="02832820" w14:textId="77777777" w:rsidR="00700119" w:rsidRDefault="00700119" w:rsidP="00382375">
      <w:pPr>
        <w:jc w:val="both"/>
        <w:rPr>
          <w:rFonts w:ascii="Arial" w:hAnsi="Arial" w:cs="Arial"/>
          <w:sz w:val="22"/>
          <w:szCs w:val="22"/>
          <w:lang w:val="en-GB"/>
        </w:rPr>
      </w:pPr>
    </w:p>
    <w:p w14:paraId="0E61D33F" w14:textId="74A2C9A0" w:rsidR="00382375" w:rsidRPr="00993F71" w:rsidRDefault="00382375" w:rsidP="00382375">
      <w:pPr>
        <w:jc w:val="both"/>
        <w:rPr>
          <w:rFonts w:ascii="Arial" w:hAnsi="Arial" w:cs="Arial"/>
          <w:sz w:val="22"/>
          <w:szCs w:val="22"/>
          <w:lang w:val="en-GB"/>
        </w:rPr>
      </w:pPr>
      <w:r w:rsidRPr="00993F71">
        <w:rPr>
          <w:rFonts w:ascii="Arial" w:hAnsi="Arial" w:cs="Arial"/>
          <w:sz w:val="22"/>
          <w:szCs w:val="22"/>
          <w:lang w:val="en-GB"/>
        </w:rPr>
        <w:t xml:space="preserve"> </w:t>
      </w:r>
      <w:r w:rsidRPr="00993F71">
        <w:rPr>
          <w:rFonts w:ascii="Arial" w:hAnsi="Arial" w:cs="Arial"/>
          <w:i/>
          <w:sz w:val="22"/>
          <w:szCs w:val="22"/>
          <w:lang w:val="en-GB"/>
        </w:rPr>
        <w:t>[name of Service Provider]</w:t>
      </w:r>
      <w:r w:rsidRPr="00993F71">
        <w:rPr>
          <w:rFonts w:ascii="Arial" w:hAnsi="Arial" w:cs="Arial"/>
          <w:sz w:val="22"/>
          <w:szCs w:val="22"/>
          <w:lang w:val="en-GB"/>
        </w:rPr>
        <w:t xml:space="preserve"> (hereinafter called the “Service Provider”)</w:t>
      </w:r>
      <w:r w:rsidR="00700119">
        <w:rPr>
          <w:rFonts w:ascii="Arial" w:hAnsi="Arial" w:cs="Arial"/>
          <w:sz w:val="22"/>
          <w:szCs w:val="22"/>
          <w:lang w:val="en-GB"/>
        </w:rPr>
        <w:t xml:space="preserve"> of the other </w:t>
      </w:r>
      <w:proofErr w:type="gramStart"/>
      <w:r w:rsidR="00700119">
        <w:rPr>
          <w:rFonts w:ascii="Arial" w:hAnsi="Arial" w:cs="Arial"/>
          <w:sz w:val="22"/>
          <w:szCs w:val="22"/>
          <w:lang w:val="en-GB"/>
        </w:rPr>
        <w:t>part;</w:t>
      </w:r>
      <w:proofErr w:type="gramEnd"/>
    </w:p>
    <w:p w14:paraId="59F1BEC6" w14:textId="77777777" w:rsidR="00382375" w:rsidRPr="00993F71" w:rsidRDefault="00382375" w:rsidP="00382375">
      <w:pPr>
        <w:spacing w:after="200"/>
        <w:jc w:val="both"/>
        <w:rPr>
          <w:rFonts w:ascii="Arial" w:hAnsi="Arial" w:cs="Arial"/>
          <w:sz w:val="22"/>
          <w:szCs w:val="22"/>
          <w:lang w:val="en-GB"/>
        </w:rPr>
      </w:pPr>
    </w:p>
    <w:p w14:paraId="2A30962F" w14:textId="241DF6A3"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w:t>
      </w:r>
      <w:r w:rsidR="003771FA" w:rsidRPr="00993F71">
        <w:rPr>
          <w:rFonts w:ascii="Arial" w:hAnsi="Arial" w:cs="Arial"/>
          <w:sz w:val="22"/>
          <w:szCs w:val="22"/>
          <w:lang w:val="en-GB"/>
        </w:rPr>
        <w:t>COMESA</w:t>
      </w:r>
      <w:r w:rsidRPr="00993F71">
        <w:rPr>
          <w:rFonts w:ascii="Arial" w:hAnsi="Arial" w:cs="Arial"/>
          <w:sz w:val="22"/>
          <w:szCs w:val="22"/>
          <w:lang w:val="en-GB"/>
        </w:rPr>
        <w:t xml:space="preserve"> wishes to have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perform the services hereinafter referred to, and</w:t>
      </w:r>
    </w:p>
    <w:p w14:paraId="24FE6444" w14:textId="2C8B9A44"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WHEREAS</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is willing to perform these services,</w:t>
      </w:r>
    </w:p>
    <w:p w14:paraId="4E593A5A" w14:textId="77777777" w:rsidR="00382375" w:rsidRPr="00993F71" w:rsidRDefault="00382375" w:rsidP="00382375">
      <w:pPr>
        <w:spacing w:after="200"/>
        <w:jc w:val="both"/>
        <w:rPr>
          <w:rFonts w:ascii="Arial" w:hAnsi="Arial" w:cs="Arial"/>
          <w:sz w:val="22"/>
          <w:szCs w:val="22"/>
          <w:lang w:val="en-GB"/>
        </w:rPr>
      </w:pPr>
      <w:r w:rsidRPr="00993F71">
        <w:rPr>
          <w:rFonts w:ascii="Arial" w:hAnsi="Arial" w:cs="Arial"/>
          <w:b/>
          <w:bCs/>
          <w:sz w:val="22"/>
          <w:szCs w:val="22"/>
          <w:lang w:val="en-GB"/>
        </w:rPr>
        <w:t>NOW THEREFORE THE PARTIES</w:t>
      </w:r>
      <w:r w:rsidRPr="00993F71">
        <w:rPr>
          <w:rFonts w:ascii="Arial" w:hAnsi="Arial" w:cs="Arial"/>
          <w:sz w:val="22"/>
          <w:szCs w:val="22"/>
          <w:lang w:val="en-GB"/>
        </w:rPr>
        <w:t xml:space="preserve"> hereby agree as follows:</w:t>
      </w:r>
    </w:p>
    <w:tbl>
      <w:tblPr>
        <w:tblW w:w="9288" w:type="dxa"/>
        <w:tblLayout w:type="fixed"/>
        <w:tblLook w:val="0000" w:firstRow="0" w:lastRow="0" w:firstColumn="0" w:lastColumn="0" w:noHBand="0" w:noVBand="0"/>
      </w:tblPr>
      <w:tblGrid>
        <w:gridCol w:w="2178"/>
        <w:gridCol w:w="7110"/>
      </w:tblGrid>
      <w:tr w:rsidR="00382375" w:rsidRPr="007121C0" w14:paraId="7C1053E0" w14:textId="77777777" w:rsidTr="00EC3A43">
        <w:tc>
          <w:tcPr>
            <w:tcW w:w="2178" w:type="dxa"/>
          </w:tcPr>
          <w:p w14:paraId="50206AA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1.</w:t>
            </w:r>
            <w:r w:rsidRPr="00993F71">
              <w:rPr>
                <w:rFonts w:ascii="Arial" w:hAnsi="Arial" w:cs="Arial"/>
                <w:b/>
                <w:sz w:val="22"/>
                <w:szCs w:val="22"/>
                <w:lang w:val="en-GB"/>
              </w:rPr>
              <w:tab/>
              <w:t>Services</w:t>
            </w:r>
          </w:p>
        </w:tc>
        <w:tc>
          <w:tcPr>
            <w:tcW w:w="7110" w:type="dxa"/>
          </w:tcPr>
          <w:p w14:paraId="06A79DD3" w14:textId="02A9EE63"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a</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specified in Annex A, “Terms of Reference and Technical Proposal,” which is made an integral part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(“the Services”).</w:t>
            </w:r>
          </w:p>
          <w:p w14:paraId="675E5A60" w14:textId="4C2AEA9C" w:rsidR="00382375" w:rsidRPr="00993F71" w:rsidRDefault="00382375" w:rsidP="00EC3A43">
            <w:pPr>
              <w:tabs>
                <w:tab w:val="left" w:pos="720"/>
                <w:tab w:val="left" w:pos="1260"/>
              </w:tabs>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b</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shall provide the personnel listed in Annex B, “Service Provider’s Personnel,” to perform the Services.</w:t>
            </w:r>
          </w:p>
          <w:p w14:paraId="29BE13F4" w14:textId="257747AE"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w:t>
            </w:r>
            <w:r w:rsidR="005F21A5">
              <w:rPr>
                <w:rFonts w:ascii="Arial" w:hAnsi="Arial" w:cs="Arial"/>
                <w:sz w:val="22"/>
                <w:szCs w:val="22"/>
                <w:lang w:val="en-GB"/>
              </w:rPr>
              <w:t>c</w:t>
            </w:r>
            <w:r w:rsidRPr="00993F71">
              <w:rPr>
                <w:rFonts w:ascii="Arial" w:hAnsi="Arial" w:cs="Arial"/>
                <w:sz w:val="22"/>
                <w:szCs w:val="22"/>
                <w:lang w:val="en-GB"/>
              </w:rPr>
              <w:t>)</w:t>
            </w:r>
            <w:r w:rsidRPr="00993F71">
              <w:rPr>
                <w:rFonts w:ascii="Arial" w:hAnsi="Arial" w:cs="Arial"/>
                <w:sz w:val="22"/>
                <w:szCs w:val="22"/>
                <w:lang w:val="en-GB"/>
              </w:rPr>
              <w:tab/>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submit to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reports in the form and within the time periods specified in Annex C, “Service Provider’s Reporting Obligations.”</w:t>
            </w:r>
          </w:p>
        </w:tc>
      </w:tr>
      <w:tr w:rsidR="00382375" w:rsidRPr="007121C0" w14:paraId="5817B13B" w14:textId="77777777" w:rsidTr="00EC3A43">
        <w:tc>
          <w:tcPr>
            <w:tcW w:w="2178" w:type="dxa"/>
          </w:tcPr>
          <w:p w14:paraId="196EA938"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2.</w:t>
            </w:r>
            <w:r w:rsidRPr="00993F71">
              <w:rPr>
                <w:rFonts w:ascii="Arial" w:hAnsi="Arial" w:cs="Arial"/>
                <w:b/>
                <w:sz w:val="22"/>
                <w:szCs w:val="22"/>
                <w:lang w:val="en-GB"/>
              </w:rPr>
              <w:tab/>
              <w:t>Term</w:t>
            </w:r>
          </w:p>
        </w:tc>
        <w:tc>
          <w:tcPr>
            <w:tcW w:w="7110" w:type="dxa"/>
          </w:tcPr>
          <w:p w14:paraId="455E9219" w14:textId="77777777" w:rsidR="00382375" w:rsidRPr="00993F71" w:rsidRDefault="00382375" w:rsidP="00EC3A43">
            <w:pPr>
              <w:tabs>
                <w:tab w:val="left" w:pos="1260"/>
              </w:tabs>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perform the Services during the period commencing </w:t>
            </w:r>
            <w:r w:rsidRPr="00993F71">
              <w:rPr>
                <w:rFonts w:ascii="Arial" w:hAnsi="Arial" w:cs="Arial"/>
                <w:b/>
                <w:i/>
                <w:sz w:val="22"/>
                <w:szCs w:val="22"/>
                <w:lang w:val="en-GB"/>
              </w:rPr>
              <w:t xml:space="preserve">[insert the date] </w:t>
            </w:r>
            <w:r w:rsidRPr="00993F71">
              <w:rPr>
                <w:rFonts w:ascii="Arial" w:hAnsi="Arial" w:cs="Arial"/>
                <w:sz w:val="22"/>
                <w:szCs w:val="22"/>
                <w:lang w:val="en-GB"/>
              </w:rPr>
              <w:t xml:space="preserve">and continuing </w:t>
            </w:r>
            <w:r w:rsidRPr="00993F71">
              <w:rPr>
                <w:rFonts w:ascii="Arial" w:hAnsi="Arial" w:cs="Arial"/>
                <w:b/>
                <w:i/>
                <w:sz w:val="22"/>
                <w:szCs w:val="22"/>
                <w:lang w:val="en-GB"/>
              </w:rPr>
              <w:t xml:space="preserve">[insert the date] </w:t>
            </w:r>
            <w:r w:rsidRPr="00993F71">
              <w:rPr>
                <w:rFonts w:ascii="Arial" w:hAnsi="Arial" w:cs="Arial"/>
                <w:sz w:val="22"/>
                <w:szCs w:val="22"/>
                <w:lang w:val="en-GB"/>
              </w:rPr>
              <w:t>or any other period as may be subsequently agreed by the parties in writing.</w:t>
            </w:r>
          </w:p>
        </w:tc>
      </w:tr>
      <w:tr w:rsidR="00382375" w:rsidRPr="007121C0" w14:paraId="545FA0F0" w14:textId="77777777" w:rsidTr="00EC3A43">
        <w:tc>
          <w:tcPr>
            <w:tcW w:w="2178" w:type="dxa"/>
          </w:tcPr>
          <w:p w14:paraId="1FF710B5"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3.</w:t>
            </w:r>
            <w:r w:rsidRPr="00993F71">
              <w:rPr>
                <w:rFonts w:ascii="Arial" w:hAnsi="Arial" w:cs="Arial"/>
                <w:b/>
                <w:sz w:val="22"/>
                <w:szCs w:val="22"/>
                <w:lang w:val="en-GB"/>
              </w:rPr>
              <w:tab/>
              <w:t xml:space="preserve">Termination </w:t>
            </w:r>
          </w:p>
        </w:tc>
        <w:tc>
          <w:tcPr>
            <w:tcW w:w="7110" w:type="dxa"/>
          </w:tcPr>
          <w:p w14:paraId="6448B549" w14:textId="77777777" w:rsidR="00382375" w:rsidRPr="00993F71" w:rsidRDefault="00382375" w:rsidP="00EC3A43">
            <w:pPr>
              <w:tabs>
                <w:tab w:val="left" w:pos="1260"/>
              </w:tabs>
              <w:spacing w:after="200"/>
              <w:jc w:val="both"/>
              <w:rPr>
                <w:rFonts w:ascii="Arial" w:hAnsi="Arial" w:cs="Arial"/>
                <w:sz w:val="22"/>
                <w:szCs w:val="22"/>
                <w:lang w:val="en-GB"/>
              </w:rPr>
            </w:pPr>
          </w:p>
        </w:tc>
      </w:tr>
      <w:tr w:rsidR="00382375" w:rsidRPr="007121C0" w14:paraId="3A9419BE" w14:textId="77777777" w:rsidTr="00EC3A43">
        <w:tc>
          <w:tcPr>
            <w:tcW w:w="2178" w:type="dxa"/>
          </w:tcPr>
          <w:p w14:paraId="73ADF4D8" w14:textId="1DD8C8F1" w:rsidR="00382375" w:rsidRPr="00993F71" w:rsidRDefault="00382375" w:rsidP="00EC3A43">
            <w:pPr>
              <w:tabs>
                <w:tab w:val="left" w:pos="360"/>
              </w:tabs>
              <w:rPr>
                <w:rFonts w:ascii="Arial" w:hAnsi="Arial" w:cs="Arial"/>
                <w:b/>
                <w:sz w:val="22"/>
                <w:szCs w:val="22"/>
                <w:lang w:val="en-GB"/>
              </w:rPr>
            </w:pPr>
            <w:bookmarkStart w:id="27" w:name="_Toc351343697"/>
            <w:r w:rsidRPr="00993F71">
              <w:rPr>
                <w:rFonts w:ascii="Arial" w:hAnsi="Arial" w:cs="Arial"/>
                <w:b/>
                <w:iCs/>
                <w:sz w:val="22"/>
                <w:szCs w:val="22"/>
                <w:lang w:val="en-GB"/>
              </w:rPr>
              <w:t>3.1</w:t>
            </w:r>
            <w:r w:rsidRPr="00993F71">
              <w:rPr>
                <w:rFonts w:ascii="Arial" w:hAnsi="Arial" w:cs="Arial"/>
                <w:b/>
                <w:iCs/>
                <w:sz w:val="22"/>
                <w:szCs w:val="22"/>
                <w:lang w:val="en-GB"/>
              </w:rPr>
              <w:tab/>
              <w:t xml:space="preserve">By </w:t>
            </w:r>
            <w:r w:rsidR="003771FA" w:rsidRPr="00993F71">
              <w:rPr>
                <w:rFonts w:ascii="Arial" w:hAnsi="Arial" w:cs="Arial"/>
                <w:b/>
                <w:iCs/>
                <w:sz w:val="22"/>
                <w:szCs w:val="22"/>
                <w:lang w:val="en-GB"/>
              </w:rPr>
              <w:t>COMESA</w:t>
            </w:r>
            <w:r w:rsidRPr="00993F71">
              <w:rPr>
                <w:rFonts w:ascii="Arial" w:hAnsi="Arial" w:cs="Arial"/>
                <w:b/>
                <w:iCs/>
                <w:sz w:val="22"/>
                <w:szCs w:val="22"/>
                <w:lang w:val="en-GB"/>
              </w:rPr>
              <w:t xml:space="preserve"> </w:t>
            </w:r>
            <w:bookmarkEnd w:id="27"/>
          </w:p>
        </w:tc>
        <w:tc>
          <w:tcPr>
            <w:tcW w:w="7110" w:type="dxa"/>
          </w:tcPr>
          <w:p w14:paraId="7397049E" w14:textId="0A38C105" w:rsidR="00382375" w:rsidRPr="00993F71" w:rsidRDefault="003771FA" w:rsidP="003F5402">
            <w:pPr>
              <w:spacing w:after="200"/>
              <w:ind w:right="-7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may terminate this </w:t>
            </w:r>
            <w:r w:rsidR="00F969CB" w:rsidRPr="00993F71">
              <w:rPr>
                <w:rFonts w:ascii="Arial" w:hAnsi="Arial" w:cs="Arial"/>
                <w:sz w:val="22"/>
                <w:szCs w:val="22"/>
                <w:lang w:val="en-GB"/>
              </w:rPr>
              <w:t xml:space="preserve">contract </w:t>
            </w:r>
            <w:r w:rsidR="00382375" w:rsidRPr="00993F71">
              <w:rPr>
                <w:rFonts w:ascii="Arial" w:hAnsi="Arial" w:cs="Arial"/>
                <w:sz w:val="22"/>
                <w:szCs w:val="22"/>
                <w:lang w:val="en-GB"/>
              </w:rPr>
              <w:t>in case of the occurrence of any of the events specified in paragraphs (a) through (g) of this Clause 3.1. In case of an occurrence specified in (a) to (</w:t>
            </w:r>
            <w:r w:rsidR="003F5402">
              <w:rPr>
                <w:rFonts w:ascii="Arial" w:hAnsi="Arial" w:cs="Arial"/>
                <w:sz w:val="22"/>
                <w:szCs w:val="22"/>
                <w:lang w:val="en-GB"/>
              </w:rPr>
              <w:t>g</w:t>
            </w:r>
            <w:r w:rsidR="00382375" w:rsidRPr="00993F71">
              <w:rPr>
                <w:rFonts w:ascii="Arial" w:hAnsi="Arial" w:cs="Arial"/>
                <w:sz w:val="22"/>
                <w:szCs w:val="22"/>
                <w:lang w:val="en-GB"/>
              </w:rPr>
              <w:t xml:space="preserve">)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not less than </w:t>
            </w:r>
            <w:r w:rsidR="00EC2305">
              <w:rPr>
                <w:rFonts w:ascii="Arial" w:hAnsi="Arial" w:cs="Arial"/>
                <w:sz w:val="22"/>
                <w:szCs w:val="22"/>
                <w:lang w:val="en-GB"/>
              </w:rPr>
              <w:t xml:space="preserve">seven </w:t>
            </w:r>
            <w:r w:rsidR="00EC2305" w:rsidRPr="00993F71">
              <w:rPr>
                <w:rFonts w:ascii="Arial" w:hAnsi="Arial" w:cs="Arial"/>
                <w:sz w:val="22"/>
                <w:szCs w:val="22"/>
                <w:lang w:val="en-GB"/>
              </w:rPr>
              <w:t>(</w:t>
            </w:r>
            <w:r w:rsidR="000E52DD">
              <w:rPr>
                <w:rFonts w:ascii="Arial" w:hAnsi="Arial" w:cs="Arial"/>
                <w:sz w:val="22"/>
                <w:szCs w:val="22"/>
                <w:lang w:val="en-GB"/>
              </w:rPr>
              <w:t>7</w:t>
            </w:r>
            <w:r w:rsidR="00382375" w:rsidRPr="00993F71">
              <w:rPr>
                <w:rFonts w:ascii="Arial" w:hAnsi="Arial" w:cs="Arial"/>
                <w:sz w:val="22"/>
                <w:szCs w:val="22"/>
                <w:lang w:val="en-GB"/>
              </w:rPr>
              <w:t>) days’ written notice of termination to the Service Provider</w:t>
            </w:r>
          </w:p>
          <w:p w14:paraId="03990EDF" w14:textId="4561B20B"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remedy a failure in the performance of its obligations hereunder, within </w:t>
            </w:r>
            <w:r w:rsidR="00376986">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of period after the receipt of a registered mail with acknowledgment of receipt specifying the failure.</w:t>
            </w:r>
          </w:p>
          <w:p w14:paraId="21DC4307"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becomes (or, 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consists of more than one entity, if any of its </w:t>
            </w:r>
            <w:r w:rsidR="00F969CB" w:rsidRPr="00993F71">
              <w:rPr>
                <w:rFonts w:ascii="Arial" w:hAnsi="Arial" w:cs="Arial"/>
                <w:sz w:val="22"/>
                <w:szCs w:val="22"/>
                <w:lang w:val="en-GB"/>
              </w:rPr>
              <w:t>members</w:t>
            </w:r>
            <w:r w:rsidRPr="00993F71">
              <w:rPr>
                <w:rFonts w:ascii="Arial" w:hAnsi="Arial" w:cs="Arial"/>
                <w:sz w:val="22"/>
                <w:szCs w:val="22"/>
                <w:lang w:val="en-GB"/>
              </w:rPr>
              <w:t xml:space="preserve"> becomes) insolvent or bankrupt or enter into any agreements with their creditors for relief of debt or take advantage of any law for the benefit of debtors or go into liquidation or receivership whether compulsory or voluntary.</w:t>
            </w:r>
          </w:p>
          <w:p w14:paraId="1A0417F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Contractor</w:t>
            </w:r>
            <w:r w:rsidR="00EB6E5D" w:rsidRPr="00993F71">
              <w:rPr>
                <w:rFonts w:ascii="Arial" w:hAnsi="Arial" w:cs="Arial"/>
                <w:sz w:val="22"/>
                <w:szCs w:val="22"/>
                <w:lang w:val="en-GB"/>
              </w:rPr>
              <w:t xml:space="preserve"> </w:t>
            </w:r>
            <w:r w:rsidRPr="00993F71">
              <w:rPr>
                <w:rFonts w:ascii="Arial" w:hAnsi="Arial" w:cs="Arial"/>
                <w:sz w:val="22"/>
                <w:szCs w:val="22"/>
                <w:lang w:val="en-GB"/>
              </w:rPr>
              <w:t xml:space="preserve">fails to comply with any final decision reached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arbitration proceedings pursuant to Clause 15 hereof.</w:t>
            </w:r>
          </w:p>
          <w:p w14:paraId="2A194ACF" w14:textId="77777777"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the Service Provider, has engaged in corrupt or fraudulent practices in competing for or in executing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2757B161" w14:textId="3974FA11"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lastRenderedPageBreak/>
              <w:t>(e)</w:t>
            </w:r>
            <w:r w:rsidRPr="00993F71">
              <w:rPr>
                <w:rFonts w:ascii="Arial" w:hAnsi="Arial" w:cs="Arial"/>
                <w:sz w:val="22"/>
                <w:szCs w:val="22"/>
                <w:lang w:val="en-GB"/>
              </w:rPr>
              <w:tab/>
              <w:t xml:space="preserve">If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submits to </w:t>
            </w:r>
            <w:r w:rsidR="003771FA" w:rsidRPr="00993F71">
              <w:rPr>
                <w:rFonts w:ascii="Arial" w:hAnsi="Arial" w:cs="Arial"/>
                <w:sz w:val="22"/>
                <w:szCs w:val="22"/>
                <w:lang w:val="en-GB"/>
              </w:rPr>
              <w:t>COMESA</w:t>
            </w:r>
            <w:r w:rsidRPr="00993F71">
              <w:rPr>
                <w:rFonts w:ascii="Arial" w:hAnsi="Arial" w:cs="Arial"/>
                <w:sz w:val="22"/>
                <w:szCs w:val="22"/>
                <w:lang w:val="en-GB"/>
              </w:rPr>
              <w:t xml:space="preserve"> a false statement which has a material effect on the rights, obligations or interests of </w:t>
            </w:r>
            <w:r w:rsidR="003771FA" w:rsidRPr="00993F71">
              <w:rPr>
                <w:rFonts w:ascii="Arial" w:hAnsi="Arial" w:cs="Arial"/>
                <w:sz w:val="22"/>
                <w:szCs w:val="22"/>
                <w:lang w:val="en-GB"/>
              </w:rPr>
              <w:t>COMESA</w:t>
            </w:r>
            <w:r w:rsidRPr="00993F71">
              <w:rPr>
                <w:rFonts w:ascii="Arial" w:hAnsi="Arial" w:cs="Arial"/>
                <w:sz w:val="22"/>
                <w:szCs w:val="22"/>
                <w:lang w:val="en-GB"/>
              </w:rPr>
              <w:t>.</w:t>
            </w:r>
          </w:p>
          <w:p w14:paraId="6A3CA955" w14:textId="59A318A0"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376986">
              <w:rPr>
                <w:rFonts w:ascii="Arial" w:hAnsi="Arial" w:cs="Arial"/>
                <w:sz w:val="22"/>
                <w:szCs w:val="22"/>
                <w:lang w:val="en-GB"/>
              </w:rPr>
              <w:t xml:space="preserve">fourteen </w:t>
            </w:r>
            <w:r w:rsidR="00024192">
              <w:rPr>
                <w:rFonts w:ascii="Arial" w:hAnsi="Arial" w:cs="Arial"/>
                <w:sz w:val="22"/>
                <w:szCs w:val="22"/>
                <w:lang w:val="en-GB"/>
              </w:rPr>
              <w:t>(14</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w:t>
            </w:r>
          </w:p>
          <w:p w14:paraId="34390C94" w14:textId="381144AD" w:rsidR="00382375" w:rsidRPr="00993F71" w:rsidRDefault="00382375" w:rsidP="00EC3A43">
            <w:pPr>
              <w:tabs>
                <w:tab w:val="left" w:pos="522"/>
              </w:tabs>
              <w:spacing w:before="60" w:after="60"/>
              <w:ind w:left="522" w:hanging="540"/>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in its sole discretion and for any reason whatsoever, decides to terminate this </w:t>
            </w:r>
            <w:r w:rsidR="00F969CB" w:rsidRPr="00993F71">
              <w:rPr>
                <w:rFonts w:ascii="Arial" w:hAnsi="Arial" w:cs="Arial"/>
                <w:sz w:val="22"/>
                <w:szCs w:val="22"/>
                <w:lang w:val="en-GB"/>
              </w:rPr>
              <w:t>Contract</w:t>
            </w:r>
            <w:r w:rsidRPr="00993F71">
              <w:rPr>
                <w:rFonts w:ascii="Arial" w:hAnsi="Arial" w:cs="Arial"/>
                <w:sz w:val="22"/>
                <w:szCs w:val="22"/>
                <w:lang w:val="en-GB"/>
              </w:rPr>
              <w:t>.</w:t>
            </w:r>
          </w:p>
          <w:p w14:paraId="0BA4566C" w14:textId="77777777" w:rsidR="00382375" w:rsidRPr="00993F71" w:rsidRDefault="00382375" w:rsidP="00EC3A43">
            <w:pPr>
              <w:tabs>
                <w:tab w:val="left" w:pos="0"/>
              </w:tabs>
              <w:spacing w:before="60" w:after="60"/>
              <w:ind w:left="-18"/>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6EC0C17" w14:textId="77777777" w:rsidTr="00EC3A43">
        <w:tc>
          <w:tcPr>
            <w:tcW w:w="2178" w:type="dxa"/>
          </w:tcPr>
          <w:p w14:paraId="5EAC63D1"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3.2</w:t>
            </w:r>
            <w:r w:rsidRPr="00993F71">
              <w:rPr>
                <w:rFonts w:ascii="Arial" w:hAnsi="Arial" w:cs="Arial"/>
                <w:b/>
                <w:sz w:val="22"/>
                <w:szCs w:val="22"/>
                <w:lang w:val="en-GB"/>
              </w:rPr>
              <w:tab/>
              <w:t>By the Service Provider</w:t>
            </w:r>
          </w:p>
        </w:tc>
        <w:tc>
          <w:tcPr>
            <w:tcW w:w="7110" w:type="dxa"/>
          </w:tcPr>
          <w:p w14:paraId="167E21F2" w14:textId="1D2014CC"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terminate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by not less than </w:t>
            </w:r>
            <w:r w:rsidR="00024192">
              <w:rPr>
                <w:rFonts w:ascii="Arial" w:hAnsi="Arial" w:cs="Arial"/>
                <w:sz w:val="22"/>
                <w:szCs w:val="22"/>
                <w:lang w:val="en-GB"/>
              </w:rPr>
              <w:t>seven (7</w:t>
            </w:r>
            <w:r w:rsidR="00EC2305">
              <w:rPr>
                <w:rFonts w:ascii="Arial" w:hAnsi="Arial" w:cs="Arial"/>
                <w:sz w:val="22"/>
                <w:szCs w:val="22"/>
                <w:lang w:val="en-GB"/>
              </w:rPr>
              <w:t xml:space="preserve">) </w:t>
            </w:r>
            <w:r w:rsidR="00EC2305" w:rsidRPr="00993F71">
              <w:rPr>
                <w:rFonts w:ascii="Arial" w:hAnsi="Arial" w:cs="Arial"/>
                <w:sz w:val="22"/>
                <w:szCs w:val="22"/>
                <w:lang w:val="en-GB"/>
              </w:rPr>
              <w:t>days</w:t>
            </w:r>
            <w:r w:rsidRPr="00993F71">
              <w:rPr>
                <w:rFonts w:ascii="Arial" w:hAnsi="Arial" w:cs="Arial"/>
                <w:sz w:val="22"/>
                <w:szCs w:val="22"/>
                <w:lang w:val="en-GB"/>
              </w:rPr>
              <w:t xml:space="preserve">’ written notice to </w:t>
            </w:r>
            <w:r w:rsidR="003771FA" w:rsidRPr="00993F71">
              <w:rPr>
                <w:rFonts w:ascii="Arial" w:hAnsi="Arial" w:cs="Arial"/>
                <w:sz w:val="22"/>
                <w:szCs w:val="22"/>
                <w:lang w:val="en-GB"/>
              </w:rPr>
              <w:t>COMESA</w:t>
            </w:r>
            <w:r w:rsidRPr="00993F71">
              <w:rPr>
                <w:rFonts w:ascii="Arial" w:hAnsi="Arial" w:cs="Arial"/>
                <w:sz w:val="22"/>
                <w:szCs w:val="22"/>
                <w:lang w:val="en-GB"/>
              </w:rPr>
              <w:t>, in case of the occurrence of any of the events specified in paragraphs (a) through (d) of this Clause 3.2.</w:t>
            </w:r>
          </w:p>
          <w:p w14:paraId="7FE8EC4B" w14:textId="48BD6495"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pay any money due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pursuant to this </w:t>
            </w:r>
            <w:r w:rsidR="00F969CB" w:rsidRPr="00993F71">
              <w:rPr>
                <w:rFonts w:ascii="Arial" w:hAnsi="Arial" w:cs="Arial"/>
                <w:sz w:val="22"/>
                <w:szCs w:val="22"/>
                <w:lang w:val="en-GB"/>
              </w:rPr>
              <w:t xml:space="preserve">contract </w:t>
            </w:r>
            <w:r w:rsidRPr="00993F71">
              <w:rPr>
                <w:rFonts w:ascii="Arial" w:hAnsi="Arial" w:cs="Arial"/>
                <w:sz w:val="22"/>
                <w:szCs w:val="22"/>
                <w:lang w:val="en-GB"/>
              </w:rPr>
              <w:t xml:space="preserve">(which is not subject to dispute pursuant to Clause 15 hereof) within </w:t>
            </w:r>
            <w:r w:rsidR="00F203E9">
              <w:rPr>
                <w:rFonts w:ascii="Arial" w:hAnsi="Arial" w:cs="Arial"/>
                <w:sz w:val="22"/>
                <w:szCs w:val="22"/>
                <w:lang w:val="en-GB"/>
              </w:rPr>
              <w:t>seven (7</w:t>
            </w:r>
            <w:r w:rsidR="00F94EA0">
              <w:rPr>
                <w:rFonts w:ascii="Arial" w:hAnsi="Arial" w:cs="Arial"/>
                <w:sz w:val="22"/>
                <w:szCs w:val="22"/>
                <w:lang w:val="en-GB"/>
              </w:rPr>
              <w:t xml:space="preserve">) </w:t>
            </w:r>
            <w:r w:rsidR="00F94EA0" w:rsidRPr="00993F71">
              <w:rPr>
                <w:rFonts w:ascii="Arial" w:hAnsi="Arial" w:cs="Arial"/>
                <w:sz w:val="22"/>
                <w:szCs w:val="22"/>
                <w:lang w:val="en-GB"/>
              </w:rPr>
              <w:t>days</w:t>
            </w:r>
            <w:r w:rsidRPr="00993F71">
              <w:rPr>
                <w:rFonts w:ascii="Arial" w:hAnsi="Arial" w:cs="Arial"/>
                <w:sz w:val="22"/>
                <w:szCs w:val="22"/>
                <w:lang w:val="en-GB"/>
              </w:rPr>
              <w:t xml:space="preserve"> after receiving written notice from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that such payment is overdue.</w:t>
            </w:r>
          </w:p>
          <w:p w14:paraId="25BDFFF8" w14:textId="0C0C80F6"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t xml:space="preserve">If, as the result of Force Majeure,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is unable to perform a material portion of the Services for a period of not less than </w:t>
            </w:r>
            <w:r w:rsidR="00F203E9">
              <w:rPr>
                <w:rFonts w:ascii="Arial" w:hAnsi="Arial" w:cs="Arial"/>
                <w:sz w:val="22"/>
                <w:szCs w:val="22"/>
                <w:lang w:val="en-GB"/>
              </w:rPr>
              <w:t>fourteen (14</w:t>
            </w:r>
            <w:r w:rsidR="00AA5CD0">
              <w:rPr>
                <w:rFonts w:ascii="Arial" w:hAnsi="Arial" w:cs="Arial"/>
                <w:sz w:val="22"/>
                <w:szCs w:val="22"/>
                <w:lang w:val="en-GB"/>
              </w:rPr>
              <w:t xml:space="preserve">) </w:t>
            </w:r>
            <w:r w:rsidR="00AA5CD0" w:rsidRPr="00993F71">
              <w:rPr>
                <w:rFonts w:ascii="Arial" w:hAnsi="Arial" w:cs="Arial"/>
                <w:sz w:val="22"/>
                <w:szCs w:val="22"/>
                <w:lang w:val="en-GB"/>
              </w:rPr>
              <w:t>days</w:t>
            </w:r>
            <w:r w:rsidRPr="00993F71">
              <w:rPr>
                <w:rFonts w:ascii="Arial" w:hAnsi="Arial" w:cs="Arial"/>
                <w:sz w:val="22"/>
                <w:szCs w:val="22"/>
                <w:lang w:val="en-GB"/>
              </w:rPr>
              <w:t>.</w:t>
            </w:r>
          </w:p>
          <w:p w14:paraId="0511975A" w14:textId="3373E6A8" w:rsidR="00382375" w:rsidRPr="00993F71" w:rsidRDefault="00382375" w:rsidP="00EC3A43">
            <w:pPr>
              <w:tabs>
                <w:tab w:val="left" w:pos="540"/>
              </w:tabs>
              <w:spacing w:after="200"/>
              <w:ind w:left="540" w:right="-72" w:hanging="540"/>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fails to comply with any final decision reached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arbitration pursuant to Clause 15 hereof.</w:t>
            </w:r>
          </w:p>
          <w:p w14:paraId="0EE80B66" w14:textId="5A223682" w:rsidR="00382375" w:rsidRPr="00993F71" w:rsidRDefault="00382375" w:rsidP="00EC3A43">
            <w:pPr>
              <w:tabs>
                <w:tab w:val="left" w:pos="522"/>
              </w:tabs>
              <w:spacing w:before="60" w:after="60"/>
              <w:ind w:left="522" w:hanging="52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t xml:space="preserve">If </w:t>
            </w:r>
            <w:r w:rsidR="003771FA" w:rsidRPr="00993F71">
              <w:rPr>
                <w:rFonts w:ascii="Arial" w:hAnsi="Arial" w:cs="Arial"/>
                <w:sz w:val="22"/>
                <w:szCs w:val="22"/>
                <w:lang w:val="en-GB"/>
              </w:rPr>
              <w:t>COMESA</w:t>
            </w:r>
            <w:r w:rsidRPr="00993F71">
              <w:rPr>
                <w:rFonts w:ascii="Arial" w:hAnsi="Arial" w:cs="Arial"/>
                <w:sz w:val="22"/>
                <w:szCs w:val="22"/>
                <w:lang w:val="en-GB"/>
              </w:rPr>
              <w:t xml:space="preserve"> is in material breach of its obligations pursuant to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has not remedied the same within thirty (30) days (or such longer period as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may have subsequently approved in writing) following the receipt by </w:t>
            </w:r>
            <w:r w:rsidR="003771FA" w:rsidRPr="00993F71">
              <w:rPr>
                <w:rFonts w:ascii="Arial" w:hAnsi="Arial" w:cs="Arial"/>
                <w:sz w:val="22"/>
                <w:szCs w:val="22"/>
                <w:lang w:val="en-GB"/>
              </w:rPr>
              <w:t>COMESA</w:t>
            </w:r>
            <w:r w:rsidRPr="00993F71">
              <w:rPr>
                <w:rFonts w:ascii="Arial" w:hAnsi="Arial" w:cs="Arial"/>
                <w:sz w:val="22"/>
                <w:szCs w:val="22"/>
                <w:lang w:val="en-GB"/>
              </w:rPr>
              <w:t xml:space="preserve"> of the Service Provider’s notice specifying such breach.</w:t>
            </w:r>
          </w:p>
          <w:p w14:paraId="770A0844" w14:textId="77777777" w:rsidR="00382375" w:rsidRPr="00993F71" w:rsidRDefault="00382375" w:rsidP="00EC3A43">
            <w:pPr>
              <w:tabs>
                <w:tab w:val="left" w:pos="0"/>
              </w:tabs>
              <w:spacing w:before="60" w:after="60"/>
              <w:jc w:val="both"/>
              <w:rPr>
                <w:rFonts w:ascii="Arial" w:hAnsi="Arial" w:cs="Arial"/>
                <w:b/>
                <w:sz w:val="22"/>
                <w:szCs w:val="22"/>
                <w:lang w:val="en-GB"/>
              </w:rPr>
            </w:pPr>
            <w:r w:rsidRPr="00993F71">
              <w:rPr>
                <w:rFonts w:ascii="Arial" w:hAnsi="Arial" w:cs="Arial"/>
                <w:sz w:val="22"/>
                <w:szCs w:val="22"/>
                <w:lang w:val="en-GB"/>
              </w:rPr>
              <w:t xml:space="preserve">Early termination shall not prejudice or affect the accrued rights or liabilities of the Parties.  </w:t>
            </w:r>
          </w:p>
        </w:tc>
      </w:tr>
      <w:tr w:rsidR="00382375" w:rsidRPr="007121C0" w14:paraId="502F4B3E" w14:textId="77777777" w:rsidTr="00EC3A43">
        <w:tc>
          <w:tcPr>
            <w:tcW w:w="2178" w:type="dxa"/>
          </w:tcPr>
          <w:p w14:paraId="3898C412" w14:textId="77777777" w:rsidR="00382375" w:rsidRPr="00993F71" w:rsidRDefault="00382375" w:rsidP="00EC3A43">
            <w:pPr>
              <w:tabs>
                <w:tab w:val="left" w:pos="360"/>
              </w:tabs>
              <w:jc w:val="both"/>
              <w:rPr>
                <w:rFonts w:ascii="Arial" w:hAnsi="Arial" w:cs="Arial"/>
                <w:b/>
                <w:sz w:val="22"/>
                <w:szCs w:val="22"/>
                <w:lang w:val="en-GB"/>
              </w:rPr>
            </w:pPr>
            <w:r w:rsidRPr="00993F71">
              <w:rPr>
                <w:rFonts w:ascii="Arial" w:hAnsi="Arial" w:cs="Arial"/>
                <w:b/>
                <w:sz w:val="22"/>
                <w:szCs w:val="22"/>
                <w:lang w:val="en-GB"/>
              </w:rPr>
              <w:t>4.</w:t>
            </w:r>
            <w:r w:rsidRPr="00993F71">
              <w:rPr>
                <w:rFonts w:ascii="Arial" w:hAnsi="Arial" w:cs="Arial"/>
                <w:b/>
                <w:sz w:val="22"/>
                <w:szCs w:val="22"/>
                <w:lang w:val="en-GB"/>
              </w:rPr>
              <w:tab/>
              <w:t>Payment</w:t>
            </w:r>
          </w:p>
        </w:tc>
        <w:tc>
          <w:tcPr>
            <w:tcW w:w="7110" w:type="dxa"/>
          </w:tcPr>
          <w:p w14:paraId="57A6A7BA"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Ceiling</w:t>
            </w:r>
          </w:p>
          <w:p w14:paraId="2F7D6576" w14:textId="1326A4DA" w:rsidR="00382375" w:rsidRPr="00993F71" w:rsidRDefault="00382375" w:rsidP="00EC3A43">
            <w:pPr>
              <w:ind w:left="706" w:hanging="702"/>
              <w:jc w:val="both"/>
              <w:rPr>
                <w:rFonts w:ascii="Arial" w:hAnsi="Arial" w:cs="Arial"/>
                <w:sz w:val="22"/>
                <w:szCs w:val="22"/>
                <w:lang w:val="en-GB"/>
              </w:rPr>
            </w:pPr>
            <w:r w:rsidRPr="00993F71">
              <w:rPr>
                <w:rFonts w:ascii="Arial" w:hAnsi="Arial" w:cs="Arial"/>
                <w:sz w:val="22"/>
                <w:szCs w:val="22"/>
                <w:lang w:val="en-GB"/>
              </w:rPr>
              <w:tab/>
              <w:t xml:space="preserve">For Services rendered pursuant to Annex A,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pay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 amount not to exceed </w:t>
            </w:r>
            <w:r w:rsidRPr="00993F71">
              <w:rPr>
                <w:rFonts w:ascii="Arial" w:hAnsi="Arial" w:cs="Arial"/>
                <w:b/>
                <w:i/>
                <w:sz w:val="22"/>
                <w:szCs w:val="22"/>
                <w:lang w:val="en-GB"/>
              </w:rPr>
              <w:t>US$</w:t>
            </w:r>
            <w:r w:rsidRPr="00993F71">
              <w:rPr>
                <w:rFonts w:ascii="Arial" w:hAnsi="Arial" w:cs="Arial"/>
                <w:sz w:val="22"/>
                <w:szCs w:val="22"/>
                <w:lang w:val="en-GB"/>
              </w:rPr>
              <w:t xml:space="preserve"> </w:t>
            </w:r>
            <w:r w:rsidRPr="00993F71">
              <w:rPr>
                <w:rFonts w:ascii="Arial" w:hAnsi="Arial" w:cs="Arial"/>
                <w:b/>
                <w:i/>
                <w:sz w:val="22"/>
                <w:szCs w:val="22"/>
                <w:lang w:val="en-GB"/>
              </w:rPr>
              <w:t>[insert the amount in figures and letters]</w:t>
            </w:r>
            <w:r w:rsidRPr="00993F71">
              <w:rPr>
                <w:rFonts w:ascii="Arial" w:hAnsi="Arial" w:cs="Arial"/>
                <w:sz w:val="22"/>
                <w:szCs w:val="22"/>
                <w:lang w:val="en-GB"/>
              </w:rPr>
              <w:t xml:space="preserve">. This amount has been established based on the understanding that it includes </w:t>
            </w:r>
            <w:proofErr w:type="gramStart"/>
            <w:r w:rsidRPr="00993F71">
              <w:rPr>
                <w:rFonts w:ascii="Arial" w:hAnsi="Arial" w:cs="Arial"/>
                <w:sz w:val="22"/>
                <w:szCs w:val="22"/>
                <w:lang w:val="en-GB"/>
              </w:rPr>
              <w:t>all of</w:t>
            </w:r>
            <w:proofErr w:type="gramEnd"/>
            <w:r w:rsidRPr="00993F71">
              <w:rPr>
                <w:rFonts w:ascii="Arial" w:hAnsi="Arial" w:cs="Arial"/>
                <w:sz w:val="22"/>
                <w:szCs w:val="22"/>
                <w:lang w:val="en-GB"/>
              </w:rPr>
              <w:t xml:space="preserve"> the Service Provider's costs and profits as well as any tax obligation that may be imposed on the Service Provider.</w:t>
            </w:r>
          </w:p>
          <w:p w14:paraId="78AA2001" w14:textId="77777777" w:rsidR="00382375" w:rsidRPr="00993F71" w:rsidRDefault="00382375" w:rsidP="00EC3A43">
            <w:pPr>
              <w:ind w:left="706"/>
              <w:jc w:val="both"/>
              <w:rPr>
                <w:rFonts w:ascii="Arial" w:hAnsi="Arial" w:cs="Arial"/>
                <w:sz w:val="22"/>
                <w:szCs w:val="22"/>
                <w:lang w:val="en-GB"/>
              </w:rPr>
            </w:pPr>
          </w:p>
          <w:p w14:paraId="319AB2C9"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Schedule of Payments</w:t>
            </w:r>
          </w:p>
          <w:p w14:paraId="16C99C91" w14:textId="77777777" w:rsidR="00382375" w:rsidRPr="00993F71" w:rsidRDefault="00382375" w:rsidP="00EC3A43">
            <w:pPr>
              <w:keepNext/>
              <w:keepLines/>
              <w:spacing w:after="200"/>
              <w:jc w:val="both"/>
              <w:rPr>
                <w:rFonts w:ascii="Arial" w:hAnsi="Arial" w:cs="Arial"/>
                <w:sz w:val="22"/>
                <w:szCs w:val="22"/>
                <w:lang w:val="en-GB"/>
              </w:rPr>
            </w:pPr>
            <w:r w:rsidRPr="00993F71">
              <w:rPr>
                <w:rFonts w:ascii="Arial" w:hAnsi="Arial" w:cs="Arial"/>
                <w:sz w:val="22"/>
                <w:szCs w:val="22"/>
                <w:lang w:val="en-GB"/>
              </w:rPr>
              <w:tab/>
              <w:t>The schedule of payments is specified below:</w:t>
            </w:r>
            <w:r w:rsidRPr="00993F71">
              <w:rPr>
                <w:rStyle w:val="FootnoteReference"/>
                <w:rFonts w:ascii="Arial" w:hAnsi="Arial" w:cs="Arial"/>
                <w:sz w:val="22"/>
                <w:szCs w:val="22"/>
                <w:lang w:val="en-GB"/>
              </w:rPr>
              <w:footnoteReference w:customMarkFollows="1" w:id="23"/>
              <w:t>1</w:t>
            </w:r>
          </w:p>
          <w:p w14:paraId="366B18CB" w14:textId="43DF137B" w:rsidR="00382375" w:rsidRPr="000F59A0" w:rsidRDefault="00695951" w:rsidP="00EC3A43">
            <w:pPr>
              <w:ind w:left="702" w:hanging="45"/>
              <w:jc w:val="both"/>
              <w:rPr>
                <w:rFonts w:ascii="Arial" w:hAnsi="Arial" w:cs="Arial"/>
                <w:sz w:val="22"/>
                <w:szCs w:val="22"/>
                <w:lang w:val="en-GB"/>
              </w:rPr>
            </w:pPr>
            <w:r w:rsidRPr="000F59A0">
              <w:rPr>
                <w:rFonts w:ascii="Arial" w:hAnsi="Arial" w:cs="Arial"/>
                <w:bCs/>
                <w:iCs/>
                <w:sz w:val="22"/>
                <w:szCs w:val="22"/>
                <w:lang w:val="en-GB"/>
              </w:rPr>
              <w:t xml:space="preserve"> </w:t>
            </w:r>
            <w:r w:rsidR="00382375" w:rsidRPr="000F59A0">
              <w:rPr>
                <w:rFonts w:ascii="Arial" w:hAnsi="Arial" w:cs="Arial"/>
                <w:bCs/>
                <w:iCs/>
                <w:sz w:val="22"/>
                <w:szCs w:val="22"/>
                <w:lang w:val="en-GB"/>
              </w:rPr>
              <w:t xml:space="preserve">maximum 20% of the contract </w:t>
            </w:r>
            <w:r w:rsidR="00DF41E6" w:rsidRPr="000F59A0">
              <w:rPr>
                <w:rFonts w:ascii="Arial" w:hAnsi="Arial" w:cs="Arial"/>
                <w:bCs/>
                <w:iCs/>
                <w:sz w:val="22"/>
                <w:szCs w:val="22"/>
                <w:lang w:val="en-GB"/>
              </w:rPr>
              <w:t>value</w:t>
            </w:r>
            <w:r w:rsidR="00382375" w:rsidRPr="000F59A0">
              <w:rPr>
                <w:rFonts w:ascii="Arial" w:hAnsi="Arial" w:cs="Arial"/>
                <w:sz w:val="22"/>
                <w:szCs w:val="22"/>
                <w:lang w:val="en-GB"/>
              </w:rPr>
              <w:t xml:space="preserve"> upon </w:t>
            </w:r>
            <w:r w:rsidR="003771FA" w:rsidRPr="000F59A0">
              <w:rPr>
                <w:rFonts w:ascii="Arial" w:hAnsi="Arial" w:cs="Arial"/>
                <w:sz w:val="22"/>
                <w:szCs w:val="22"/>
                <w:lang w:val="en-GB"/>
              </w:rPr>
              <w:t>COMESA</w:t>
            </w:r>
            <w:r w:rsidR="00382375" w:rsidRPr="000F59A0">
              <w:rPr>
                <w:rFonts w:ascii="Arial" w:hAnsi="Arial" w:cs="Arial"/>
                <w:sz w:val="22"/>
                <w:szCs w:val="22"/>
                <w:lang w:val="en-GB"/>
              </w:rPr>
              <w:t xml:space="preserve">'s receipt </w:t>
            </w:r>
            <w:r w:rsidR="009D2E96" w:rsidRPr="000F59A0">
              <w:rPr>
                <w:rFonts w:ascii="Arial" w:hAnsi="Arial" w:cs="Arial"/>
                <w:sz w:val="22"/>
                <w:szCs w:val="22"/>
                <w:lang w:val="en-GB"/>
              </w:rPr>
              <w:t xml:space="preserve">and acceptance </w:t>
            </w:r>
            <w:r w:rsidR="00382375" w:rsidRPr="000F59A0">
              <w:rPr>
                <w:rFonts w:ascii="Arial" w:hAnsi="Arial" w:cs="Arial"/>
                <w:sz w:val="22"/>
                <w:szCs w:val="22"/>
                <w:lang w:val="en-GB"/>
              </w:rPr>
              <w:t>of</w:t>
            </w:r>
            <w:r w:rsidR="009D2E96" w:rsidRPr="000F59A0">
              <w:rPr>
                <w:rFonts w:ascii="Arial" w:hAnsi="Arial" w:cs="Arial"/>
                <w:sz w:val="22"/>
                <w:szCs w:val="22"/>
                <w:lang w:val="en-GB"/>
              </w:rPr>
              <w:t xml:space="preserve"> the</w:t>
            </w:r>
            <w:r w:rsidR="00382375" w:rsidRPr="000F59A0">
              <w:rPr>
                <w:rFonts w:ascii="Arial" w:hAnsi="Arial" w:cs="Arial"/>
                <w:sz w:val="22"/>
                <w:szCs w:val="22"/>
                <w:lang w:val="en-GB"/>
              </w:rPr>
              <w:t xml:space="preserve"> </w:t>
            </w:r>
            <w:r w:rsidR="00830D99" w:rsidRPr="000F59A0">
              <w:rPr>
                <w:rFonts w:ascii="Arial" w:hAnsi="Arial" w:cs="Arial"/>
                <w:sz w:val="22"/>
                <w:szCs w:val="22"/>
                <w:lang w:val="en-GB"/>
              </w:rPr>
              <w:t>inception report</w:t>
            </w:r>
            <w:r w:rsidR="00382375" w:rsidRPr="000F59A0">
              <w:rPr>
                <w:rFonts w:ascii="Arial" w:hAnsi="Arial" w:cs="Arial"/>
                <w:sz w:val="22"/>
                <w:szCs w:val="22"/>
                <w:lang w:val="en-GB"/>
              </w:rPr>
              <w:t xml:space="preserve"> signed by the </w:t>
            </w:r>
            <w:r w:rsidR="002175C6" w:rsidRPr="000F59A0">
              <w:rPr>
                <w:rFonts w:ascii="Arial" w:hAnsi="Arial" w:cs="Arial"/>
                <w:sz w:val="22"/>
                <w:szCs w:val="22"/>
                <w:lang w:val="en-GB"/>
              </w:rPr>
              <w:t>Contractor.</w:t>
            </w:r>
          </w:p>
          <w:p w14:paraId="45A2F8DD" w14:textId="77777777" w:rsidR="00382375" w:rsidRPr="000F59A0" w:rsidRDefault="00382375" w:rsidP="00EC3A43">
            <w:pPr>
              <w:ind w:left="702" w:hanging="45"/>
              <w:jc w:val="both"/>
              <w:rPr>
                <w:rFonts w:ascii="Arial" w:hAnsi="Arial" w:cs="Arial"/>
                <w:sz w:val="22"/>
                <w:szCs w:val="22"/>
                <w:lang w:val="en-GB"/>
              </w:rPr>
            </w:pPr>
          </w:p>
          <w:p w14:paraId="18321D50" w14:textId="3C1C45FF" w:rsidR="00382375" w:rsidRPr="000F59A0" w:rsidRDefault="00382375" w:rsidP="00EC3A43">
            <w:pPr>
              <w:ind w:left="702" w:hanging="45"/>
              <w:jc w:val="both"/>
              <w:rPr>
                <w:rFonts w:ascii="Arial" w:hAnsi="Arial" w:cs="Arial"/>
                <w:sz w:val="22"/>
                <w:szCs w:val="22"/>
                <w:lang w:val="en-GB"/>
              </w:rPr>
            </w:pPr>
            <w:r w:rsidRPr="000F59A0">
              <w:rPr>
                <w:rFonts w:ascii="Arial" w:hAnsi="Arial" w:cs="Arial"/>
                <w:i/>
                <w:sz w:val="22"/>
                <w:szCs w:val="22"/>
                <w:lang w:val="en-GB"/>
              </w:rPr>
              <w:t xml:space="preserve"> </w:t>
            </w:r>
            <w:r w:rsidR="009D2E96" w:rsidRPr="000F59A0">
              <w:rPr>
                <w:rFonts w:ascii="Arial" w:hAnsi="Arial" w:cs="Arial"/>
                <w:iCs/>
                <w:sz w:val="22"/>
                <w:szCs w:val="22"/>
                <w:lang w:val="en-GB"/>
              </w:rPr>
              <w:t>50%</w:t>
            </w:r>
            <w:r w:rsidR="009D2E96" w:rsidRPr="000F59A0">
              <w:rPr>
                <w:rFonts w:ascii="Arial" w:hAnsi="Arial" w:cs="Arial"/>
                <w:i/>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of the </w:t>
            </w:r>
            <w:r w:rsidR="00E73CC7" w:rsidRPr="000F59A0">
              <w:rPr>
                <w:rFonts w:ascii="Arial" w:hAnsi="Arial" w:cs="Arial"/>
                <w:bCs/>
                <w:iCs/>
                <w:sz w:val="22"/>
                <w:szCs w:val="22"/>
                <w:lang w:val="en-GB"/>
              </w:rPr>
              <w:t>draft final report</w:t>
            </w:r>
            <w:r w:rsidRPr="000F59A0">
              <w:rPr>
                <w:rFonts w:ascii="Arial" w:hAnsi="Arial" w:cs="Arial"/>
                <w:i/>
                <w:sz w:val="22"/>
                <w:szCs w:val="22"/>
                <w:lang w:val="en-GB"/>
              </w:rPr>
              <w:t>,</w:t>
            </w:r>
            <w:r w:rsidRPr="000F59A0">
              <w:rPr>
                <w:rFonts w:ascii="Arial" w:hAnsi="Arial" w:cs="Arial"/>
                <w:sz w:val="22"/>
                <w:szCs w:val="22"/>
                <w:lang w:val="en-GB"/>
              </w:rPr>
              <w:t xml:space="preserve"> acceptable to </w:t>
            </w:r>
            <w:r w:rsidR="003771FA" w:rsidRPr="000F59A0">
              <w:rPr>
                <w:rFonts w:ascii="Arial" w:hAnsi="Arial" w:cs="Arial"/>
                <w:sz w:val="22"/>
                <w:szCs w:val="22"/>
                <w:lang w:val="en-GB"/>
              </w:rPr>
              <w:t>COMESA</w:t>
            </w:r>
            <w:r w:rsidR="00B23D37" w:rsidRPr="000F59A0">
              <w:rPr>
                <w:rFonts w:ascii="Arial" w:hAnsi="Arial" w:cs="Arial"/>
                <w:sz w:val="22"/>
                <w:szCs w:val="22"/>
                <w:lang w:val="en-GB"/>
              </w:rPr>
              <w:t>;</w:t>
            </w:r>
            <w:r w:rsidR="00672DDD" w:rsidRPr="000F59A0">
              <w:rPr>
                <w:rFonts w:ascii="Arial" w:hAnsi="Arial" w:cs="Arial"/>
                <w:sz w:val="22"/>
                <w:szCs w:val="22"/>
                <w:lang w:val="en-GB"/>
              </w:rPr>
              <w:t xml:space="preserve"> </w:t>
            </w:r>
            <w:r w:rsidR="00672DDD" w:rsidRPr="000F59A0">
              <w:rPr>
                <w:rFonts w:ascii="Arial" w:hAnsi="Arial" w:cs="Arial"/>
                <w:b/>
                <w:i/>
                <w:sz w:val="22"/>
                <w:szCs w:val="22"/>
                <w:lang w:val="en-GB"/>
              </w:rPr>
              <w:t>and</w:t>
            </w:r>
          </w:p>
          <w:p w14:paraId="559B5689" w14:textId="77777777" w:rsidR="00382375" w:rsidRPr="000F59A0" w:rsidRDefault="00382375" w:rsidP="00EC3A43">
            <w:pPr>
              <w:ind w:left="702" w:hanging="45"/>
              <w:jc w:val="both"/>
              <w:rPr>
                <w:rFonts w:ascii="Arial" w:hAnsi="Arial" w:cs="Arial"/>
                <w:b/>
                <w:sz w:val="22"/>
                <w:szCs w:val="22"/>
                <w:lang w:val="en-GB"/>
              </w:rPr>
            </w:pPr>
          </w:p>
          <w:p w14:paraId="4353A2C1" w14:textId="51262856" w:rsidR="00382375" w:rsidRPr="000F59A0" w:rsidRDefault="00382375" w:rsidP="00EC3A43">
            <w:pPr>
              <w:ind w:left="702" w:hanging="45"/>
              <w:jc w:val="both"/>
              <w:rPr>
                <w:rFonts w:ascii="Arial" w:hAnsi="Arial" w:cs="Arial"/>
                <w:sz w:val="22"/>
                <w:szCs w:val="22"/>
                <w:lang w:val="en-GB"/>
              </w:rPr>
            </w:pPr>
          </w:p>
          <w:p w14:paraId="7A97AFE9" w14:textId="77777777" w:rsidR="00382375" w:rsidRPr="000F59A0" w:rsidRDefault="00382375" w:rsidP="00EC3A43">
            <w:pPr>
              <w:ind w:left="702" w:hanging="45"/>
              <w:jc w:val="both"/>
              <w:rPr>
                <w:rFonts w:ascii="Arial" w:hAnsi="Arial" w:cs="Arial"/>
                <w:sz w:val="22"/>
                <w:szCs w:val="22"/>
                <w:lang w:val="en-GB"/>
              </w:rPr>
            </w:pPr>
          </w:p>
          <w:p w14:paraId="284469C5" w14:textId="1BAA2CFA" w:rsidR="00382375" w:rsidRPr="00993F71" w:rsidRDefault="00382375" w:rsidP="00EC3A43">
            <w:pPr>
              <w:ind w:left="702" w:hanging="45"/>
              <w:jc w:val="both"/>
              <w:rPr>
                <w:rFonts w:ascii="Arial" w:hAnsi="Arial" w:cs="Arial"/>
                <w:sz w:val="22"/>
                <w:szCs w:val="22"/>
                <w:lang w:val="en-GB"/>
              </w:rPr>
            </w:pPr>
            <w:r w:rsidRPr="000F59A0">
              <w:rPr>
                <w:rFonts w:ascii="Arial" w:hAnsi="Arial" w:cs="Arial"/>
                <w:bCs/>
                <w:iCs/>
                <w:sz w:val="22"/>
                <w:szCs w:val="22"/>
                <w:lang w:val="en-GB"/>
              </w:rPr>
              <w:t>maximum 30% of the contract value</w:t>
            </w:r>
            <w:r w:rsidR="00672DDD" w:rsidRPr="000F59A0">
              <w:rPr>
                <w:rFonts w:ascii="Arial" w:hAnsi="Arial" w:cs="Arial"/>
                <w:bCs/>
                <w:iCs/>
                <w:sz w:val="22"/>
                <w:szCs w:val="22"/>
                <w:lang w:val="en-GB"/>
              </w:rPr>
              <w:t xml:space="preserve"> </w:t>
            </w:r>
            <w:r w:rsidRPr="000F59A0">
              <w:rPr>
                <w:rFonts w:ascii="Arial" w:hAnsi="Arial" w:cs="Arial"/>
                <w:sz w:val="22"/>
                <w:szCs w:val="22"/>
                <w:lang w:val="en-GB"/>
              </w:rPr>
              <w:t xml:space="preserve">upon </w:t>
            </w:r>
            <w:r w:rsidR="003771FA" w:rsidRPr="000F59A0">
              <w:rPr>
                <w:rFonts w:ascii="Arial" w:hAnsi="Arial" w:cs="Arial"/>
                <w:sz w:val="22"/>
                <w:szCs w:val="22"/>
                <w:lang w:val="en-GB"/>
              </w:rPr>
              <w:t>COMESA</w:t>
            </w:r>
            <w:r w:rsidRPr="000F59A0">
              <w:rPr>
                <w:rFonts w:ascii="Arial" w:hAnsi="Arial" w:cs="Arial"/>
                <w:sz w:val="22"/>
                <w:szCs w:val="22"/>
                <w:lang w:val="en-GB"/>
              </w:rPr>
              <w:t xml:space="preserve">’s receipt </w:t>
            </w:r>
            <w:r w:rsidR="00FD6879" w:rsidRPr="000F59A0">
              <w:rPr>
                <w:rFonts w:ascii="Arial" w:hAnsi="Arial" w:cs="Arial"/>
                <w:sz w:val="22"/>
                <w:szCs w:val="22"/>
                <w:lang w:val="en-GB"/>
              </w:rPr>
              <w:t xml:space="preserve">and acceptance by COMESA </w:t>
            </w:r>
            <w:r w:rsidRPr="000F59A0">
              <w:rPr>
                <w:rFonts w:ascii="Arial" w:hAnsi="Arial" w:cs="Arial"/>
                <w:sz w:val="22"/>
                <w:szCs w:val="22"/>
                <w:lang w:val="en-GB"/>
              </w:rPr>
              <w:t>of the final report</w:t>
            </w:r>
            <w:r w:rsidR="00FD6879" w:rsidRPr="000F59A0">
              <w:rPr>
                <w:rFonts w:ascii="Arial" w:hAnsi="Arial" w:cs="Arial"/>
                <w:sz w:val="22"/>
                <w:szCs w:val="22"/>
                <w:lang w:val="en-GB"/>
              </w:rPr>
              <w:t>.</w:t>
            </w:r>
          </w:p>
          <w:p w14:paraId="639A623C" w14:textId="77777777" w:rsidR="00382375" w:rsidRPr="00993F71" w:rsidRDefault="00382375" w:rsidP="00EC3A43">
            <w:pPr>
              <w:ind w:left="702" w:hanging="45"/>
              <w:jc w:val="both"/>
              <w:rPr>
                <w:rFonts w:ascii="Arial" w:hAnsi="Arial" w:cs="Arial"/>
                <w:sz w:val="22"/>
                <w:szCs w:val="22"/>
                <w:lang w:val="en-GB"/>
              </w:rPr>
            </w:pPr>
          </w:p>
          <w:p w14:paraId="34B7966D" w14:textId="13D4622F" w:rsidR="00382375" w:rsidRPr="000B0279" w:rsidRDefault="00382375" w:rsidP="00EC3A43">
            <w:pPr>
              <w:ind w:left="702" w:hanging="45"/>
              <w:jc w:val="both"/>
              <w:rPr>
                <w:rFonts w:ascii="Arial" w:hAnsi="Arial" w:cs="Arial"/>
                <w:b/>
                <w:bCs/>
                <w:sz w:val="22"/>
                <w:szCs w:val="22"/>
                <w:lang w:val="en-GB"/>
              </w:rPr>
            </w:pPr>
            <w:r w:rsidRPr="000B0279">
              <w:rPr>
                <w:rFonts w:ascii="Arial" w:hAnsi="Arial" w:cs="Arial"/>
                <w:b/>
                <w:bCs/>
                <w:i/>
                <w:sz w:val="22"/>
                <w:szCs w:val="22"/>
                <w:lang w:val="en-GB"/>
              </w:rPr>
              <w:t xml:space="preserve"> </w:t>
            </w:r>
            <w:r w:rsidRPr="000B0279">
              <w:rPr>
                <w:rFonts w:ascii="Arial" w:hAnsi="Arial" w:cs="Arial"/>
                <w:b/>
                <w:bCs/>
                <w:sz w:val="22"/>
                <w:szCs w:val="22"/>
                <w:lang w:val="en-GB"/>
              </w:rPr>
              <w:t>Total</w:t>
            </w:r>
            <w:r w:rsidR="000B0279" w:rsidRPr="000B0279">
              <w:rPr>
                <w:rFonts w:ascii="Arial" w:hAnsi="Arial" w:cs="Arial"/>
                <w:b/>
                <w:bCs/>
                <w:sz w:val="22"/>
                <w:szCs w:val="22"/>
                <w:lang w:val="en-GB"/>
              </w:rPr>
              <w:t>: 100%</w:t>
            </w:r>
          </w:p>
          <w:p w14:paraId="0212AC64" w14:textId="77777777" w:rsidR="00382375" w:rsidRDefault="00382375" w:rsidP="00EC3A43">
            <w:pPr>
              <w:spacing w:after="200"/>
              <w:ind w:left="702"/>
              <w:jc w:val="both"/>
              <w:rPr>
                <w:rFonts w:ascii="Arial" w:hAnsi="Arial" w:cs="Arial"/>
                <w:sz w:val="22"/>
                <w:szCs w:val="22"/>
                <w:lang w:val="en-GB"/>
              </w:rPr>
            </w:pPr>
          </w:p>
          <w:p w14:paraId="216C352C"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Pr="00993F71">
              <w:rPr>
                <w:rFonts w:ascii="Arial" w:hAnsi="Arial" w:cs="Arial"/>
                <w:sz w:val="22"/>
                <w:szCs w:val="22"/>
                <w:u w:val="single"/>
                <w:lang w:val="en-GB"/>
              </w:rPr>
              <w:t>Acceptance</w:t>
            </w:r>
          </w:p>
          <w:p w14:paraId="4F409F58"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Deliverables, meaning Reports or Services submitted to an Acceptance (either formal or not), are listed in the Annex C thereof.</w:t>
            </w:r>
          </w:p>
          <w:p w14:paraId="7D2DD2F3"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 xml:space="preserve">Acceptance means express or tacit acknowledgment that the Deliverables comply with the </w:t>
            </w:r>
            <w:r w:rsidR="00F969CB" w:rsidRPr="00993F71">
              <w:rPr>
                <w:rFonts w:ascii="Arial" w:hAnsi="Arial" w:cs="Arial"/>
                <w:szCs w:val="22"/>
                <w:lang w:val="en-GB"/>
              </w:rPr>
              <w:t>Contract</w:t>
            </w:r>
            <w:r w:rsidRPr="00993F71">
              <w:rPr>
                <w:rFonts w:ascii="Arial" w:hAnsi="Arial" w:cs="Arial"/>
                <w:szCs w:val="22"/>
                <w:lang w:val="en-GB"/>
              </w:rPr>
              <w:t>.</w:t>
            </w:r>
          </w:p>
          <w:p w14:paraId="6202A844" w14:textId="77777777" w:rsidR="00382375" w:rsidRPr="00993F71" w:rsidRDefault="00382375" w:rsidP="00EC3A43">
            <w:pPr>
              <w:pStyle w:val="ABLOCKPARA"/>
              <w:spacing w:before="120" w:after="120"/>
              <w:ind w:left="702"/>
              <w:jc w:val="both"/>
              <w:rPr>
                <w:rFonts w:ascii="Arial" w:hAnsi="Arial" w:cs="Arial"/>
                <w:szCs w:val="22"/>
                <w:lang w:val="en-GB"/>
              </w:rPr>
            </w:pPr>
            <w:r w:rsidRPr="00993F71">
              <w:rPr>
                <w:rFonts w:ascii="Arial" w:hAnsi="Arial" w:cs="Arial"/>
                <w:szCs w:val="22"/>
                <w:lang w:val="en-GB"/>
              </w:rPr>
              <w:t>The following principles are always applicable:</w:t>
            </w:r>
          </w:p>
          <w:p w14:paraId="1AFE1970" w14:textId="336189A1" w:rsidR="00382375" w:rsidRPr="00993F71" w:rsidRDefault="000447F9" w:rsidP="00F969CB">
            <w:pPr>
              <w:pStyle w:val="ABLOCKPARA"/>
              <w:numPr>
                <w:ilvl w:val="0"/>
                <w:numId w:val="33"/>
              </w:numPr>
              <w:spacing w:before="60" w:after="100"/>
              <w:jc w:val="both"/>
              <w:rPr>
                <w:rFonts w:ascii="Arial" w:hAnsi="Arial" w:cs="Arial"/>
                <w:szCs w:val="22"/>
                <w:lang w:val="en-GB"/>
              </w:rPr>
            </w:pPr>
            <w:r>
              <w:rPr>
                <w:rFonts w:ascii="Arial" w:hAnsi="Arial" w:cs="Arial"/>
                <w:szCs w:val="22"/>
                <w:lang w:val="en-GB"/>
              </w:rPr>
              <w:t>U</w:t>
            </w:r>
            <w:r w:rsidR="00382375" w:rsidRPr="00993F71">
              <w:rPr>
                <w:rFonts w:ascii="Arial" w:hAnsi="Arial" w:cs="Arial"/>
                <w:szCs w:val="22"/>
                <w:lang w:val="en-GB"/>
              </w:rPr>
              <w:t xml:space="preserve">nless </w:t>
            </w:r>
            <w:r w:rsidR="003771FA" w:rsidRPr="00993F71">
              <w:rPr>
                <w:rFonts w:ascii="Arial" w:hAnsi="Arial" w:cs="Arial"/>
                <w:szCs w:val="22"/>
                <w:lang w:val="en-GB"/>
              </w:rPr>
              <w:t>COMESA</w:t>
            </w:r>
            <w:r w:rsidR="00382375" w:rsidRPr="00993F71">
              <w:rPr>
                <w:rFonts w:ascii="Arial" w:hAnsi="Arial" w:cs="Arial"/>
                <w:szCs w:val="22"/>
                <w:lang w:val="en-GB"/>
              </w:rPr>
              <w:t xml:space="preserve"> makes reservations within </w:t>
            </w:r>
            <w:r>
              <w:rPr>
                <w:rFonts w:ascii="Arial" w:hAnsi="Arial" w:cs="Arial"/>
                <w:szCs w:val="22"/>
                <w:lang w:val="en-GB"/>
              </w:rPr>
              <w:t>fourteen (14</w:t>
            </w:r>
            <w:r w:rsidR="000B0279">
              <w:rPr>
                <w:rFonts w:ascii="Arial" w:hAnsi="Arial" w:cs="Arial"/>
                <w:szCs w:val="22"/>
                <w:lang w:val="en-GB"/>
              </w:rPr>
              <w:t xml:space="preserve">) </w:t>
            </w:r>
            <w:r w:rsidR="000B0279" w:rsidRPr="00993F71">
              <w:rPr>
                <w:rFonts w:ascii="Arial" w:hAnsi="Arial" w:cs="Arial"/>
                <w:szCs w:val="22"/>
                <w:lang w:val="en-GB"/>
              </w:rPr>
              <w:t>working</w:t>
            </w:r>
            <w:r w:rsidR="00382375" w:rsidRPr="00993F71">
              <w:rPr>
                <w:rFonts w:ascii="Arial" w:hAnsi="Arial" w:cs="Arial"/>
                <w:szCs w:val="22"/>
                <w:lang w:val="en-GB"/>
              </w:rPr>
              <w:t xml:space="preserve"> days from the submission, the Deliverables are deemed </w:t>
            </w:r>
            <w:proofErr w:type="gramStart"/>
            <w:r w:rsidR="00382375" w:rsidRPr="00993F71">
              <w:rPr>
                <w:rFonts w:ascii="Arial" w:hAnsi="Arial" w:cs="Arial"/>
                <w:szCs w:val="22"/>
                <w:lang w:val="en-GB"/>
              </w:rPr>
              <w:t>accepted</w:t>
            </w:r>
            <w:r w:rsidR="00825938">
              <w:rPr>
                <w:rFonts w:ascii="Arial" w:hAnsi="Arial" w:cs="Arial"/>
                <w:szCs w:val="22"/>
                <w:lang w:val="en-GB"/>
              </w:rPr>
              <w:t>;</w:t>
            </w:r>
            <w:proofErr w:type="gramEnd"/>
          </w:p>
          <w:p w14:paraId="2122A446" w14:textId="06535C71"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n case of reservations by </w:t>
            </w:r>
            <w:r w:rsidR="003771FA" w:rsidRPr="00993F71">
              <w:rPr>
                <w:rFonts w:ascii="Arial" w:hAnsi="Arial" w:cs="Arial"/>
                <w:szCs w:val="22"/>
                <w:lang w:val="en-GB"/>
              </w:rPr>
              <w:t>COMESA</w:t>
            </w:r>
            <w:r w:rsidR="00382375" w:rsidRPr="00993F71">
              <w:rPr>
                <w:rFonts w:ascii="Arial" w:hAnsi="Arial" w:cs="Arial"/>
                <w:szCs w:val="22"/>
                <w:lang w:val="en-GB"/>
              </w:rPr>
              <w:t xml:space="preserve"> during the Acceptance </w:t>
            </w:r>
            <w:r>
              <w:rPr>
                <w:rFonts w:ascii="Arial" w:hAnsi="Arial" w:cs="Arial"/>
                <w:szCs w:val="22"/>
                <w:lang w:val="en-GB"/>
              </w:rPr>
              <w:t>P</w:t>
            </w:r>
            <w:r w:rsidR="00382375" w:rsidRPr="00993F71">
              <w:rPr>
                <w:rFonts w:ascii="Arial" w:hAnsi="Arial" w:cs="Arial"/>
                <w:szCs w:val="22"/>
                <w:lang w:val="en-GB"/>
              </w:rPr>
              <w:t xml:space="preserve">eriod, the Deliverables are deemed accepted once the reservations are </w:t>
            </w:r>
            <w:proofErr w:type="gramStart"/>
            <w:r w:rsidR="00382375" w:rsidRPr="00993F71">
              <w:rPr>
                <w:rFonts w:ascii="Arial" w:hAnsi="Arial" w:cs="Arial"/>
                <w:szCs w:val="22"/>
                <w:lang w:val="en-GB"/>
              </w:rPr>
              <w:t>withdrawn</w:t>
            </w:r>
            <w:r>
              <w:rPr>
                <w:rFonts w:ascii="Arial" w:hAnsi="Arial" w:cs="Arial"/>
                <w:szCs w:val="22"/>
                <w:lang w:val="en-GB"/>
              </w:rPr>
              <w:t>;</w:t>
            </w:r>
            <w:proofErr w:type="gramEnd"/>
            <w:r w:rsidR="00382375" w:rsidRPr="00993F71">
              <w:rPr>
                <w:rFonts w:ascii="Arial" w:hAnsi="Arial" w:cs="Arial"/>
                <w:szCs w:val="22"/>
                <w:lang w:val="en-GB"/>
              </w:rPr>
              <w:t xml:space="preserve"> </w:t>
            </w:r>
          </w:p>
          <w:p w14:paraId="4904C8F4" w14:textId="7FBDB4D1"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I</w:t>
            </w:r>
            <w:r w:rsidR="00382375" w:rsidRPr="00993F71">
              <w:rPr>
                <w:rFonts w:ascii="Arial" w:hAnsi="Arial" w:cs="Arial"/>
                <w:szCs w:val="22"/>
                <w:lang w:val="en-GB"/>
              </w:rPr>
              <w:t xml:space="preserve">t is expressly agreed that the use of any Deliverables or any phase of the </w:t>
            </w:r>
            <w:r w:rsidR="00F969CB" w:rsidRPr="00993F71">
              <w:rPr>
                <w:rFonts w:ascii="Arial" w:hAnsi="Arial" w:cs="Arial"/>
                <w:szCs w:val="22"/>
                <w:lang w:val="en-GB"/>
              </w:rPr>
              <w:t>Contract</w:t>
            </w:r>
            <w:r w:rsidR="00382375" w:rsidRPr="00993F71">
              <w:rPr>
                <w:rFonts w:ascii="Arial" w:hAnsi="Arial" w:cs="Arial"/>
                <w:szCs w:val="22"/>
                <w:lang w:val="en-GB"/>
              </w:rPr>
              <w:t xml:space="preserve"> means the final Acceptance of the phase or the corresponding Deliverables</w:t>
            </w:r>
            <w:r>
              <w:rPr>
                <w:rFonts w:ascii="Arial" w:hAnsi="Arial" w:cs="Arial"/>
                <w:szCs w:val="22"/>
                <w:lang w:val="en-GB"/>
              </w:rPr>
              <w:t>; and</w:t>
            </w:r>
          </w:p>
          <w:p w14:paraId="579E02F8" w14:textId="2BCEB72E" w:rsidR="00382375" w:rsidRPr="00993F71" w:rsidRDefault="00825938" w:rsidP="00F969CB">
            <w:pPr>
              <w:pStyle w:val="ABLOCKPARA"/>
              <w:numPr>
                <w:ilvl w:val="0"/>
                <w:numId w:val="33"/>
              </w:numPr>
              <w:spacing w:before="120" w:after="120"/>
              <w:jc w:val="both"/>
              <w:rPr>
                <w:rFonts w:ascii="Arial" w:hAnsi="Arial" w:cs="Arial"/>
                <w:szCs w:val="22"/>
                <w:lang w:val="en-GB"/>
              </w:rPr>
            </w:pPr>
            <w:r>
              <w:rPr>
                <w:rFonts w:ascii="Arial" w:hAnsi="Arial" w:cs="Arial"/>
                <w:szCs w:val="22"/>
                <w:lang w:val="en-GB"/>
              </w:rPr>
              <w:t>T</w:t>
            </w:r>
            <w:r w:rsidR="00382375" w:rsidRPr="00993F71">
              <w:rPr>
                <w:rFonts w:ascii="Arial" w:hAnsi="Arial" w:cs="Arial"/>
                <w:szCs w:val="22"/>
                <w:lang w:val="en-GB"/>
              </w:rPr>
              <w:t>he Acceptance is definitive and cannot be doubt for any reason whatsoever.</w:t>
            </w:r>
          </w:p>
          <w:p w14:paraId="63E4C520"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Payment Conditions</w:t>
            </w:r>
          </w:p>
          <w:p w14:paraId="5A6B3F14" w14:textId="77777777"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Payment shall be made in </w:t>
            </w:r>
            <w:r w:rsidRPr="00993F71">
              <w:rPr>
                <w:rFonts w:ascii="Arial" w:hAnsi="Arial" w:cs="Arial"/>
                <w:b/>
                <w:sz w:val="22"/>
                <w:szCs w:val="22"/>
                <w:lang w:val="en-GB"/>
              </w:rPr>
              <w:t>US$</w:t>
            </w:r>
            <w:r w:rsidRPr="00993F71">
              <w:rPr>
                <w:rFonts w:ascii="Arial" w:hAnsi="Arial" w:cs="Arial"/>
                <w:sz w:val="22"/>
                <w:szCs w:val="22"/>
                <w:lang w:val="en-GB"/>
              </w:rPr>
              <w:t xml:space="preserve"> no later than 30 days following submission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of an acceptable invoice accompanied by prove of Acceptance (implicit or explicit) of Deliverables associated to the invoice, in duplicate, to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designated in paragraph 4.</w:t>
            </w:r>
          </w:p>
          <w:p w14:paraId="5F5FD607" w14:textId="77777777" w:rsidR="00382375" w:rsidRPr="00993F71" w:rsidRDefault="00382375" w:rsidP="00EC3A43">
            <w:pPr>
              <w:pStyle w:val="BodyText"/>
              <w:tabs>
                <w:tab w:val="left" w:pos="851"/>
                <w:tab w:val="left" w:pos="1560"/>
                <w:tab w:val="left" w:pos="2268"/>
              </w:tabs>
              <w:ind w:left="702"/>
              <w:jc w:val="both"/>
              <w:rPr>
                <w:rFonts w:ascii="Arial" w:hAnsi="Arial" w:cs="Arial"/>
                <w:b w:val="0"/>
                <w:sz w:val="22"/>
                <w:szCs w:val="22"/>
                <w:lang w:val="en-GB"/>
              </w:rPr>
            </w:pPr>
            <w:r w:rsidRPr="00993F71">
              <w:rPr>
                <w:rFonts w:ascii="Arial" w:hAnsi="Arial" w:cs="Arial"/>
                <w:b w:val="0"/>
                <w:sz w:val="22"/>
                <w:szCs w:val="22"/>
                <w:lang w:val="en-GB"/>
              </w:rPr>
              <w:t xml:space="preserve">If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does not receive payment by the time </w:t>
            </w:r>
            <w:proofErr w:type="gramStart"/>
            <w:r w:rsidRPr="00993F71">
              <w:rPr>
                <w:rFonts w:ascii="Arial" w:hAnsi="Arial" w:cs="Arial"/>
                <w:b w:val="0"/>
                <w:sz w:val="22"/>
                <w:szCs w:val="22"/>
                <w:lang w:val="en-GB"/>
              </w:rPr>
              <w:t>stated</w:t>
            </w:r>
            <w:proofErr w:type="gramEnd"/>
            <w:r w:rsidRPr="00993F71">
              <w:rPr>
                <w:rFonts w:ascii="Arial" w:hAnsi="Arial" w:cs="Arial"/>
                <w:b w:val="0"/>
                <w:sz w:val="22"/>
                <w:szCs w:val="22"/>
                <w:lang w:val="en-GB"/>
              </w:rPr>
              <w:t xml:space="preserve"> then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 xml:space="preserve">shall be paid interest at the overdraft interest rate the </w:t>
            </w:r>
            <w:r w:rsidR="00250529" w:rsidRPr="00993F71">
              <w:rPr>
                <w:rFonts w:ascii="Arial" w:hAnsi="Arial" w:cs="Arial"/>
                <w:b w:val="0"/>
                <w:sz w:val="22"/>
                <w:szCs w:val="22"/>
                <w:lang w:val="en-GB"/>
              </w:rPr>
              <w:t xml:space="preserve">Contractor </w:t>
            </w:r>
            <w:r w:rsidRPr="00993F71">
              <w:rPr>
                <w:rFonts w:ascii="Arial" w:hAnsi="Arial" w:cs="Arial"/>
                <w:b w:val="0"/>
                <w:sz w:val="22"/>
                <w:szCs w:val="22"/>
                <w:lang w:val="en-GB"/>
              </w:rPr>
              <w:t>is charged by its bank calculated from the due date of payment.</w:t>
            </w:r>
          </w:p>
          <w:p w14:paraId="7AA2BCBB" w14:textId="77777777" w:rsidR="00382375" w:rsidRPr="00993F71" w:rsidRDefault="00382375" w:rsidP="00EC3A43">
            <w:pPr>
              <w:pStyle w:val="BodyText"/>
              <w:tabs>
                <w:tab w:val="left" w:pos="851"/>
                <w:tab w:val="left" w:pos="1560"/>
                <w:tab w:val="left" w:pos="2268"/>
              </w:tabs>
              <w:ind w:left="702"/>
              <w:jc w:val="both"/>
              <w:rPr>
                <w:rFonts w:ascii="Arial" w:hAnsi="Arial" w:cs="Arial"/>
                <w:sz w:val="22"/>
                <w:szCs w:val="22"/>
                <w:lang w:val="en-GB"/>
              </w:rPr>
            </w:pPr>
          </w:p>
        </w:tc>
      </w:tr>
      <w:tr w:rsidR="00382375" w:rsidRPr="007121C0" w14:paraId="104EB25D" w14:textId="77777777" w:rsidTr="00EC3A43">
        <w:tc>
          <w:tcPr>
            <w:tcW w:w="2178" w:type="dxa"/>
          </w:tcPr>
          <w:p w14:paraId="4166665C"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5. Payment upon Termination</w:t>
            </w:r>
          </w:p>
        </w:tc>
        <w:tc>
          <w:tcPr>
            <w:tcW w:w="7110" w:type="dxa"/>
          </w:tcPr>
          <w:p w14:paraId="1071B34A" w14:textId="223ED62A" w:rsidR="00382375" w:rsidRPr="00993F71" w:rsidRDefault="00382375" w:rsidP="00EC3A43">
            <w:pPr>
              <w:spacing w:after="200"/>
              <w:ind w:right="-72"/>
              <w:jc w:val="both"/>
              <w:rPr>
                <w:rFonts w:ascii="Arial" w:hAnsi="Arial" w:cs="Arial"/>
                <w:sz w:val="22"/>
                <w:szCs w:val="22"/>
                <w:lang w:val="en-GB"/>
              </w:rPr>
            </w:pPr>
            <w:r w:rsidRPr="00993F71">
              <w:rPr>
                <w:rFonts w:ascii="Arial" w:hAnsi="Arial" w:cs="Arial"/>
                <w:sz w:val="22"/>
                <w:szCs w:val="22"/>
                <w:lang w:val="en-GB"/>
              </w:rPr>
              <w:t xml:space="preserve">Upon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pursuant to Clauses 3.1 or 3.2 hereof, </w:t>
            </w:r>
            <w:r w:rsidR="003771FA" w:rsidRPr="00993F71">
              <w:rPr>
                <w:rFonts w:ascii="Arial" w:hAnsi="Arial" w:cs="Arial"/>
                <w:sz w:val="22"/>
                <w:szCs w:val="22"/>
                <w:lang w:val="en-GB"/>
              </w:rPr>
              <w:t>COMESA</w:t>
            </w:r>
            <w:r w:rsidRPr="00993F71">
              <w:rPr>
                <w:rFonts w:ascii="Arial" w:hAnsi="Arial" w:cs="Arial"/>
                <w:sz w:val="22"/>
                <w:szCs w:val="22"/>
                <w:lang w:val="en-GB"/>
              </w:rPr>
              <w:t xml:space="preserve"> shall make the following payments to the Service Provider:</w:t>
            </w:r>
          </w:p>
          <w:p w14:paraId="74F7C584" w14:textId="34561FED" w:rsidR="00382375" w:rsidRPr="00993F71" w:rsidRDefault="00382375" w:rsidP="00E70A74">
            <w:pPr>
              <w:tabs>
                <w:tab w:val="left" w:pos="522"/>
                <w:tab w:val="left" w:pos="1440"/>
                <w:tab w:val="left" w:pos="2160"/>
                <w:tab w:val="left" w:pos="2880"/>
              </w:tabs>
              <w:ind w:left="522" w:hanging="522"/>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1C61DD">
              <w:rPr>
                <w:rFonts w:ascii="Arial" w:hAnsi="Arial" w:cs="Arial"/>
                <w:sz w:val="22"/>
                <w:szCs w:val="22"/>
                <w:lang w:val="en-GB"/>
              </w:rPr>
              <w:t xml:space="preserve">The </w:t>
            </w:r>
            <w:r w:rsidRPr="00993F71">
              <w:rPr>
                <w:rFonts w:ascii="Arial" w:hAnsi="Arial" w:cs="Arial"/>
                <w:sz w:val="22"/>
                <w:szCs w:val="22"/>
                <w:lang w:val="en-GB"/>
              </w:rPr>
              <w:t xml:space="preserve">cost of all accepted Deliverables performed prior to the effective date of termination and any interest rate due to the </w:t>
            </w:r>
            <w:r w:rsidR="00250529" w:rsidRPr="00993F71">
              <w:rPr>
                <w:rFonts w:ascii="Arial" w:hAnsi="Arial" w:cs="Arial"/>
                <w:sz w:val="22"/>
                <w:szCs w:val="22"/>
                <w:lang w:val="en-GB"/>
              </w:rPr>
              <w:t xml:space="preserve">Contractor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previous delays in payment of invoices</w:t>
            </w:r>
            <w:r w:rsidR="001C61DD">
              <w:rPr>
                <w:rFonts w:ascii="Arial" w:hAnsi="Arial" w:cs="Arial"/>
                <w:sz w:val="22"/>
                <w:szCs w:val="22"/>
                <w:lang w:val="en-GB"/>
              </w:rPr>
              <w:t>;</w:t>
            </w:r>
            <w:r w:rsidRPr="00993F71">
              <w:rPr>
                <w:rFonts w:ascii="Arial" w:hAnsi="Arial" w:cs="Arial"/>
                <w:sz w:val="22"/>
                <w:szCs w:val="22"/>
                <w:lang w:val="en-GB"/>
              </w:rPr>
              <w:t xml:space="preserve"> and</w:t>
            </w:r>
          </w:p>
          <w:p w14:paraId="60615C87" w14:textId="77777777" w:rsidR="00382375" w:rsidRPr="00993F71" w:rsidRDefault="00382375" w:rsidP="00EC3A43">
            <w:pPr>
              <w:tabs>
                <w:tab w:val="left" w:pos="522"/>
                <w:tab w:val="left" w:pos="1440"/>
                <w:tab w:val="left" w:pos="2160"/>
                <w:tab w:val="left" w:pos="2880"/>
              </w:tabs>
              <w:ind w:left="522" w:hanging="360"/>
              <w:jc w:val="both"/>
              <w:rPr>
                <w:rFonts w:ascii="Arial" w:hAnsi="Arial" w:cs="Arial"/>
                <w:sz w:val="22"/>
                <w:szCs w:val="22"/>
                <w:lang w:val="en-GB"/>
              </w:rPr>
            </w:pPr>
          </w:p>
          <w:p w14:paraId="12277F63" w14:textId="6713941F" w:rsidR="00382375" w:rsidRPr="00993F71" w:rsidRDefault="00382375" w:rsidP="00EC3A43">
            <w:pPr>
              <w:spacing w:after="200"/>
              <w:ind w:left="522" w:hanging="522"/>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1C61DD">
              <w:rPr>
                <w:rFonts w:ascii="Arial" w:hAnsi="Arial" w:cs="Arial"/>
                <w:sz w:val="22"/>
                <w:szCs w:val="22"/>
                <w:lang w:val="en-GB"/>
              </w:rPr>
              <w:t>E</w:t>
            </w:r>
            <w:r w:rsidRPr="00993F71">
              <w:rPr>
                <w:rFonts w:ascii="Arial" w:hAnsi="Arial" w:cs="Arial"/>
                <w:sz w:val="22"/>
                <w:szCs w:val="22"/>
                <w:lang w:val="en-GB"/>
              </w:rPr>
              <w:t xml:space="preserve">xcept in the case of termination pursuant to paragraphs (a) through (e) of Clause 3.1 hereof, reimbursement of any reasonable </w:t>
            </w:r>
            <w:r w:rsidRPr="00993F71">
              <w:rPr>
                <w:rFonts w:ascii="Arial" w:hAnsi="Arial" w:cs="Arial"/>
                <w:snapToGrid w:val="0"/>
                <w:sz w:val="22"/>
                <w:szCs w:val="22"/>
                <w:lang w:val="en-GB"/>
              </w:rPr>
              <w:t xml:space="preserve">out-of-pocket demobilization or other direct </w:t>
            </w:r>
            <w:r w:rsidR="0092124B" w:rsidRPr="00993F71">
              <w:rPr>
                <w:rFonts w:ascii="Arial" w:hAnsi="Arial" w:cs="Arial"/>
                <w:snapToGrid w:val="0"/>
                <w:sz w:val="22"/>
                <w:szCs w:val="22"/>
                <w:lang w:val="en-GB"/>
              </w:rPr>
              <w:t xml:space="preserve">costs </w:t>
            </w:r>
            <w:r w:rsidR="0092124B" w:rsidRPr="00993F71" w:rsidDel="00D01800">
              <w:rPr>
                <w:rFonts w:ascii="Arial" w:hAnsi="Arial" w:cs="Arial"/>
                <w:sz w:val="22"/>
                <w:szCs w:val="22"/>
                <w:lang w:val="en-GB"/>
              </w:rPr>
              <w:t>incidental</w:t>
            </w:r>
            <w:r w:rsidRPr="00993F71">
              <w:rPr>
                <w:rFonts w:ascii="Arial" w:hAnsi="Arial" w:cs="Arial"/>
                <w:sz w:val="22"/>
                <w:szCs w:val="22"/>
                <w:lang w:val="en-GB"/>
              </w:rPr>
              <w:t xml:space="preserve"> to the prompt and orderly termination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w:t>
            </w:r>
            <w:r w:rsidRPr="00993F71">
              <w:rPr>
                <w:rFonts w:ascii="Arial" w:hAnsi="Arial" w:cs="Arial"/>
                <w:sz w:val="22"/>
                <w:szCs w:val="22"/>
                <w:lang w:val="en-GB"/>
              </w:rPr>
              <w:lastRenderedPageBreak/>
              <w:t>including the cost of the return travel of the Service Provider’s Personnel.</w:t>
            </w:r>
          </w:p>
        </w:tc>
      </w:tr>
      <w:tr w:rsidR="00382375" w:rsidRPr="007121C0" w14:paraId="24B6875F" w14:textId="77777777" w:rsidTr="00EC3A43">
        <w:tc>
          <w:tcPr>
            <w:tcW w:w="2178" w:type="dxa"/>
          </w:tcPr>
          <w:p w14:paraId="361D5282"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6.</w:t>
            </w:r>
            <w:r w:rsidRPr="00993F71">
              <w:rPr>
                <w:rFonts w:ascii="Arial" w:hAnsi="Arial" w:cs="Arial"/>
                <w:b/>
                <w:sz w:val="22"/>
                <w:szCs w:val="22"/>
                <w:lang w:val="en-GB"/>
              </w:rPr>
              <w:tab/>
              <w:t>Project Administration</w:t>
            </w:r>
          </w:p>
        </w:tc>
        <w:tc>
          <w:tcPr>
            <w:tcW w:w="7110" w:type="dxa"/>
          </w:tcPr>
          <w:p w14:paraId="1DF30BF6" w14:textId="75265EF9"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Pr="00993F71">
              <w:rPr>
                <w:rFonts w:ascii="Arial" w:hAnsi="Arial" w:cs="Arial"/>
                <w:sz w:val="22"/>
                <w:szCs w:val="22"/>
                <w:u w:val="single"/>
                <w:lang w:val="en-GB"/>
              </w:rPr>
              <w:t>Coordinator</w:t>
            </w:r>
          </w:p>
          <w:p w14:paraId="101EA1D4" w14:textId="593AF972" w:rsidR="00382375" w:rsidRPr="00993F71" w:rsidRDefault="00382375" w:rsidP="00EC3A43">
            <w:pPr>
              <w:tabs>
                <w:tab w:val="left" w:pos="720"/>
                <w:tab w:val="left" w:pos="1440"/>
                <w:tab w:val="left" w:pos="2160"/>
                <w:tab w:val="left" w:pos="2880"/>
              </w:tabs>
              <w:spacing w:after="200"/>
              <w:ind w:left="702" w:hanging="720"/>
              <w:jc w:val="both"/>
              <w:rPr>
                <w:rFonts w:ascii="Arial" w:hAnsi="Arial" w:cs="Arial"/>
                <w:sz w:val="22"/>
                <w:szCs w:val="22"/>
                <w:lang w:val="en-GB"/>
              </w:rPr>
            </w:pPr>
            <w:r w:rsidRPr="00993F71">
              <w:rPr>
                <w:rFonts w:ascii="Arial" w:hAnsi="Arial" w:cs="Arial"/>
                <w:sz w:val="22"/>
                <w:szCs w:val="22"/>
                <w:lang w:val="en-GB"/>
              </w:rPr>
              <w:tab/>
            </w:r>
            <w:r w:rsidR="003771FA" w:rsidRPr="00993F71">
              <w:rPr>
                <w:rFonts w:ascii="Arial" w:hAnsi="Arial" w:cs="Arial"/>
                <w:sz w:val="22"/>
                <w:szCs w:val="22"/>
                <w:lang w:val="en-GB"/>
              </w:rPr>
              <w:t>COMESA</w:t>
            </w:r>
            <w:r w:rsidRPr="00993F71">
              <w:rPr>
                <w:rFonts w:ascii="Arial" w:hAnsi="Arial" w:cs="Arial"/>
                <w:sz w:val="22"/>
                <w:szCs w:val="22"/>
                <w:lang w:val="en-GB"/>
              </w:rPr>
              <w:t xml:space="preserve"> designates the </w:t>
            </w:r>
            <w:r w:rsidRPr="00993F71">
              <w:rPr>
                <w:rFonts w:ascii="Arial" w:hAnsi="Arial" w:cs="Arial"/>
                <w:b/>
                <w:i/>
                <w:sz w:val="22"/>
                <w:szCs w:val="22"/>
                <w:lang w:val="en-GB"/>
              </w:rPr>
              <w:t>[insert de full name, the title, department and organization</w:t>
            </w:r>
            <w:r w:rsidRPr="00993F71">
              <w:rPr>
                <w:rFonts w:ascii="Arial" w:hAnsi="Arial" w:cs="Arial"/>
                <w:i/>
                <w:sz w:val="22"/>
                <w:szCs w:val="22"/>
                <w:lang w:val="en-GB"/>
              </w:rPr>
              <w:t>]</w:t>
            </w:r>
            <w:r w:rsidRPr="00993F71">
              <w:rPr>
                <w:rFonts w:ascii="Arial" w:hAnsi="Arial" w:cs="Arial"/>
                <w:b/>
                <w:i/>
                <w:sz w:val="22"/>
                <w:szCs w:val="22"/>
                <w:lang w:val="en-GB"/>
              </w:rPr>
              <w:t xml:space="preserve">, </w:t>
            </w:r>
            <w:r w:rsidRPr="00993F71">
              <w:rPr>
                <w:rFonts w:ascii="Arial" w:hAnsi="Arial" w:cs="Arial"/>
                <w:sz w:val="22"/>
                <w:szCs w:val="22"/>
                <w:lang w:val="en-GB"/>
              </w:rPr>
              <w:t xml:space="preserve">as </w:t>
            </w:r>
            <w:r w:rsidR="00C80053" w:rsidRPr="00993F71">
              <w:rPr>
                <w:rFonts w:ascii="Arial" w:hAnsi="Arial" w:cs="Arial"/>
                <w:sz w:val="22"/>
                <w:szCs w:val="22"/>
                <w:lang w:val="en-GB"/>
              </w:rPr>
              <w:t>Procuring Entity</w:t>
            </w:r>
            <w:r w:rsidRPr="00993F71">
              <w:rPr>
                <w:rFonts w:ascii="Arial" w:hAnsi="Arial" w:cs="Arial"/>
                <w:sz w:val="22"/>
                <w:szCs w:val="22"/>
                <w:lang w:val="en-GB"/>
              </w:rPr>
              <w:t xml:space="preserve">'s Coordinator; the </w:t>
            </w:r>
            <w:r w:rsidR="0092124B" w:rsidRPr="00993F71">
              <w:rPr>
                <w:rFonts w:ascii="Arial" w:hAnsi="Arial" w:cs="Arial"/>
                <w:sz w:val="22"/>
                <w:szCs w:val="22"/>
                <w:lang w:val="en-GB"/>
              </w:rPr>
              <w:t>coordinator</w:t>
            </w:r>
            <w:r w:rsidRPr="00993F71">
              <w:rPr>
                <w:rFonts w:ascii="Arial" w:hAnsi="Arial" w:cs="Arial"/>
                <w:sz w:val="22"/>
                <w:szCs w:val="22"/>
                <w:lang w:val="en-GB"/>
              </w:rPr>
              <w:t xml:space="preserve"> will be responsible for the coordination of activities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for acceptance and approval of the reports and of other deliverables by </w:t>
            </w:r>
            <w:r w:rsidR="003771FA" w:rsidRPr="00993F71">
              <w:rPr>
                <w:rFonts w:ascii="Arial" w:hAnsi="Arial" w:cs="Arial"/>
                <w:sz w:val="22"/>
                <w:szCs w:val="22"/>
                <w:lang w:val="en-GB"/>
              </w:rPr>
              <w:t>COMESA</w:t>
            </w:r>
            <w:r w:rsidRPr="00993F71">
              <w:rPr>
                <w:rFonts w:ascii="Arial" w:hAnsi="Arial" w:cs="Arial"/>
                <w:sz w:val="22"/>
                <w:szCs w:val="22"/>
                <w:lang w:val="en-GB"/>
              </w:rPr>
              <w:t xml:space="preserve"> and for receiving and approving invoices for the payment.</w:t>
            </w:r>
          </w:p>
          <w:p w14:paraId="0233041B" w14:textId="5C165E02"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Pr="00993F71">
              <w:rPr>
                <w:rFonts w:ascii="Arial" w:hAnsi="Arial" w:cs="Arial"/>
                <w:sz w:val="22"/>
                <w:szCs w:val="22"/>
                <w:u w:val="single"/>
                <w:lang w:val="en-GB"/>
              </w:rPr>
              <w:t>Reports</w:t>
            </w:r>
            <w:r w:rsidRPr="00993F71">
              <w:rPr>
                <w:rFonts w:ascii="Arial" w:hAnsi="Arial" w:cs="Arial"/>
                <w:sz w:val="22"/>
                <w:szCs w:val="22"/>
                <w:lang w:val="en-GB"/>
              </w:rPr>
              <w:t xml:space="preserve">  </w:t>
            </w:r>
          </w:p>
          <w:p w14:paraId="7A313B39" w14:textId="61214DC3" w:rsidR="00382375" w:rsidRPr="00993F71" w:rsidRDefault="00382375" w:rsidP="00EC3A43">
            <w:pPr>
              <w:spacing w:after="200"/>
              <w:ind w:left="702" w:hanging="702"/>
              <w:jc w:val="both"/>
              <w:rPr>
                <w:rFonts w:ascii="Arial" w:hAnsi="Arial" w:cs="Arial"/>
                <w:sz w:val="22"/>
                <w:szCs w:val="22"/>
                <w:lang w:val="en-GB"/>
              </w:rPr>
            </w:pPr>
            <w:r w:rsidRPr="00993F71">
              <w:rPr>
                <w:rFonts w:ascii="Arial" w:hAnsi="Arial" w:cs="Arial"/>
                <w:sz w:val="22"/>
                <w:szCs w:val="22"/>
                <w:lang w:val="en-GB"/>
              </w:rPr>
              <w:tab/>
              <w:t xml:space="preserve">The reports listed in Annex C, “Service Provider's Reporting Obligations,” shall be submitted </w:t>
            </w:r>
            <w:proofErr w:type="gramStart"/>
            <w:r w:rsidRPr="00993F71">
              <w:rPr>
                <w:rFonts w:ascii="Arial" w:hAnsi="Arial" w:cs="Arial"/>
                <w:sz w:val="22"/>
                <w:szCs w:val="22"/>
                <w:lang w:val="en-GB"/>
              </w:rPr>
              <w:t>in the course of</w:t>
            </w:r>
            <w:proofErr w:type="gramEnd"/>
            <w:r w:rsidRPr="00993F71">
              <w:rPr>
                <w:rFonts w:ascii="Arial" w:hAnsi="Arial" w:cs="Arial"/>
                <w:sz w:val="22"/>
                <w:szCs w:val="22"/>
                <w:lang w:val="en-GB"/>
              </w:rPr>
              <w:t xml:space="preserve"> the assignment and will constitute the basis for the payments to be made under Clause 4 thereof.</w:t>
            </w:r>
          </w:p>
          <w:p w14:paraId="4DB9FB7C" w14:textId="77777777" w:rsidR="00382375" w:rsidRPr="00993F71" w:rsidRDefault="00382375" w:rsidP="00EC3A43">
            <w:pPr>
              <w:numPr>
                <w:ilvl w:val="0"/>
                <w:numId w:val="21"/>
              </w:numPr>
              <w:tabs>
                <w:tab w:val="clear" w:pos="1080"/>
                <w:tab w:val="num" w:pos="702"/>
              </w:tabs>
              <w:spacing w:after="200"/>
              <w:ind w:left="822" w:hanging="822"/>
              <w:jc w:val="both"/>
              <w:rPr>
                <w:rFonts w:ascii="Arial" w:hAnsi="Arial" w:cs="Arial"/>
                <w:sz w:val="22"/>
                <w:szCs w:val="22"/>
                <w:lang w:val="en-GB"/>
              </w:rPr>
            </w:pPr>
            <w:r w:rsidRPr="00993F71">
              <w:rPr>
                <w:rFonts w:ascii="Arial" w:hAnsi="Arial" w:cs="Arial"/>
                <w:sz w:val="22"/>
                <w:szCs w:val="22"/>
                <w:u w:val="single"/>
                <w:lang w:val="en-GB"/>
              </w:rPr>
              <w:t>Information</w:t>
            </w:r>
          </w:p>
          <w:p w14:paraId="72F1A5AD" w14:textId="2DC2027B" w:rsidR="00382375" w:rsidRPr="00993F71" w:rsidRDefault="003771FA" w:rsidP="00EC3A43">
            <w:pPr>
              <w:spacing w:after="200"/>
              <w:ind w:left="702"/>
              <w:jc w:val="both"/>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timely provide to the Service Provider, free of cost, all information that may be reasonably required for the provision of the Services.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shall be entitled to rely on the accuracy and completeness of such information furnished by or on behalf of </w:t>
            </w:r>
            <w:r w:rsidRPr="00993F71">
              <w:rPr>
                <w:rFonts w:ascii="Arial" w:hAnsi="Arial" w:cs="Arial"/>
                <w:sz w:val="22"/>
                <w:szCs w:val="22"/>
                <w:lang w:val="en-GB"/>
              </w:rPr>
              <w:t>COMESA</w:t>
            </w:r>
            <w:r w:rsidR="00382375" w:rsidRPr="00993F71">
              <w:rPr>
                <w:rFonts w:ascii="Arial" w:hAnsi="Arial" w:cs="Arial"/>
                <w:sz w:val="22"/>
                <w:szCs w:val="22"/>
                <w:lang w:val="en-GB"/>
              </w:rPr>
              <w:t>.</w:t>
            </w:r>
          </w:p>
          <w:p w14:paraId="3B6DD1B0" w14:textId="77777777" w:rsidR="00382375" w:rsidRPr="00993F71" w:rsidRDefault="00382375" w:rsidP="00E70A74">
            <w:pPr>
              <w:tabs>
                <w:tab w:val="left" w:pos="657"/>
              </w:tabs>
              <w:spacing w:before="60" w:after="60"/>
              <w:rPr>
                <w:rFonts w:ascii="Arial" w:hAnsi="Arial" w:cs="Arial"/>
                <w:i/>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Pr="00993F71">
              <w:rPr>
                <w:rFonts w:ascii="Arial" w:hAnsi="Arial" w:cs="Arial"/>
                <w:sz w:val="22"/>
                <w:szCs w:val="22"/>
                <w:u w:val="single"/>
                <w:lang w:val="en-GB"/>
              </w:rPr>
              <w:t>Decisions</w:t>
            </w:r>
          </w:p>
          <w:p w14:paraId="7F121FE1" w14:textId="3DA306E4"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give his decision on all matters properly referred to him in writing by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within a reasonable time so as not to delay the Services.</w:t>
            </w:r>
          </w:p>
          <w:p w14:paraId="755DFDDC" w14:textId="2030D0F1" w:rsidR="00382375" w:rsidRPr="00993F71" w:rsidRDefault="00382375" w:rsidP="00EC3A43">
            <w:pPr>
              <w:tabs>
                <w:tab w:val="left" w:pos="720"/>
                <w:tab w:val="left" w:pos="1440"/>
                <w:tab w:val="left" w:pos="2160"/>
                <w:tab w:val="left" w:pos="2880"/>
              </w:tabs>
              <w:spacing w:after="200"/>
              <w:ind w:left="702"/>
              <w:jc w:val="both"/>
              <w:rPr>
                <w:rFonts w:ascii="Arial" w:hAnsi="Arial" w:cs="Arial"/>
                <w:sz w:val="22"/>
                <w:szCs w:val="22"/>
                <w:lang w:val="en-GB"/>
              </w:rPr>
            </w:pPr>
            <w:r w:rsidRPr="00993F71">
              <w:rPr>
                <w:rFonts w:ascii="Arial" w:hAnsi="Arial" w:cs="Arial"/>
                <w:sz w:val="22"/>
                <w:szCs w:val="22"/>
                <w:lang w:val="en-GB"/>
              </w:rPr>
              <w:t xml:space="preserve">Where there is a misunderstanding between </w:t>
            </w:r>
            <w:r w:rsidR="003771FA" w:rsidRPr="00993F71">
              <w:rPr>
                <w:rFonts w:ascii="Arial" w:hAnsi="Arial" w:cs="Arial"/>
                <w:sz w:val="22"/>
                <w:szCs w:val="22"/>
                <w:lang w:val="en-GB"/>
              </w:rPr>
              <w:t>COMESA</w:t>
            </w:r>
            <w:r w:rsidRPr="00993F71">
              <w:rPr>
                <w:rFonts w:ascii="Arial" w:hAnsi="Arial" w:cs="Arial"/>
                <w:sz w:val="22"/>
                <w:szCs w:val="22"/>
                <w:lang w:val="en-GB"/>
              </w:rPr>
              <w:t xml:space="preserve">’s Coordinator and the Service Provider,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can bring the issue into the attention of the SADC Secretariat Executive Secretary, which is entitled to express </w:t>
            </w:r>
            <w:r w:rsidR="003771FA" w:rsidRPr="00993F71">
              <w:rPr>
                <w:rFonts w:ascii="Arial" w:hAnsi="Arial" w:cs="Arial"/>
                <w:sz w:val="22"/>
                <w:szCs w:val="22"/>
                <w:lang w:val="en-GB"/>
              </w:rPr>
              <w:t>COMESA</w:t>
            </w:r>
            <w:r w:rsidRPr="00993F71">
              <w:rPr>
                <w:rFonts w:ascii="Arial" w:hAnsi="Arial" w:cs="Arial"/>
                <w:sz w:val="22"/>
                <w:szCs w:val="22"/>
                <w:lang w:val="en-GB"/>
              </w:rPr>
              <w:t>’s final decision on the issue brought into attention.</w:t>
            </w:r>
          </w:p>
          <w:p w14:paraId="31E0DC54" w14:textId="77777777" w:rsidR="00382375" w:rsidRPr="00993F71" w:rsidRDefault="00382375" w:rsidP="00EC3A43">
            <w:pPr>
              <w:tabs>
                <w:tab w:val="left" w:pos="851"/>
              </w:tabs>
              <w:spacing w:before="60" w:after="60"/>
              <w:rPr>
                <w:rFonts w:ascii="Arial" w:hAnsi="Arial" w:cs="Arial"/>
                <w:sz w:val="22"/>
                <w:szCs w:val="22"/>
                <w:u w:val="single"/>
                <w:lang w:val="en-GB"/>
              </w:rPr>
            </w:pPr>
            <w:r w:rsidRPr="00993F71">
              <w:rPr>
                <w:rFonts w:ascii="Arial" w:hAnsi="Arial" w:cs="Arial"/>
                <w:sz w:val="22"/>
                <w:szCs w:val="22"/>
                <w:lang w:val="en-GB"/>
              </w:rPr>
              <w:t>E.</w:t>
            </w:r>
            <w:r w:rsidRPr="00993F71">
              <w:rPr>
                <w:rFonts w:ascii="Arial" w:hAnsi="Arial" w:cs="Arial"/>
                <w:sz w:val="22"/>
                <w:szCs w:val="22"/>
                <w:lang w:val="en-GB"/>
              </w:rPr>
              <w:tab/>
            </w:r>
            <w:r w:rsidRPr="00993F71">
              <w:rPr>
                <w:rFonts w:ascii="Arial" w:hAnsi="Arial" w:cs="Arial"/>
                <w:sz w:val="22"/>
                <w:szCs w:val="22"/>
                <w:u w:val="single"/>
                <w:lang w:val="en-GB"/>
              </w:rPr>
              <w:t xml:space="preserve">Assistance </w:t>
            </w:r>
          </w:p>
          <w:p w14:paraId="1A7162A7" w14:textId="36531A6F" w:rsidR="00382375" w:rsidRPr="00993F71" w:rsidRDefault="003771FA" w:rsidP="00EC3A43">
            <w:pPr>
              <w:pStyle w:val="BodyText2"/>
              <w:spacing w:before="60" w:after="60"/>
              <w:ind w:left="702"/>
              <w:rPr>
                <w:rFonts w:ascii="Arial" w:hAnsi="Arial" w:cs="Arial"/>
                <w:sz w:val="22"/>
                <w:szCs w:val="22"/>
                <w:lang w:val="en-GB"/>
              </w:rPr>
            </w:pPr>
            <w:r w:rsidRPr="00993F71">
              <w:rPr>
                <w:rFonts w:ascii="Arial" w:hAnsi="Arial" w:cs="Arial"/>
                <w:sz w:val="22"/>
                <w:szCs w:val="22"/>
                <w:lang w:val="en-GB"/>
              </w:rPr>
              <w:t>COMESA</w:t>
            </w:r>
            <w:r w:rsidR="00382375" w:rsidRPr="00993F71">
              <w:rPr>
                <w:rFonts w:ascii="Arial" w:hAnsi="Arial" w:cs="Arial"/>
                <w:sz w:val="22"/>
                <w:szCs w:val="22"/>
                <w:lang w:val="en-GB"/>
              </w:rPr>
              <w:t xml:space="preserve"> shall co-operate with the </w:t>
            </w:r>
            <w:r w:rsidR="00250529" w:rsidRPr="00993F71">
              <w:rPr>
                <w:rFonts w:ascii="Arial" w:hAnsi="Arial" w:cs="Arial"/>
                <w:sz w:val="22"/>
                <w:szCs w:val="22"/>
                <w:lang w:val="en-GB"/>
              </w:rPr>
              <w:t xml:space="preserve">Contractor </w:t>
            </w:r>
            <w:r w:rsidR="00382375" w:rsidRPr="00993F71">
              <w:rPr>
                <w:rFonts w:ascii="Arial" w:hAnsi="Arial" w:cs="Arial"/>
                <w:sz w:val="22"/>
                <w:szCs w:val="22"/>
                <w:lang w:val="en-GB"/>
              </w:rPr>
              <w:t xml:space="preserve">and shall not interfere with or obstruct the proper performance of the Services. </w:t>
            </w:r>
            <w:r w:rsidRPr="00993F71">
              <w:rPr>
                <w:rFonts w:ascii="Arial" w:hAnsi="Arial" w:cs="Arial"/>
                <w:sz w:val="22"/>
                <w:szCs w:val="22"/>
                <w:lang w:val="en-GB"/>
              </w:rPr>
              <w:t>COMESA</w:t>
            </w:r>
            <w:r w:rsidR="00382375" w:rsidRPr="00993F71">
              <w:rPr>
                <w:rFonts w:ascii="Arial" w:hAnsi="Arial" w:cs="Arial"/>
                <w:sz w:val="22"/>
                <w:szCs w:val="22"/>
                <w:lang w:val="en-GB"/>
              </w:rPr>
              <w:t xml:space="preserve"> shall as soon as practicable:</w:t>
            </w:r>
          </w:p>
          <w:p w14:paraId="0AE255DF" w14:textId="55B12647"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 xml:space="preserve">rovide the Service Provider’s personnel with work permits and such other documents as shall be necessary to enable them to perform the </w:t>
            </w:r>
            <w:proofErr w:type="gramStart"/>
            <w:r w:rsidRPr="00993F71">
              <w:rPr>
                <w:rFonts w:ascii="Arial" w:hAnsi="Arial" w:cs="Arial"/>
                <w:sz w:val="22"/>
                <w:szCs w:val="22"/>
                <w:lang w:val="en-GB"/>
              </w:rPr>
              <w:t>Services;</w:t>
            </w:r>
            <w:proofErr w:type="gramEnd"/>
          </w:p>
          <w:p w14:paraId="2804FE24"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967268" w14:textId="081655FA"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(b)</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rrange for the Service Provider’s personnel and, if appropriate, their eligible dependents to be provided promptly with all necessary entry and exit visas, residence permits, exchange </w:t>
            </w:r>
            <w:proofErr w:type="gramStart"/>
            <w:r w:rsidRPr="00993F71">
              <w:rPr>
                <w:rFonts w:ascii="Arial" w:hAnsi="Arial" w:cs="Arial"/>
                <w:sz w:val="22"/>
                <w:szCs w:val="22"/>
                <w:lang w:val="en-GB"/>
              </w:rPr>
              <w:t>permits</w:t>
            </w:r>
            <w:proofErr w:type="gramEnd"/>
            <w:r w:rsidRPr="00993F71">
              <w:rPr>
                <w:rFonts w:ascii="Arial" w:hAnsi="Arial" w:cs="Arial"/>
                <w:sz w:val="22"/>
                <w:szCs w:val="22"/>
                <w:lang w:val="en-GB"/>
              </w:rPr>
              <w:t xml:space="preserve"> and any other documents required for their stay in the Government’s </w:t>
            </w:r>
            <w:proofErr w:type="gramStart"/>
            <w:r w:rsidRPr="00993F71">
              <w:rPr>
                <w:rFonts w:ascii="Arial" w:hAnsi="Arial" w:cs="Arial"/>
                <w:sz w:val="22"/>
                <w:szCs w:val="22"/>
                <w:lang w:val="en-GB"/>
              </w:rPr>
              <w:t>country;</w:t>
            </w:r>
            <w:proofErr w:type="gramEnd"/>
          </w:p>
          <w:p w14:paraId="40AFFCFD"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3A893D64" w14:textId="5BED05AD"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(c)</w:t>
            </w:r>
            <w:r w:rsidRPr="00993F71">
              <w:rPr>
                <w:rFonts w:ascii="Arial" w:hAnsi="Arial" w:cs="Arial"/>
                <w:sz w:val="22"/>
                <w:szCs w:val="22"/>
                <w:lang w:val="en-GB"/>
              </w:rPr>
              <w:tab/>
            </w:r>
            <w:r w:rsidR="003A4789">
              <w:rPr>
                <w:rFonts w:ascii="Arial" w:hAnsi="Arial" w:cs="Arial"/>
                <w:sz w:val="22"/>
                <w:szCs w:val="22"/>
                <w:lang w:val="en-GB"/>
              </w:rPr>
              <w:t>F</w:t>
            </w:r>
            <w:r w:rsidRPr="00993F71">
              <w:rPr>
                <w:rFonts w:ascii="Arial" w:hAnsi="Arial" w:cs="Arial"/>
                <w:sz w:val="22"/>
                <w:szCs w:val="22"/>
                <w:lang w:val="en-GB"/>
              </w:rPr>
              <w:t xml:space="preserve">acilitate prompt clearance through customs of any property required for the Services and of the personal effects of the Service Provider’s personnel and their eligible </w:t>
            </w:r>
            <w:proofErr w:type="gramStart"/>
            <w:r w:rsidRPr="00993F71">
              <w:rPr>
                <w:rFonts w:ascii="Arial" w:hAnsi="Arial" w:cs="Arial"/>
                <w:sz w:val="22"/>
                <w:szCs w:val="22"/>
                <w:lang w:val="en-GB"/>
              </w:rPr>
              <w:t>dependents;</w:t>
            </w:r>
            <w:proofErr w:type="gramEnd"/>
          </w:p>
          <w:p w14:paraId="3E050A1B"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62619369" w14:textId="2EFF9DFB"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(d)</w:t>
            </w:r>
            <w:r w:rsidRPr="00993F71">
              <w:rPr>
                <w:rFonts w:ascii="Arial" w:hAnsi="Arial" w:cs="Arial"/>
                <w:sz w:val="22"/>
                <w:szCs w:val="22"/>
                <w:lang w:val="en-GB"/>
              </w:rPr>
              <w:tab/>
            </w:r>
            <w:r w:rsidR="003A4789">
              <w:rPr>
                <w:rFonts w:ascii="Arial" w:hAnsi="Arial" w:cs="Arial"/>
                <w:sz w:val="22"/>
                <w:szCs w:val="22"/>
                <w:lang w:val="en-GB"/>
              </w:rPr>
              <w:t>I</w:t>
            </w:r>
            <w:r w:rsidRPr="00993F71">
              <w:rPr>
                <w:rFonts w:ascii="Arial" w:hAnsi="Arial" w:cs="Arial"/>
                <w:sz w:val="22"/>
                <w:szCs w:val="22"/>
                <w:lang w:val="en-GB"/>
              </w:rPr>
              <w:t xml:space="preserve">ssue to officials, agents and representatives of the Government all such instructions as may be necessary or appropriate for the prompt and effective implementation of the </w:t>
            </w:r>
            <w:proofErr w:type="gramStart"/>
            <w:r w:rsidRPr="00993F71">
              <w:rPr>
                <w:rFonts w:ascii="Arial" w:hAnsi="Arial" w:cs="Arial"/>
                <w:sz w:val="22"/>
                <w:szCs w:val="22"/>
                <w:lang w:val="en-GB"/>
              </w:rPr>
              <w:t>Services;</w:t>
            </w:r>
            <w:proofErr w:type="gramEnd"/>
          </w:p>
          <w:p w14:paraId="546108AC"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29968D0C" w14:textId="1F5C81C0"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(e)</w:t>
            </w:r>
            <w:r w:rsidRPr="00993F71">
              <w:rPr>
                <w:rFonts w:ascii="Arial" w:hAnsi="Arial" w:cs="Arial"/>
                <w:sz w:val="22"/>
                <w:szCs w:val="22"/>
                <w:lang w:val="en-GB"/>
              </w:rPr>
              <w:tab/>
            </w:r>
            <w:r w:rsidR="003A4789">
              <w:rPr>
                <w:rFonts w:ascii="Arial" w:hAnsi="Arial" w:cs="Arial"/>
                <w:sz w:val="22"/>
                <w:szCs w:val="22"/>
                <w:lang w:val="en-GB"/>
              </w:rPr>
              <w:t>E</w:t>
            </w:r>
            <w:r w:rsidRPr="00993F71">
              <w:rPr>
                <w:rFonts w:ascii="Arial" w:hAnsi="Arial" w:cs="Arial"/>
                <w:sz w:val="22"/>
                <w:szCs w:val="22"/>
                <w:lang w:val="en-GB"/>
              </w:rPr>
              <w:t xml:space="preserve">xempt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from any requirement to register or obtain any permit to practice their profession or to establish themselves either individually or as a corporate entity according to the Applicable </w:t>
            </w:r>
            <w:proofErr w:type="gramStart"/>
            <w:r w:rsidRPr="00993F71">
              <w:rPr>
                <w:rFonts w:ascii="Arial" w:hAnsi="Arial" w:cs="Arial"/>
                <w:sz w:val="22"/>
                <w:szCs w:val="22"/>
                <w:lang w:val="en-GB"/>
              </w:rPr>
              <w:t>Law;</w:t>
            </w:r>
            <w:proofErr w:type="gramEnd"/>
          </w:p>
          <w:p w14:paraId="0FADC1AE"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17EBEC28" w14:textId="4FCDA061" w:rsidR="00382375" w:rsidRPr="00993F71" w:rsidRDefault="00382375" w:rsidP="008A1CD0">
            <w:pPr>
              <w:tabs>
                <w:tab w:val="left" w:pos="1508"/>
              </w:tabs>
              <w:ind w:left="1225" w:right="-72" w:hanging="424"/>
              <w:jc w:val="both"/>
              <w:rPr>
                <w:rFonts w:ascii="Arial" w:hAnsi="Arial" w:cs="Arial"/>
                <w:sz w:val="22"/>
                <w:szCs w:val="22"/>
                <w:lang w:val="en-GB"/>
              </w:rPr>
            </w:pPr>
            <w:r w:rsidRPr="00993F71">
              <w:rPr>
                <w:rFonts w:ascii="Arial" w:hAnsi="Arial" w:cs="Arial"/>
                <w:sz w:val="22"/>
                <w:szCs w:val="22"/>
                <w:lang w:val="en-GB"/>
              </w:rPr>
              <w:t>(f)</w:t>
            </w:r>
            <w:r w:rsidRPr="00993F71">
              <w:rPr>
                <w:rFonts w:ascii="Arial" w:hAnsi="Arial" w:cs="Arial"/>
                <w:sz w:val="22"/>
                <w:szCs w:val="22"/>
                <w:lang w:val="en-GB"/>
              </w:rPr>
              <w:tab/>
            </w:r>
            <w:r w:rsidR="003A4789">
              <w:rPr>
                <w:rFonts w:ascii="Arial" w:hAnsi="Arial" w:cs="Arial"/>
                <w:sz w:val="22"/>
                <w:szCs w:val="22"/>
                <w:lang w:val="en-GB"/>
              </w:rPr>
              <w:t>G</w:t>
            </w:r>
            <w:r w:rsidRPr="00993F71">
              <w:rPr>
                <w:rFonts w:ascii="Arial" w:hAnsi="Arial" w:cs="Arial"/>
                <w:sz w:val="22"/>
                <w:szCs w:val="22"/>
                <w:lang w:val="en-GB"/>
              </w:rPr>
              <w:t xml:space="preserve">rant to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of either of them the privilege, pursuant to the Applicable Law, of bringing into the Government’s country reasonable amounts of foreign currency for the purposes of the Services or for the personal use of the personnel and their dependents and of withdrawing any such amounts as may be earned therein by the personnel in the execution of the Services; </w:t>
            </w:r>
          </w:p>
          <w:p w14:paraId="50CF79FF" w14:textId="77777777" w:rsidR="00382375" w:rsidRPr="00993F71" w:rsidRDefault="00382375" w:rsidP="008A1CD0">
            <w:pPr>
              <w:tabs>
                <w:tab w:val="left" w:pos="1508"/>
              </w:tabs>
              <w:ind w:left="1225" w:right="-72" w:hanging="424"/>
              <w:jc w:val="both"/>
              <w:rPr>
                <w:rFonts w:ascii="Arial" w:hAnsi="Arial" w:cs="Arial"/>
                <w:sz w:val="22"/>
                <w:szCs w:val="22"/>
                <w:lang w:val="en-GB"/>
              </w:rPr>
            </w:pPr>
          </w:p>
          <w:p w14:paraId="4287FFB5" w14:textId="5F46E568"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(g)</w:t>
            </w:r>
            <w:r w:rsidRPr="00993F71">
              <w:rPr>
                <w:rFonts w:ascii="Arial" w:hAnsi="Arial" w:cs="Arial"/>
                <w:sz w:val="22"/>
                <w:szCs w:val="22"/>
                <w:lang w:val="en-GB"/>
              </w:rPr>
              <w:tab/>
            </w:r>
            <w:r w:rsidR="003A4789">
              <w:rPr>
                <w:rFonts w:ascii="Arial" w:hAnsi="Arial" w:cs="Arial"/>
                <w:sz w:val="22"/>
                <w:szCs w:val="22"/>
                <w:lang w:val="en-GB"/>
              </w:rPr>
              <w:t>A</w:t>
            </w:r>
            <w:r w:rsidRPr="00993F71">
              <w:rPr>
                <w:rFonts w:ascii="Arial" w:hAnsi="Arial" w:cs="Arial"/>
                <w:sz w:val="22"/>
                <w:szCs w:val="22"/>
                <w:lang w:val="en-GB"/>
              </w:rPr>
              <w:t xml:space="preserve">uthorize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its personnel to act as his agent as may be necessary for the performance of the </w:t>
            </w:r>
            <w:proofErr w:type="gramStart"/>
            <w:r w:rsidRPr="00993F71">
              <w:rPr>
                <w:rFonts w:ascii="Arial" w:hAnsi="Arial" w:cs="Arial"/>
                <w:sz w:val="22"/>
                <w:szCs w:val="22"/>
                <w:lang w:val="en-GB"/>
              </w:rPr>
              <w:t>Services</w:t>
            </w:r>
            <w:r w:rsidR="002748D4">
              <w:rPr>
                <w:rFonts w:ascii="Arial" w:hAnsi="Arial" w:cs="Arial"/>
                <w:sz w:val="22"/>
                <w:szCs w:val="22"/>
                <w:lang w:val="en-GB"/>
              </w:rPr>
              <w:t>;</w:t>
            </w:r>
            <w:proofErr w:type="gramEnd"/>
          </w:p>
          <w:p w14:paraId="766994F2" w14:textId="2F711121"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(h)</w:t>
            </w:r>
            <w:r w:rsidRPr="00993F71">
              <w:rPr>
                <w:rFonts w:ascii="Arial" w:hAnsi="Arial" w:cs="Arial"/>
                <w:sz w:val="22"/>
                <w:szCs w:val="22"/>
                <w:lang w:val="en-GB"/>
              </w:rPr>
              <w:tab/>
            </w:r>
            <w:r w:rsidR="003A4789">
              <w:rPr>
                <w:rFonts w:ascii="Arial" w:hAnsi="Arial" w:cs="Arial"/>
                <w:sz w:val="22"/>
                <w:szCs w:val="22"/>
                <w:lang w:val="en-GB"/>
              </w:rPr>
              <w:t>P</w:t>
            </w:r>
            <w:r w:rsidRPr="00993F71">
              <w:rPr>
                <w:rFonts w:ascii="Arial" w:hAnsi="Arial" w:cs="Arial"/>
                <w:sz w:val="22"/>
                <w:szCs w:val="22"/>
                <w:lang w:val="en-GB"/>
              </w:rPr>
              <w:t>rocure the Service Provider’s ready access to the necessary sites</w:t>
            </w:r>
            <w:r w:rsidR="002748D4">
              <w:rPr>
                <w:rFonts w:ascii="Arial" w:hAnsi="Arial" w:cs="Arial"/>
                <w:sz w:val="22"/>
                <w:szCs w:val="22"/>
                <w:lang w:val="en-GB"/>
              </w:rPr>
              <w:t>; and</w:t>
            </w:r>
          </w:p>
          <w:p w14:paraId="4B841215" w14:textId="1FAAFD8D" w:rsidR="00382375" w:rsidRPr="00993F71" w:rsidRDefault="00382375" w:rsidP="008A1CD0">
            <w:pPr>
              <w:tabs>
                <w:tab w:val="left" w:pos="1508"/>
              </w:tabs>
              <w:spacing w:after="200"/>
              <w:ind w:left="1225" w:hanging="424"/>
              <w:jc w:val="both"/>
              <w:rPr>
                <w:rFonts w:ascii="Arial" w:hAnsi="Arial" w:cs="Arial"/>
                <w:sz w:val="22"/>
                <w:szCs w:val="22"/>
                <w:lang w:val="en-GB"/>
              </w:rPr>
            </w:pPr>
            <w:r w:rsidRPr="00993F71">
              <w:rPr>
                <w:rFonts w:ascii="Arial" w:hAnsi="Arial" w:cs="Arial"/>
                <w:sz w:val="22"/>
                <w:szCs w:val="22"/>
                <w:lang w:val="en-GB"/>
              </w:rPr>
              <w:t>(i)</w:t>
            </w:r>
            <w:r w:rsidRPr="00993F71">
              <w:rPr>
                <w:rFonts w:ascii="Arial" w:hAnsi="Arial" w:cs="Arial"/>
                <w:sz w:val="22"/>
                <w:szCs w:val="22"/>
                <w:lang w:val="en-GB"/>
              </w:rPr>
              <w:tab/>
            </w:r>
            <w:r w:rsidR="003A4789">
              <w:rPr>
                <w:rFonts w:ascii="Arial" w:hAnsi="Arial" w:cs="Arial"/>
                <w:sz w:val="22"/>
                <w:szCs w:val="22"/>
                <w:lang w:val="en-GB"/>
              </w:rPr>
              <w:t>D</w:t>
            </w:r>
            <w:r w:rsidRPr="00993F71">
              <w:rPr>
                <w:rFonts w:ascii="Arial" w:hAnsi="Arial" w:cs="Arial"/>
                <w:sz w:val="22"/>
                <w:szCs w:val="22"/>
                <w:lang w:val="en-GB"/>
              </w:rPr>
              <w:t>esignate in writing a person to act with his complete authority to give instructions for and to receive information on his behalf.</w:t>
            </w:r>
          </w:p>
        </w:tc>
      </w:tr>
      <w:tr w:rsidR="00382375" w:rsidRPr="007121C0" w14:paraId="3AB2E544" w14:textId="77777777" w:rsidTr="00EC3A43">
        <w:tc>
          <w:tcPr>
            <w:tcW w:w="2178" w:type="dxa"/>
          </w:tcPr>
          <w:p w14:paraId="097415E4"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lastRenderedPageBreak/>
              <w:t>7.</w:t>
            </w:r>
            <w:r w:rsidRPr="00993F71">
              <w:rPr>
                <w:rFonts w:ascii="Arial" w:hAnsi="Arial" w:cs="Arial"/>
                <w:b/>
                <w:sz w:val="22"/>
                <w:szCs w:val="22"/>
                <w:lang w:val="en-GB"/>
              </w:rPr>
              <w:tab/>
              <w:t>Performance Standards</w:t>
            </w:r>
          </w:p>
        </w:tc>
        <w:tc>
          <w:tcPr>
            <w:tcW w:w="7110" w:type="dxa"/>
          </w:tcPr>
          <w:p w14:paraId="45787F27" w14:textId="3C019A2C" w:rsidR="00382375" w:rsidRPr="00993F71" w:rsidRDefault="00382375" w:rsidP="00EC3A43">
            <w:pPr>
              <w:tabs>
                <w:tab w:val="left" w:pos="1440"/>
                <w:tab w:val="left" w:pos="2160"/>
                <w:tab w:val="left" w:pos="2880"/>
              </w:tabs>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undertakes to perform the Services with the highest standards of professional and ethical competence and integrity.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promptly replace any employees assigned under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that </w:t>
            </w:r>
            <w:r w:rsidR="003771FA" w:rsidRPr="00993F71">
              <w:rPr>
                <w:rFonts w:ascii="Arial" w:hAnsi="Arial" w:cs="Arial"/>
                <w:sz w:val="22"/>
                <w:szCs w:val="22"/>
                <w:lang w:val="en-GB"/>
              </w:rPr>
              <w:t>COMESA</w:t>
            </w:r>
            <w:r w:rsidRPr="00993F71">
              <w:rPr>
                <w:rFonts w:ascii="Arial" w:hAnsi="Arial" w:cs="Arial"/>
                <w:sz w:val="22"/>
                <w:szCs w:val="22"/>
                <w:lang w:val="en-GB"/>
              </w:rPr>
              <w:t xml:space="preserve"> considers unsatisfactory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their incompetence to render the Services or their misconduct.</w:t>
            </w:r>
          </w:p>
        </w:tc>
      </w:tr>
      <w:tr w:rsidR="00382375" w:rsidRPr="007121C0" w14:paraId="266AF0CB" w14:textId="77777777" w:rsidTr="00EC3A43">
        <w:tc>
          <w:tcPr>
            <w:tcW w:w="2178" w:type="dxa"/>
          </w:tcPr>
          <w:p w14:paraId="7C124355" w14:textId="77777777" w:rsidR="00382375" w:rsidRPr="00993F71" w:rsidRDefault="00382375" w:rsidP="00EC3A43">
            <w:pPr>
              <w:tabs>
                <w:tab w:val="left" w:pos="360"/>
              </w:tabs>
              <w:ind w:left="360" w:hanging="360"/>
              <w:jc w:val="both"/>
              <w:rPr>
                <w:rFonts w:ascii="Arial" w:hAnsi="Arial" w:cs="Arial"/>
                <w:b/>
                <w:sz w:val="22"/>
                <w:szCs w:val="22"/>
                <w:lang w:val="en-GB"/>
              </w:rPr>
            </w:pPr>
            <w:r w:rsidRPr="00993F71">
              <w:rPr>
                <w:rFonts w:ascii="Arial" w:hAnsi="Arial" w:cs="Arial"/>
                <w:b/>
                <w:sz w:val="22"/>
                <w:szCs w:val="22"/>
                <w:lang w:val="en-GB"/>
              </w:rPr>
              <w:t>8.</w:t>
            </w:r>
            <w:r w:rsidRPr="00993F71">
              <w:rPr>
                <w:rFonts w:ascii="Arial" w:hAnsi="Arial" w:cs="Arial"/>
                <w:b/>
                <w:sz w:val="22"/>
                <w:szCs w:val="22"/>
                <w:lang w:val="en-GB"/>
              </w:rPr>
              <w:tab/>
              <w:t>Confidentiality</w:t>
            </w:r>
          </w:p>
        </w:tc>
        <w:tc>
          <w:tcPr>
            <w:tcW w:w="7110" w:type="dxa"/>
          </w:tcPr>
          <w:p w14:paraId="234D8791" w14:textId="77777777" w:rsidR="00382375" w:rsidRDefault="000652F9" w:rsidP="00EC3A43">
            <w:pPr>
              <w:spacing w:after="200"/>
              <w:ind w:left="-18"/>
              <w:jc w:val="both"/>
              <w:rPr>
                <w:rFonts w:ascii="Arial" w:hAnsi="Arial" w:cs="Arial"/>
                <w:sz w:val="22"/>
                <w:szCs w:val="22"/>
                <w:lang w:val="en-GB"/>
              </w:rPr>
            </w:pPr>
            <w:r>
              <w:rPr>
                <w:rFonts w:ascii="Arial" w:hAnsi="Arial" w:cs="Arial"/>
                <w:sz w:val="22"/>
                <w:szCs w:val="22"/>
                <w:lang w:val="en-GB"/>
              </w:rPr>
              <w:t xml:space="preserve">(a) </w:t>
            </w:r>
            <w:r w:rsidR="00382375" w:rsidRPr="00993F71">
              <w:rPr>
                <w:rFonts w:ascii="Arial" w:hAnsi="Arial" w:cs="Arial"/>
                <w:sz w:val="22"/>
                <w:szCs w:val="22"/>
                <w:lang w:val="en-GB"/>
              </w:rPr>
              <w:t xml:space="preserve">The Service Providers shall not, during the term of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and within two </w:t>
            </w:r>
            <w:r w:rsidR="002748D4">
              <w:rPr>
                <w:rFonts w:ascii="Arial" w:hAnsi="Arial" w:cs="Arial"/>
                <w:sz w:val="22"/>
                <w:szCs w:val="22"/>
                <w:lang w:val="en-GB"/>
              </w:rPr>
              <w:t xml:space="preserve">(2) </w:t>
            </w:r>
            <w:r w:rsidR="00382375" w:rsidRPr="00993F71">
              <w:rPr>
                <w:rFonts w:ascii="Arial" w:hAnsi="Arial" w:cs="Arial"/>
                <w:sz w:val="22"/>
                <w:szCs w:val="22"/>
                <w:lang w:val="en-GB"/>
              </w:rPr>
              <w:t xml:space="preserve">years after its expiration, disclose any proprietary or confidential information relating to the Services, this </w:t>
            </w:r>
            <w:r w:rsidR="00F969CB" w:rsidRPr="00993F71">
              <w:rPr>
                <w:rFonts w:ascii="Arial" w:hAnsi="Arial" w:cs="Arial"/>
                <w:sz w:val="22"/>
                <w:szCs w:val="22"/>
                <w:lang w:val="en-GB"/>
              </w:rPr>
              <w:t>Contract</w:t>
            </w:r>
            <w:r w:rsidR="00382375" w:rsidRPr="00993F71">
              <w:rPr>
                <w:rFonts w:ascii="Arial" w:hAnsi="Arial" w:cs="Arial"/>
                <w:sz w:val="22"/>
                <w:szCs w:val="22"/>
                <w:lang w:val="en-GB"/>
              </w:rPr>
              <w:t xml:space="preserve"> or </w:t>
            </w:r>
            <w:r w:rsidR="003771FA" w:rsidRPr="00993F71">
              <w:rPr>
                <w:rFonts w:ascii="Arial" w:hAnsi="Arial" w:cs="Arial"/>
                <w:sz w:val="22"/>
                <w:szCs w:val="22"/>
                <w:lang w:val="en-GB"/>
              </w:rPr>
              <w:t>COMESA</w:t>
            </w:r>
            <w:r w:rsidR="00382375" w:rsidRPr="00993F71">
              <w:rPr>
                <w:rFonts w:ascii="Arial" w:hAnsi="Arial" w:cs="Arial"/>
                <w:sz w:val="22"/>
                <w:szCs w:val="22"/>
                <w:lang w:val="en-GB"/>
              </w:rPr>
              <w:t xml:space="preserve">'s business or operations without the prior written consent of </w:t>
            </w:r>
            <w:r w:rsidR="003771FA" w:rsidRPr="00993F71">
              <w:rPr>
                <w:rFonts w:ascii="Arial" w:hAnsi="Arial" w:cs="Arial"/>
                <w:sz w:val="22"/>
                <w:szCs w:val="22"/>
                <w:lang w:val="en-GB"/>
              </w:rPr>
              <w:t>COMESA</w:t>
            </w:r>
            <w:r w:rsidR="00382375" w:rsidRPr="00993F71">
              <w:rPr>
                <w:rFonts w:ascii="Arial" w:hAnsi="Arial" w:cs="Arial"/>
                <w:sz w:val="22"/>
                <w:szCs w:val="22"/>
                <w:lang w:val="en-GB"/>
              </w:rPr>
              <w:t>.</w:t>
            </w:r>
          </w:p>
          <w:p w14:paraId="63AE07B7" w14:textId="3E78D280" w:rsidR="000652F9" w:rsidRPr="00993F71" w:rsidRDefault="000652F9" w:rsidP="00EC3A43">
            <w:pPr>
              <w:spacing w:after="200"/>
              <w:ind w:left="-18"/>
              <w:jc w:val="both"/>
              <w:rPr>
                <w:rFonts w:ascii="Arial" w:hAnsi="Arial" w:cs="Arial"/>
                <w:sz w:val="22"/>
                <w:szCs w:val="22"/>
                <w:lang w:val="en-GB"/>
              </w:rPr>
            </w:pPr>
            <w:r>
              <w:rPr>
                <w:rFonts w:ascii="Arial" w:hAnsi="Arial" w:cs="Arial"/>
                <w:sz w:val="22"/>
                <w:szCs w:val="22"/>
                <w:lang w:val="en-GB"/>
              </w:rPr>
              <w:t>(b) Where necessary, the parties may enter into a non-disclosure agreement that shall form an integral part of this contract.</w:t>
            </w:r>
          </w:p>
        </w:tc>
      </w:tr>
      <w:tr w:rsidR="00382375" w:rsidRPr="007121C0" w14:paraId="5194F770" w14:textId="77777777" w:rsidTr="00EC3A43">
        <w:tc>
          <w:tcPr>
            <w:tcW w:w="2178" w:type="dxa"/>
          </w:tcPr>
          <w:p w14:paraId="6FA45224" w14:textId="77777777" w:rsidR="00382375" w:rsidRPr="00993F71" w:rsidRDefault="00382375" w:rsidP="00EC3A43">
            <w:pPr>
              <w:ind w:left="360" w:hanging="360"/>
              <w:rPr>
                <w:rFonts w:ascii="Arial" w:hAnsi="Arial" w:cs="Arial"/>
                <w:b/>
                <w:sz w:val="22"/>
                <w:szCs w:val="22"/>
                <w:lang w:val="en-GB"/>
              </w:rPr>
            </w:pPr>
            <w:r w:rsidRPr="00993F71">
              <w:rPr>
                <w:rFonts w:ascii="Arial" w:hAnsi="Arial" w:cs="Arial"/>
                <w:b/>
                <w:sz w:val="22"/>
                <w:szCs w:val="22"/>
                <w:lang w:val="en-GB"/>
              </w:rPr>
              <w:t>9.</w:t>
            </w:r>
            <w:r w:rsidRPr="00993F71">
              <w:rPr>
                <w:rFonts w:ascii="Arial" w:hAnsi="Arial" w:cs="Arial"/>
                <w:b/>
                <w:sz w:val="22"/>
                <w:szCs w:val="22"/>
                <w:lang w:val="en-GB"/>
              </w:rPr>
              <w:tab/>
              <w:t>Ownership of Material</w:t>
            </w:r>
          </w:p>
        </w:tc>
        <w:tc>
          <w:tcPr>
            <w:tcW w:w="7110" w:type="dxa"/>
          </w:tcPr>
          <w:p w14:paraId="0DF02A57" w14:textId="7E2AC55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Any studies reports or other material, graphic, software or otherwise, prepared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for </w:t>
            </w:r>
            <w:r w:rsidR="003771FA" w:rsidRPr="00993F71">
              <w:rPr>
                <w:rFonts w:ascii="Arial" w:hAnsi="Arial" w:cs="Arial"/>
                <w:sz w:val="22"/>
                <w:szCs w:val="22"/>
                <w:lang w:val="en-GB"/>
              </w:rPr>
              <w:t>COMESA</w:t>
            </w:r>
            <w:r w:rsidRPr="00993F71">
              <w:rPr>
                <w:rFonts w:ascii="Arial" w:hAnsi="Arial" w:cs="Arial"/>
                <w:sz w:val="22"/>
                <w:szCs w:val="22"/>
                <w:lang w:val="en-GB"/>
              </w:rPr>
              <w:t xml:space="preserve"> under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belong to and remain the property of </w:t>
            </w:r>
            <w:r w:rsidR="003771FA" w:rsidRPr="00993F71">
              <w:rPr>
                <w:rFonts w:ascii="Arial" w:hAnsi="Arial" w:cs="Arial"/>
                <w:sz w:val="22"/>
                <w:szCs w:val="22"/>
                <w:lang w:val="en-GB"/>
              </w:rPr>
              <w:t>COMESA</w:t>
            </w:r>
            <w:r w:rsidRPr="00993F71">
              <w:rPr>
                <w:rFonts w:ascii="Arial" w:hAnsi="Arial" w:cs="Arial"/>
                <w:sz w:val="22"/>
                <w:szCs w:val="22"/>
                <w:lang w:val="en-GB"/>
              </w:rPr>
              <w:t xml:space="preserve">.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may retain a copy of such documents and software</w:t>
            </w:r>
            <w:r w:rsidR="00C46705">
              <w:rPr>
                <w:rFonts w:ascii="Arial" w:hAnsi="Arial" w:cs="Arial"/>
                <w:sz w:val="22"/>
                <w:szCs w:val="22"/>
                <w:lang w:val="en-GB"/>
              </w:rPr>
              <w:t xml:space="preserve"> but </w:t>
            </w:r>
            <w:r w:rsidR="0016650E">
              <w:rPr>
                <w:rFonts w:ascii="Arial" w:hAnsi="Arial" w:cs="Arial"/>
                <w:sz w:val="22"/>
                <w:szCs w:val="22"/>
                <w:lang w:val="en-GB"/>
              </w:rPr>
              <w:t xml:space="preserve">shall </w:t>
            </w:r>
            <w:r w:rsidR="00C46705">
              <w:rPr>
                <w:rFonts w:ascii="Arial" w:hAnsi="Arial" w:cs="Arial"/>
                <w:sz w:val="22"/>
                <w:szCs w:val="22"/>
                <w:lang w:val="en-GB"/>
              </w:rPr>
              <w:t xml:space="preserve">refrain from using it without the prior </w:t>
            </w:r>
            <w:r w:rsidR="0016650E">
              <w:rPr>
                <w:rFonts w:ascii="Arial" w:hAnsi="Arial" w:cs="Arial"/>
                <w:sz w:val="22"/>
                <w:szCs w:val="22"/>
                <w:lang w:val="en-GB"/>
              </w:rPr>
              <w:t>written consent of COMESA</w:t>
            </w:r>
            <w:r w:rsidRPr="00993F71">
              <w:rPr>
                <w:rFonts w:ascii="Arial" w:hAnsi="Arial" w:cs="Arial"/>
                <w:sz w:val="22"/>
                <w:szCs w:val="22"/>
                <w:lang w:val="en-GB"/>
              </w:rPr>
              <w:t>.</w:t>
            </w:r>
            <w:r w:rsidRPr="00993F71" w:rsidDel="00E35AFB">
              <w:rPr>
                <w:rStyle w:val="FootnoteReference"/>
                <w:rFonts w:ascii="Arial" w:hAnsi="Arial" w:cs="Arial"/>
                <w:sz w:val="22"/>
                <w:szCs w:val="22"/>
                <w:lang w:val="en-GB"/>
              </w:rPr>
              <w:t xml:space="preserve"> </w:t>
            </w:r>
          </w:p>
        </w:tc>
      </w:tr>
      <w:tr w:rsidR="00382375" w:rsidRPr="007121C0" w14:paraId="3F45AA54" w14:textId="77777777" w:rsidTr="00EC3A43">
        <w:tc>
          <w:tcPr>
            <w:tcW w:w="2178" w:type="dxa"/>
          </w:tcPr>
          <w:p w14:paraId="5AE5677E"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10.</w:t>
            </w:r>
            <w:r w:rsidRPr="00993F71">
              <w:rPr>
                <w:rFonts w:ascii="Arial" w:hAnsi="Arial" w:cs="Arial"/>
                <w:b/>
                <w:sz w:val="22"/>
                <w:szCs w:val="22"/>
                <w:lang w:val="en-GB"/>
              </w:rPr>
              <w:tab/>
            </w:r>
            <w:r w:rsidR="00250529" w:rsidRPr="00993F71">
              <w:rPr>
                <w:rFonts w:ascii="Arial" w:hAnsi="Arial" w:cs="Arial"/>
                <w:b/>
                <w:sz w:val="22"/>
                <w:szCs w:val="22"/>
                <w:lang w:val="en-GB"/>
              </w:rPr>
              <w:t>Contractor</w:t>
            </w:r>
            <w:r w:rsidR="00EB6E5D" w:rsidRPr="00993F71">
              <w:rPr>
                <w:rFonts w:ascii="Arial" w:hAnsi="Arial" w:cs="Arial"/>
                <w:b/>
                <w:sz w:val="22"/>
                <w:szCs w:val="22"/>
                <w:lang w:val="en-GB"/>
              </w:rPr>
              <w:t xml:space="preserve"> </w:t>
            </w:r>
            <w:r w:rsidRPr="00993F71">
              <w:rPr>
                <w:rFonts w:ascii="Arial" w:hAnsi="Arial" w:cs="Arial"/>
                <w:b/>
                <w:sz w:val="22"/>
                <w:szCs w:val="22"/>
                <w:lang w:val="en-GB"/>
              </w:rPr>
              <w:t>Not to be Engaged in Certain Activities</w:t>
            </w:r>
          </w:p>
        </w:tc>
        <w:tc>
          <w:tcPr>
            <w:tcW w:w="7110" w:type="dxa"/>
          </w:tcPr>
          <w:p w14:paraId="2DC02484" w14:textId="77777777" w:rsidR="00382375" w:rsidRPr="00993F71" w:rsidRDefault="00382375" w:rsidP="00EC3A43">
            <w:pPr>
              <w:spacing w:after="200"/>
              <w:ind w:left="-18"/>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agrees that, during the term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and after its termination,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and any entity affiliated with the Service Provider, shall be disqualified from providing goods, works or services </w:t>
            </w:r>
            <w:r w:rsidRPr="00993F71">
              <w:rPr>
                <w:rFonts w:ascii="Arial" w:hAnsi="Arial" w:cs="Arial"/>
                <w:sz w:val="22"/>
                <w:szCs w:val="22"/>
                <w:lang w:val="en-GB"/>
              </w:rPr>
              <w:lastRenderedPageBreak/>
              <w:t>(other than the Services and any continuation thereof) for any project resulting from or closely related to the Services.</w:t>
            </w:r>
          </w:p>
        </w:tc>
      </w:tr>
      <w:tr w:rsidR="00382375" w:rsidRPr="007121C0" w14:paraId="6A45718A" w14:textId="77777777" w:rsidTr="00EC3A43">
        <w:tc>
          <w:tcPr>
            <w:tcW w:w="2178" w:type="dxa"/>
          </w:tcPr>
          <w:p w14:paraId="6EA43234"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lastRenderedPageBreak/>
              <w:t>11.</w:t>
            </w:r>
            <w:r w:rsidRPr="00993F71">
              <w:rPr>
                <w:rFonts w:ascii="Arial" w:hAnsi="Arial" w:cs="Arial"/>
                <w:b/>
                <w:sz w:val="22"/>
                <w:szCs w:val="22"/>
                <w:lang w:val="en-GB"/>
              </w:rPr>
              <w:tab/>
              <w:t>Insurance</w:t>
            </w:r>
          </w:p>
        </w:tc>
        <w:tc>
          <w:tcPr>
            <w:tcW w:w="7110" w:type="dxa"/>
          </w:tcPr>
          <w:p w14:paraId="2C26DEFE"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will be responsible for taking out any appropriate insurance coverage, in the limit indicated in the Clause 14 hereof.</w:t>
            </w:r>
          </w:p>
        </w:tc>
      </w:tr>
      <w:tr w:rsidR="00382375" w:rsidRPr="007121C0" w14:paraId="63B46C0F" w14:textId="77777777" w:rsidTr="00EC3A43">
        <w:tc>
          <w:tcPr>
            <w:tcW w:w="2178" w:type="dxa"/>
          </w:tcPr>
          <w:p w14:paraId="0521AEF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12.</w:t>
            </w:r>
            <w:r w:rsidRPr="00993F71">
              <w:rPr>
                <w:rFonts w:ascii="Arial" w:hAnsi="Arial" w:cs="Arial"/>
                <w:b/>
                <w:sz w:val="22"/>
                <w:szCs w:val="22"/>
                <w:lang w:val="en-GB"/>
              </w:rPr>
              <w:tab/>
              <w:t xml:space="preserve">Amendments </w:t>
            </w:r>
          </w:p>
        </w:tc>
        <w:tc>
          <w:tcPr>
            <w:tcW w:w="7110" w:type="dxa"/>
          </w:tcPr>
          <w:p w14:paraId="78425940"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Any modification of the Terms and Condition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through a written Amendment signed by both parties. The procedures for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observe the SADC Secretariat principles of modifying contracts as lay down in the SADC Secretariat Procurement Guidelines edition </w:t>
            </w:r>
            <w:r w:rsidRPr="00993F71">
              <w:rPr>
                <w:rFonts w:ascii="Arial" w:hAnsi="Arial" w:cs="Arial"/>
                <w:i/>
                <w:sz w:val="22"/>
                <w:szCs w:val="22"/>
                <w:lang w:val="en-GB"/>
              </w:rPr>
              <w:t>[insert the edition].</w:t>
            </w:r>
            <w:r w:rsidRPr="00993F71">
              <w:rPr>
                <w:rFonts w:ascii="Arial" w:hAnsi="Arial" w:cs="Arial"/>
                <w:sz w:val="22"/>
                <w:szCs w:val="22"/>
                <w:lang w:val="en-GB"/>
              </w:rPr>
              <w:t xml:space="preserve"> </w:t>
            </w:r>
          </w:p>
          <w:p w14:paraId="2466E171"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Only the addition or the replacement of key experts shall be considered a modification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In case of replacement of a key expert, this shall be done only with an expert having equal or better qualification than the expert replaced.  </w:t>
            </w:r>
          </w:p>
          <w:p w14:paraId="19E362D3" w14:textId="0910F3BC" w:rsidR="00382375" w:rsidRPr="00993F71" w:rsidRDefault="00382375" w:rsidP="00EC3A43">
            <w:pPr>
              <w:spacing w:after="200"/>
              <w:jc w:val="both"/>
              <w:rPr>
                <w:rFonts w:ascii="Arial" w:hAnsi="Arial" w:cs="Arial"/>
                <w:sz w:val="22"/>
                <w:szCs w:val="22"/>
                <w:lang w:val="en-GB"/>
              </w:rPr>
            </w:pPr>
            <w:r w:rsidRPr="00993F71">
              <w:rPr>
                <w:rFonts w:ascii="Arial" w:hAnsi="Arial" w:cs="Arial"/>
                <w:sz w:val="22"/>
                <w:szCs w:val="22"/>
                <w:lang w:val="en-GB"/>
              </w:rPr>
              <w:t xml:space="preserve">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shall not assign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or sub-</w:t>
            </w:r>
            <w:r w:rsidR="00F969CB" w:rsidRPr="00993F71">
              <w:rPr>
                <w:rFonts w:ascii="Arial" w:hAnsi="Arial" w:cs="Arial"/>
                <w:sz w:val="22"/>
                <w:szCs w:val="22"/>
                <w:lang w:val="en-GB"/>
              </w:rPr>
              <w:t>Contract</w:t>
            </w:r>
            <w:r w:rsidRPr="00993F71">
              <w:rPr>
                <w:rFonts w:ascii="Arial" w:hAnsi="Arial" w:cs="Arial"/>
                <w:sz w:val="22"/>
                <w:szCs w:val="22"/>
                <w:lang w:val="en-GB"/>
              </w:rPr>
              <w:t xml:space="preserve"> any portion of it without </w:t>
            </w:r>
            <w:r w:rsidR="003771FA" w:rsidRPr="00993F71">
              <w:rPr>
                <w:rFonts w:ascii="Arial" w:hAnsi="Arial" w:cs="Arial"/>
                <w:sz w:val="22"/>
                <w:szCs w:val="22"/>
                <w:lang w:val="en-GB"/>
              </w:rPr>
              <w:t>COMESA</w:t>
            </w:r>
            <w:r w:rsidRPr="00993F71">
              <w:rPr>
                <w:rFonts w:ascii="Arial" w:hAnsi="Arial" w:cs="Arial"/>
                <w:sz w:val="22"/>
                <w:szCs w:val="22"/>
                <w:lang w:val="en-GB"/>
              </w:rPr>
              <w:t>'s prior written consent.</w:t>
            </w:r>
          </w:p>
          <w:p w14:paraId="43530A06" w14:textId="77777777" w:rsidR="00D756E2" w:rsidRPr="00993F71" w:rsidRDefault="00D756E2" w:rsidP="00EC3A43">
            <w:pPr>
              <w:spacing w:after="200"/>
              <w:jc w:val="both"/>
              <w:rPr>
                <w:rFonts w:ascii="Arial" w:hAnsi="Arial" w:cs="Arial"/>
                <w:sz w:val="22"/>
                <w:szCs w:val="22"/>
                <w:lang w:val="en-GB"/>
              </w:rPr>
            </w:pPr>
          </w:p>
        </w:tc>
      </w:tr>
      <w:tr w:rsidR="00382375" w:rsidRPr="007121C0" w14:paraId="4D8D1F4D" w14:textId="77777777" w:rsidTr="00EC3A43">
        <w:tc>
          <w:tcPr>
            <w:tcW w:w="2178" w:type="dxa"/>
          </w:tcPr>
          <w:p w14:paraId="1BA25A29"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13.</w:t>
            </w:r>
            <w:r w:rsidRPr="00993F71">
              <w:rPr>
                <w:rFonts w:ascii="Arial" w:hAnsi="Arial" w:cs="Arial"/>
                <w:b/>
                <w:sz w:val="22"/>
                <w:szCs w:val="22"/>
                <w:lang w:val="en-GB"/>
              </w:rPr>
              <w:tab/>
              <w:t xml:space="preserve">Law Governing </w:t>
            </w:r>
            <w:r w:rsidR="00F969CB" w:rsidRPr="00993F71">
              <w:rPr>
                <w:rFonts w:ascii="Arial" w:hAnsi="Arial" w:cs="Arial"/>
                <w:b/>
                <w:sz w:val="22"/>
                <w:szCs w:val="22"/>
                <w:lang w:val="en-GB"/>
              </w:rPr>
              <w:t>Contract</w:t>
            </w:r>
            <w:r w:rsidRPr="00993F71">
              <w:rPr>
                <w:rFonts w:ascii="Arial" w:hAnsi="Arial" w:cs="Arial"/>
                <w:b/>
                <w:sz w:val="22"/>
                <w:szCs w:val="22"/>
                <w:lang w:val="en-GB"/>
              </w:rPr>
              <w:t xml:space="preserve"> and Language</w:t>
            </w:r>
          </w:p>
          <w:p w14:paraId="3E69A126" w14:textId="77777777" w:rsidR="00382375" w:rsidRPr="00993F71" w:rsidRDefault="00382375" w:rsidP="00EC3A43">
            <w:pPr>
              <w:tabs>
                <w:tab w:val="left" w:pos="360"/>
              </w:tabs>
              <w:ind w:left="360" w:hanging="360"/>
              <w:rPr>
                <w:rFonts w:ascii="Arial" w:hAnsi="Arial" w:cs="Arial"/>
                <w:b/>
                <w:sz w:val="22"/>
                <w:szCs w:val="22"/>
                <w:lang w:val="en-GB"/>
              </w:rPr>
            </w:pPr>
          </w:p>
          <w:p w14:paraId="755808DE" w14:textId="77777777" w:rsidR="00D756E2" w:rsidRPr="00993F71" w:rsidRDefault="00D756E2" w:rsidP="00EC3A43">
            <w:pPr>
              <w:tabs>
                <w:tab w:val="left" w:pos="360"/>
              </w:tabs>
              <w:ind w:left="360" w:hanging="360"/>
              <w:rPr>
                <w:rFonts w:ascii="Arial" w:hAnsi="Arial" w:cs="Arial"/>
                <w:b/>
                <w:sz w:val="22"/>
                <w:szCs w:val="22"/>
                <w:lang w:val="en-GB"/>
              </w:rPr>
            </w:pPr>
          </w:p>
          <w:p w14:paraId="4D59133A" w14:textId="77777777" w:rsidR="00D756E2" w:rsidRPr="00993F71" w:rsidRDefault="00D756E2" w:rsidP="00EC3A43">
            <w:pPr>
              <w:tabs>
                <w:tab w:val="left" w:pos="360"/>
              </w:tabs>
              <w:ind w:left="360" w:hanging="360"/>
              <w:rPr>
                <w:rFonts w:ascii="Arial" w:hAnsi="Arial" w:cs="Arial"/>
                <w:b/>
                <w:sz w:val="22"/>
                <w:szCs w:val="22"/>
                <w:lang w:val="en-GB"/>
              </w:rPr>
            </w:pPr>
          </w:p>
        </w:tc>
        <w:tc>
          <w:tcPr>
            <w:tcW w:w="7110" w:type="dxa"/>
          </w:tcPr>
          <w:p w14:paraId="6D43652B" w14:textId="02A27861" w:rsidR="00382375" w:rsidRPr="00993F71" w:rsidRDefault="00382375" w:rsidP="00993F71">
            <w:pPr>
              <w:pStyle w:val="ListParagraph"/>
              <w:tabs>
                <w:tab w:val="left" w:pos="426"/>
              </w:tabs>
              <w:spacing w:line="276" w:lineRule="auto"/>
              <w:ind w:left="360"/>
              <w:jc w:val="both"/>
              <w:rPr>
                <w:rFonts w:ascii="Arial" w:hAnsi="Arial" w:cs="Arial"/>
                <w:sz w:val="22"/>
                <w:szCs w:val="22"/>
                <w:lang w:val="en-GB"/>
              </w:rPr>
            </w:pPr>
            <w:r w:rsidRPr="00993F71">
              <w:rPr>
                <w:rFonts w:ascii="Arial" w:hAnsi="Arial" w:cs="Arial"/>
                <w:sz w:val="22"/>
                <w:szCs w:val="22"/>
                <w:lang w:val="en-GB"/>
              </w:rPr>
              <w:t xml:space="preserve">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governed </w:t>
            </w:r>
            <w:r w:rsidRPr="00993F71">
              <w:rPr>
                <w:rFonts w:asciiTheme="minorBidi" w:hAnsiTheme="minorBidi" w:cstheme="minorBidi"/>
                <w:sz w:val="22"/>
                <w:szCs w:val="22"/>
                <w:lang w:val="en-GB"/>
              </w:rPr>
              <w:t xml:space="preserve">by </w:t>
            </w:r>
            <w:r w:rsidR="00A81A8F" w:rsidRPr="00993F71">
              <w:rPr>
                <w:rFonts w:asciiTheme="minorBidi" w:hAnsiTheme="minorBidi" w:cstheme="minorBidi"/>
                <w:sz w:val="22"/>
                <w:szCs w:val="22"/>
              </w:rPr>
              <w:t xml:space="preserve">UNIDROIT Principles of International Commercial Contracts (2011) as developed by the International Institute for the Unification of Private </w:t>
            </w:r>
            <w:proofErr w:type="gramStart"/>
            <w:r w:rsidR="00A81A8F" w:rsidRPr="00993F71">
              <w:rPr>
                <w:rFonts w:asciiTheme="minorBidi" w:hAnsiTheme="minorBidi" w:cstheme="minorBidi"/>
                <w:sz w:val="22"/>
                <w:szCs w:val="22"/>
              </w:rPr>
              <w:t>Law</w:t>
            </w:r>
            <w:r w:rsidR="008312A1">
              <w:rPr>
                <w:rFonts w:asciiTheme="minorBidi" w:hAnsiTheme="minorBidi" w:cstheme="minorBidi"/>
                <w:sz w:val="22"/>
                <w:szCs w:val="22"/>
              </w:rPr>
              <w:t xml:space="preserve"> </w:t>
            </w:r>
            <w:r w:rsidRPr="00993F71">
              <w:rPr>
                <w:rFonts w:ascii="Arial" w:hAnsi="Arial" w:cs="Arial"/>
                <w:sz w:val="22"/>
                <w:szCs w:val="22"/>
                <w:lang w:val="en-GB"/>
              </w:rPr>
              <w:t xml:space="preserve"> and</w:t>
            </w:r>
            <w:proofErr w:type="gramEnd"/>
            <w:r w:rsidRPr="00993F71">
              <w:rPr>
                <w:rFonts w:ascii="Arial" w:hAnsi="Arial" w:cs="Arial"/>
                <w:sz w:val="22"/>
                <w:szCs w:val="22"/>
                <w:lang w:val="en-GB"/>
              </w:rPr>
              <w:t xml:space="preserve"> the language of the </w:t>
            </w:r>
            <w:r w:rsidR="00F969CB" w:rsidRPr="00993F71">
              <w:rPr>
                <w:rFonts w:ascii="Arial" w:hAnsi="Arial" w:cs="Arial"/>
                <w:sz w:val="22"/>
                <w:szCs w:val="22"/>
                <w:lang w:val="en-GB"/>
              </w:rPr>
              <w:t>Contract</w:t>
            </w:r>
            <w:r w:rsidRPr="00993F71">
              <w:rPr>
                <w:rFonts w:ascii="Arial" w:hAnsi="Arial" w:cs="Arial"/>
                <w:sz w:val="22"/>
                <w:szCs w:val="22"/>
                <w:lang w:val="en-GB"/>
              </w:rPr>
              <w:t xml:space="preserve"> shall be </w:t>
            </w:r>
            <w:r w:rsidRPr="00993F71">
              <w:rPr>
                <w:rFonts w:ascii="Arial" w:hAnsi="Arial" w:cs="Arial"/>
                <w:b/>
                <w:sz w:val="22"/>
                <w:szCs w:val="22"/>
                <w:lang w:val="en-GB"/>
              </w:rPr>
              <w:t>English</w:t>
            </w:r>
            <w:r w:rsidRPr="00993F71">
              <w:rPr>
                <w:rFonts w:ascii="Arial" w:hAnsi="Arial" w:cs="Arial"/>
                <w:sz w:val="22"/>
                <w:szCs w:val="22"/>
                <w:lang w:val="en-GB"/>
              </w:rPr>
              <w:t xml:space="preserve">. </w:t>
            </w:r>
          </w:p>
        </w:tc>
      </w:tr>
      <w:tr w:rsidR="00382375" w:rsidRPr="007121C0" w14:paraId="5BAC135C" w14:textId="77777777" w:rsidTr="00EC3A43">
        <w:tc>
          <w:tcPr>
            <w:tcW w:w="2178" w:type="dxa"/>
          </w:tcPr>
          <w:p w14:paraId="39F6B067"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14.</w:t>
            </w:r>
            <w:r w:rsidRPr="00993F71">
              <w:rPr>
                <w:rFonts w:ascii="Arial" w:hAnsi="Arial" w:cs="Arial"/>
                <w:b/>
                <w:sz w:val="22"/>
                <w:szCs w:val="22"/>
                <w:lang w:val="en-GB"/>
              </w:rPr>
              <w:tab/>
              <w:t>Liability</w:t>
            </w:r>
          </w:p>
        </w:tc>
        <w:tc>
          <w:tcPr>
            <w:tcW w:w="7110" w:type="dxa"/>
          </w:tcPr>
          <w:p w14:paraId="47DA3AAE" w14:textId="7680465E" w:rsidR="00382375" w:rsidRPr="00993F71" w:rsidRDefault="00382375" w:rsidP="00EC3A43">
            <w:pPr>
              <w:pStyle w:val="BodyTextIndent2"/>
              <w:tabs>
                <w:tab w:val="left" w:pos="377"/>
                <w:tab w:val="left" w:pos="917"/>
              </w:tabs>
              <w:spacing w:after="180"/>
              <w:ind w:left="377" w:hanging="377"/>
              <w:rPr>
                <w:rFonts w:ascii="Arial" w:hAnsi="Arial" w:cs="Arial"/>
                <w:sz w:val="22"/>
                <w:szCs w:val="22"/>
                <w:lang w:val="en-GB"/>
              </w:rPr>
            </w:pPr>
            <w:r w:rsidRPr="00993F71">
              <w:rPr>
                <w:rFonts w:ascii="Arial" w:hAnsi="Arial" w:cs="Arial"/>
                <w:sz w:val="22"/>
                <w:szCs w:val="22"/>
                <w:lang w:val="en-GB"/>
              </w:rPr>
              <w:t xml:space="preserve">Limitation of the Service Providers’ Liability towards </w:t>
            </w:r>
            <w:r w:rsidR="003771FA" w:rsidRPr="00993F71">
              <w:rPr>
                <w:rFonts w:ascii="Arial" w:hAnsi="Arial" w:cs="Arial"/>
                <w:sz w:val="22"/>
                <w:szCs w:val="22"/>
                <w:lang w:val="en-GB"/>
              </w:rPr>
              <w:t>COMESA</w:t>
            </w:r>
            <w:r w:rsidRPr="00993F71">
              <w:rPr>
                <w:rFonts w:ascii="Arial" w:hAnsi="Arial" w:cs="Arial"/>
                <w:sz w:val="22"/>
                <w:szCs w:val="22"/>
                <w:lang w:val="en-GB"/>
              </w:rPr>
              <w:t xml:space="preserve">: </w:t>
            </w:r>
          </w:p>
          <w:p w14:paraId="1A0A0832" w14:textId="1E10FC9C" w:rsidR="00382375" w:rsidRPr="00993F71" w:rsidRDefault="00382375" w:rsidP="00EC3A43">
            <w:pPr>
              <w:pStyle w:val="BodyTextIndent2"/>
              <w:tabs>
                <w:tab w:val="left" w:pos="342"/>
                <w:tab w:val="left" w:pos="377"/>
              </w:tabs>
              <w:spacing w:after="180"/>
              <w:ind w:left="342" w:hanging="360"/>
              <w:jc w:val="both"/>
              <w:rPr>
                <w:rFonts w:ascii="Arial" w:hAnsi="Arial" w:cs="Arial"/>
                <w:sz w:val="22"/>
                <w:szCs w:val="22"/>
                <w:lang w:val="en-GB"/>
              </w:rPr>
            </w:pPr>
            <w:r w:rsidRPr="00993F71">
              <w:rPr>
                <w:rFonts w:ascii="Arial" w:hAnsi="Arial" w:cs="Arial"/>
                <w:sz w:val="22"/>
                <w:szCs w:val="22"/>
                <w:lang w:val="en-GB"/>
              </w:rPr>
              <w:t>(a)</w:t>
            </w:r>
            <w:r w:rsidRPr="00993F71">
              <w:rPr>
                <w:rFonts w:ascii="Arial" w:hAnsi="Arial" w:cs="Arial"/>
                <w:sz w:val="22"/>
                <w:szCs w:val="22"/>
                <w:lang w:val="en-GB"/>
              </w:rPr>
              <w:tab/>
              <w:t xml:space="preserve">Except in case of gross negligence or </w:t>
            </w:r>
            <w:r w:rsidR="00E70A74" w:rsidRPr="00993F71">
              <w:rPr>
                <w:rFonts w:ascii="Arial" w:hAnsi="Arial" w:cs="Arial"/>
                <w:sz w:val="22"/>
                <w:szCs w:val="22"/>
                <w:lang w:val="en-GB"/>
              </w:rPr>
              <w:t>wilful</w:t>
            </w:r>
            <w:r w:rsidRPr="00993F71">
              <w:rPr>
                <w:rFonts w:ascii="Arial" w:hAnsi="Arial" w:cs="Arial"/>
                <w:sz w:val="22"/>
                <w:szCs w:val="22"/>
                <w:lang w:val="en-GB"/>
              </w:rPr>
              <w:t xml:space="preserve"> misconduct on the part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or on the part of any person or firm acting on behalf of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in carrying out the Services, the Service Provider, with respect to damage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 xml:space="preserve">to </w:t>
            </w:r>
            <w:r w:rsidR="003771FA" w:rsidRPr="00993F71">
              <w:rPr>
                <w:rFonts w:ascii="Arial" w:hAnsi="Arial" w:cs="Arial"/>
                <w:sz w:val="22"/>
                <w:szCs w:val="22"/>
                <w:lang w:val="en-GB"/>
              </w:rPr>
              <w:t>COMESA</w:t>
            </w:r>
            <w:r w:rsidRPr="00993F71">
              <w:rPr>
                <w:rFonts w:ascii="Arial" w:hAnsi="Arial" w:cs="Arial"/>
                <w:sz w:val="22"/>
                <w:szCs w:val="22"/>
                <w:lang w:val="en-GB"/>
              </w:rPr>
              <w:t xml:space="preserve"> ’s property, shall not be liable to </w:t>
            </w:r>
            <w:r w:rsidR="003771FA" w:rsidRPr="00993F71">
              <w:rPr>
                <w:rFonts w:ascii="Arial" w:hAnsi="Arial" w:cs="Arial"/>
                <w:sz w:val="22"/>
                <w:szCs w:val="22"/>
                <w:lang w:val="en-GB"/>
              </w:rPr>
              <w:t>COMESA</w:t>
            </w:r>
            <w:r w:rsidRPr="00993F71">
              <w:rPr>
                <w:rFonts w:ascii="Arial" w:hAnsi="Arial" w:cs="Arial"/>
                <w:sz w:val="22"/>
                <w:szCs w:val="22"/>
                <w:lang w:val="en-GB"/>
              </w:rPr>
              <w:t>:</w:t>
            </w:r>
          </w:p>
          <w:p w14:paraId="0DE9179F" w14:textId="2DF0DEAE" w:rsidR="00382375" w:rsidRPr="00993F71" w:rsidRDefault="00382375" w:rsidP="00EC3A43">
            <w:pPr>
              <w:pStyle w:val="BodyTextIndent2"/>
              <w:tabs>
                <w:tab w:val="left" w:pos="917"/>
                <w:tab w:val="left" w:pos="1457"/>
              </w:tabs>
              <w:spacing w:after="180"/>
              <w:ind w:left="1457" w:hanging="1457"/>
              <w:rPr>
                <w:rFonts w:ascii="Arial" w:hAnsi="Arial" w:cs="Arial"/>
                <w:sz w:val="22"/>
                <w:szCs w:val="22"/>
                <w:lang w:val="en-GB"/>
              </w:rPr>
            </w:pPr>
            <w:r w:rsidRPr="00993F71">
              <w:rPr>
                <w:rFonts w:ascii="Arial" w:hAnsi="Arial" w:cs="Arial"/>
                <w:sz w:val="22"/>
                <w:szCs w:val="22"/>
                <w:lang w:val="en-GB"/>
              </w:rPr>
              <w:tab/>
              <w:t>(i)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indirect or consequential loss or </w:t>
            </w:r>
            <w:proofErr w:type="gramStart"/>
            <w:r w:rsidRPr="00993F71">
              <w:rPr>
                <w:rFonts w:ascii="Arial" w:hAnsi="Arial" w:cs="Arial"/>
                <w:sz w:val="22"/>
                <w:szCs w:val="22"/>
                <w:lang w:val="en-GB"/>
              </w:rPr>
              <w:t>damage;</w:t>
            </w:r>
            <w:proofErr w:type="gramEnd"/>
          </w:p>
          <w:p w14:paraId="423BDDBE" w14:textId="0C9B90F5" w:rsidR="00382375" w:rsidRPr="00993F71" w:rsidRDefault="00382375" w:rsidP="00EC3A43">
            <w:pPr>
              <w:pStyle w:val="BodyTextIndent2"/>
              <w:tabs>
                <w:tab w:val="left" w:pos="917"/>
                <w:tab w:val="left" w:pos="1457"/>
              </w:tabs>
              <w:spacing w:after="180"/>
              <w:ind w:left="1457" w:hanging="1457"/>
              <w:jc w:val="both"/>
              <w:rPr>
                <w:rFonts w:ascii="Arial" w:hAnsi="Arial" w:cs="Arial"/>
                <w:sz w:val="22"/>
                <w:szCs w:val="22"/>
                <w:lang w:val="en-GB"/>
              </w:rPr>
            </w:pPr>
            <w:r w:rsidRPr="00993F71">
              <w:rPr>
                <w:rFonts w:ascii="Arial" w:hAnsi="Arial" w:cs="Arial"/>
                <w:sz w:val="22"/>
                <w:szCs w:val="22"/>
                <w:lang w:val="en-GB"/>
              </w:rPr>
              <w:tab/>
              <w:t>(ii)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any direct loss or damage that exceeds by two </w:t>
            </w:r>
            <w:r w:rsidR="0092124B" w:rsidRPr="00993F71">
              <w:rPr>
                <w:rFonts w:ascii="Arial" w:hAnsi="Arial" w:cs="Arial"/>
                <w:sz w:val="22"/>
                <w:szCs w:val="22"/>
                <w:lang w:val="en-GB"/>
              </w:rPr>
              <w:t xml:space="preserve">times </w:t>
            </w:r>
            <w:r w:rsidR="0092124B" w:rsidRPr="00993F71">
              <w:rPr>
                <w:rFonts w:ascii="Arial" w:hAnsi="Arial" w:cs="Arial"/>
                <w:i/>
                <w:iCs/>
                <w:sz w:val="22"/>
                <w:szCs w:val="22"/>
                <w:lang w:val="en-GB"/>
              </w:rPr>
              <w:t>the</w:t>
            </w:r>
            <w:r w:rsidRPr="00993F71">
              <w:rPr>
                <w:rFonts w:ascii="Arial" w:hAnsi="Arial" w:cs="Arial"/>
                <w:sz w:val="22"/>
                <w:szCs w:val="22"/>
                <w:lang w:val="en-GB"/>
              </w:rPr>
              <w:t xml:space="preserve"> value of the fees of this </w:t>
            </w:r>
            <w:r w:rsidR="00F969CB" w:rsidRPr="00993F71">
              <w:rPr>
                <w:rFonts w:ascii="Arial" w:hAnsi="Arial" w:cs="Arial"/>
                <w:sz w:val="22"/>
                <w:szCs w:val="22"/>
                <w:lang w:val="en-GB"/>
              </w:rPr>
              <w:t>Contract</w:t>
            </w:r>
            <w:r w:rsidRPr="00993F71">
              <w:rPr>
                <w:rFonts w:ascii="Arial" w:hAnsi="Arial" w:cs="Arial"/>
                <w:sz w:val="22"/>
                <w:szCs w:val="22"/>
                <w:lang w:val="en-GB"/>
              </w:rPr>
              <w:t xml:space="preserve"> (reimbursable expenses will not be taken into consideration for determining the value of Service Provider’s liability);</w:t>
            </w:r>
            <w:r w:rsidR="008312A1">
              <w:rPr>
                <w:rFonts w:ascii="Arial" w:hAnsi="Arial" w:cs="Arial"/>
                <w:sz w:val="22"/>
                <w:szCs w:val="22"/>
                <w:lang w:val="en-GB"/>
              </w:rPr>
              <w:t xml:space="preserve"> and</w:t>
            </w:r>
          </w:p>
          <w:p w14:paraId="0DB69798" w14:textId="4714C605" w:rsidR="00382375" w:rsidRPr="00993F71" w:rsidRDefault="00382375" w:rsidP="00EC3A43">
            <w:pPr>
              <w:pStyle w:val="BodyTextIndent2"/>
              <w:tabs>
                <w:tab w:val="left" w:pos="917"/>
                <w:tab w:val="left" w:pos="1457"/>
              </w:tabs>
              <w:spacing w:after="180"/>
              <w:ind w:left="1457" w:hanging="575"/>
              <w:jc w:val="both"/>
              <w:rPr>
                <w:rFonts w:ascii="Arial" w:hAnsi="Arial" w:cs="Arial"/>
                <w:sz w:val="22"/>
                <w:szCs w:val="22"/>
                <w:lang w:val="en-GB"/>
              </w:rPr>
            </w:pPr>
            <w:r w:rsidRPr="00993F71">
              <w:rPr>
                <w:rFonts w:ascii="Arial" w:hAnsi="Arial" w:cs="Arial"/>
                <w:sz w:val="22"/>
                <w:szCs w:val="22"/>
                <w:lang w:val="en-GB"/>
              </w:rPr>
              <w:t>(iii)</w:t>
            </w:r>
            <w:r w:rsidRPr="00993F71">
              <w:rPr>
                <w:rFonts w:ascii="Arial" w:hAnsi="Arial" w:cs="Arial"/>
                <w:sz w:val="22"/>
                <w:szCs w:val="22"/>
                <w:lang w:val="en-GB"/>
              </w:rPr>
              <w:tab/>
            </w:r>
            <w:r w:rsidR="008312A1">
              <w:rPr>
                <w:rFonts w:ascii="Arial" w:hAnsi="Arial" w:cs="Arial"/>
                <w:sz w:val="22"/>
                <w:szCs w:val="22"/>
                <w:lang w:val="en-GB"/>
              </w:rPr>
              <w:t>F</w:t>
            </w:r>
            <w:r w:rsidRPr="00993F71">
              <w:rPr>
                <w:rFonts w:ascii="Arial" w:hAnsi="Arial" w:cs="Arial"/>
                <w:sz w:val="22"/>
                <w:szCs w:val="22"/>
                <w:lang w:val="en-GB"/>
              </w:rPr>
              <w:t xml:space="preserve">or loss or damage caused </w:t>
            </w:r>
            <w:proofErr w:type="gramStart"/>
            <w:r w:rsidRPr="00993F71">
              <w:rPr>
                <w:rFonts w:ascii="Arial" w:hAnsi="Arial" w:cs="Arial"/>
                <w:sz w:val="22"/>
                <w:szCs w:val="22"/>
                <w:lang w:val="en-GB"/>
              </w:rPr>
              <w:t>as a result of</w:t>
            </w:r>
            <w:proofErr w:type="gramEnd"/>
            <w:r w:rsidRPr="00993F71">
              <w:rPr>
                <w:rFonts w:ascii="Arial" w:hAnsi="Arial" w:cs="Arial"/>
                <w:sz w:val="22"/>
                <w:szCs w:val="22"/>
                <w:lang w:val="en-GB"/>
              </w:rPr>
              <w:t xml:space="preserve"> any Force Majeure Event.</w:t>
            </w:r>
          </w:p>
          <w:p w14:paraId="30E26654" w14:textId="77777777" w:rsidR="00382375" w:rsidRPr="00993F71" w:rsidRDefault="00382375" w:rsidP="00EC3A43">
            <w:pPr>
              <w:numPr>
                <w:ilvl w:val="0"/>
                <w:numId w:val="24"/>
              </w:numPr>
              <w:spacing w:after="200"/>
              <w:jc w:val="both"/>
              <w:rPr>
                <w:rFonts w:ascii="Arial" w:hAnsi="Arial" w:cs="Arial"/>
                <w:sz w:val="22"/>
                <w:szCs w:val="22"/>
                <w:lang w:val="en-GB"/>
              </w:rPr>
            </w:pPr>
            <w:r w:rsidRPr="00993F71">
              <w:rPr>
                <w:rFonts w:ascii="Arial" w:hAnsi="Arial" w:cs="Arial"/>
                <w:sz w:val="22"/>
                <w:szCs w:val="22"/>
                <w:lang w:val="en-GB"/>
              </w:rPr>
              <w:t xml:space="preserve">This limitation of liability shall not affect the Service Providers’ liability, if any, for damage to Third Parties caused by the </w:t>
            </w:r>
            <w:r w:rsidR="00250529" w:rsidRPr="00993F71">
              <w:rPr>
                <w:rFonts w:ascii="Arial" w:hAnsi="Arial" w:cs="Arial"/>
                <w:sz w:val="22"/>
                <w:szCs w:val="22"/>
                <w:lang w:val="en-GB"/>
              </w:rPr>
              <w:t xml:space="preserve">Contractor </w:t>
            </w:r>
            <w:r w:rsidRPr="00993F71">
              <w:rPr>
                <w:rFonts w:ascii="Arial" w:hAnsi="Arial" w:cs="Arial"/>
                <w:sz w:val="22"/>
                <w:szCs w:val="22"/>
                <w:lang w:val="en-GB"/>
              </w:rPr>
              <w:t>or any person or firm acting on behalf of the Service Providers in carrying out the Services.</w:t>
            </w:r>
          </w:p>
          <w:p w14:paraId="787C829F" w14:textId="77777777" w:rsidR="00382375" w:rsidRPr="00993F71" w:rsidRDefault="00382375" w:rsidP="00EC3A43">
            <w:pPr>
              <w:spacing w:after="200"/>
              <w:jc w:val="both"/>
              <w:rPr>
                <w:rFonts w:ascii="Arial" w:hAnsi="Arial" w:cs="Arial"/>
                <w:sz w:val="22"/>
                <w:szCs w:val="22"/>
                <w:lang w:val="en-GB"/>
              </w:rPr>
            </w:pPr>
            <w:r w:rsidRPr="00993F71">
              <w:rPr>
                <w:rFonts w:ascii="Arial" w:hAnsi="Arial" w:cs="Arial"/>
                <w:snapToGrid w:val="0"/>
                <w:sz w:val="22"/>
                <w:szCs w:val="22"/>
                <w:lang w:val="en-GB"/>
              </w:rPr>
              <w:t>Any action by either party must be brought within one (1) year after the cause of action arose.</w:t>
            </w:r>
          </w:p>
        </w:tc>
      </w:tr>
      <w:tr w:rsidR="00382375" w:rsidRPr="007121C0" w14:paraId="7DC47210" w14:textId="77777777" w:rsidTr="00EC3A43">
        <w:tc>
          <w:tcPr>
            <w:tcW w:w="2178" w:type="dxa"/>
          </w:tcPr>
          <w:p w14:paraId="736F852A" w14:textId="77777777" w:rsidR="00382375" w:rsidRPr="00993F71" w:rsidRDefault="00382375" w:rsidP="00EC3A43">
            <w:pPr>
              <w:tabs>
                <w:tab w:val="left" w:pos="360"/>
              </w:tabs>
              <w:ind w:left="360" w:hanging="360"/>
              <w:rPr>
                <w:rFonts w:ascii="Arial" w:hAnsi="Arial" w:cs="Arial"/>
                <w:b/>
                <w:sz w:val="22"/>
                <w:szCs w:val="22"/>
                <w:lang w:val="en-GB"/>
              </w:rPr>
            </w:pPr>
            <w:r w:rsidRPr="00993F71">
              <w:rPr>
                <w:rFonts w:ascii="Arial" w:hAnsi="Arial" w:cs="Arial"/>
                <w:b/>
                <w:sz w:val="22"/>
                <w:szCs w:val="22"/>
                <w:lang w:val="en-GB"/>
              </w:rPr>
              <w:t>15.</w:t>
            </w:r>
            <w:r w:rsidRPr="00993F71">
              <w:rPr>
                <w:rFonts w:ascii="Arial" w:hAnsi="Arial" w:cs="Arial"/>
                <w:b/>
                <w:sz w:val="22"/>
                <w:szCs w:val="22"/>
                <w:lang w:val="en-GB"/>
              </w:rPr>
              <w:tab/>
              <w:t>Dispute Resolution</w:t>
            </w:r>
          </w:p>
        </w:tc>
        <w:tc>
          <w:tcPr>
            <w:tcW w:w="7110" w:type="dxa"/>
          </w:tcPr>
          <w:p w14:paraId="237E81F2" w14:textId="08DA5821" w:rsidR="004F36B0" w:rsidRPr="00993F71"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t>Any dispute arising from, or in connection with the interpretation or operation of this Contract shall be resolved amicably by both parties through a process of negotiation.</w:t>
            </w:r>
          </w:p>
          <w:p w14:paraId="474BD8F6" w14:textId="77777777" w:rsidR="004F36B0" w:rsidRPr="00993F71" w:rsidRDefault="004F36B0" w:rsidP="004F36B0">
            <w:pPr>
              <w:pStyle w:val="ListParagraph"/>
              <w:ind w:left="360"/>
              <w:jc w:val="both"/>
              <w:rPr>
                <w:rFonts w:ascii="Arial" w:hAnsi="Arial" w:cs="Arial"/>
                <w:sz w:val="22"/>
                <w:szCs w:val="22"/>
              </w:rPr>
            </w:pPr>
          </w:p>
          <w:p w14:paraId="43CF2A1C" w14:textId="77777777" w:rsidR="004F36B0" w:rsidRDefault="004F36B0" w:rsidP="004F36B0">
            <w:pPr>
              <w:pStyle w:val="ListParagraph"/>
              <w:numPr>
                <w:ilvl w:val="0"/>
                <w:numId w:val="40"/>
              </w:numPr>
              <w:ind w:left="360"/>
              <w:contextualSpacing w:val="0"/>
              <w:jc w:val="both"/>
              <w:rPr>
                <w:rFonts w:ascii="Arial" w:hAnsi="Arial" w:cs="Arial"/>
                <w:sz w:val="22"/>
                <w:szCs w:val="22"/>
              </w:rPr>
            </w:pPr>
            <w:r w:rsidRPr="00993F71">
              <w:rPr>
                <w:rFonts w:ascii="Arial" w:hAnsi="Arial" w:cs="Arial"/>
                <w:sz w:val="22"/>
                <w:szCs w:val="22"/>
              </w:rPr>
              <w:lastRenderedPageBreak/>
              <w:t>Where the Parties fail to reach an amicable solution within a period of 30 (thirty) day period, or such longer period as they may agree, the parties have failed to resolve their dispute or differences by any mutual consultation, either party may submit the dispute before the COMESA Court of Justice for arbitration upon written notice to that effect (a “Notice of Arbitration”) and the dispute shall finally be determined in accordance with the Arbitration Rules of the COMESA Court of Justice as amended from time to time</w:t>
            </w:r>
          </w:p>
          <w:p w14:paraId="40456A87" w14:textId="77777777" w:rsidR="00DF41E6" w:rsidRPr="00DF41E6" w:rsidRDefault="00DF41E6" w:rsidP="00DF41E6">
            <w:pPr>
              <w:pStyle w:val="ListParagraph"/>
              <w:rPr>
                <w:rFonts w:ascii="Arial" w:hAnsi="Arial" w:cs="Arial"/>
                <w:sz w:val="22"/>
                <w:szCs w:val="22"/>
              </w:rPr>
            </w:pPr>
          </w:p>
          <w:p w14:paraId="4746022D" w14:textId="10E9AFF3" w:rsidR="00382375" w:rsidRPr="00DF41E6" w:rsidRDefault="004F36B0" w:rsidP="00DF41E6">
            <w:pPr>
              <w:pStyle w:val="ListParagraph"/>
              <w:numPr>
                <w:ilvl w:val="0"/>
                <w:numId w:val="40"/>
              </w:numPr>
              <w:ind w:left="360"/>
              <w:contextualSpacing w:val="0"/>
              <w:jc w:val="both"/>
              <w:rPr>
                <w:rFonts w:ascii="Arial" w:hAnsi="Arial" w:cs="Arial"/>
                <w:sz w:val="22"/>
                <w:szCs w:val="22"/>
              </w:rPr>
            </w:pPr>
            <w:r w:rsidRPr="00DF41E6">
              <w:rPr>
                <w:rFonts w:ascii="Arial" w:hAnsi="Arial" w:cs="Arial"/>
                <w:sz w:val="22"/>
                <w:szCs w:val="22"/>
              </w:rPr>
              <w:t>Each party agrees that any decision or award in any arbitration made by the COMESA Court of Justice shall be final and binding and shall not be subject to appeal to any court of law</w:t>
            </w:r>
            <w:r w:rsidR="00777F55" w:rsidRPr="00DF41E6">
              <w:rPr>
                <w:rFonts w:ascii="Arial" w:hAnsi="Arial" w:cs="Arial"/>
                <w:sz w:val="22"/>
                <w:szCs w:val="22"/>
              </w:rPr>
              <w:t>.</w:t>
            </w:r>
            <w:r w:rsidR="00777F55" w:rsidRPr="00DF41E6">
              <w:rPr>
                <w:sz w:val="22"/>
                <w:szCs w:val="22"/>
              </w:rPr>
              <w:t xml:space="preserve"> </w:t>
            </w:r>
          </w:p>
          <w:p w14:paraId="71BE2C81"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009003EC" w14:textId="77777777" w:rsidR="005031E1" w:rsidRDefault="005031E1" w:rsidP="00EC3A43">
            <w:pPr>
              <w:tabs>
                <w:tab w:val="left" w:pos="0"/>
                <w:tab w:val="left" w:pos="720"/>
                <w:tab w:val="left" w:pos="1440"/>
                <w:tab w:val="left" w:pos="2160"/>
                <w:tab w:val="left" w:pos="2880"/>
              </w:tabs>
              <w:spacing w:after="200"/>
              <w:jc w:val="both"/>
              <w:rPr>
                <w:rFonts w:ascii="Arial" w:hAnsi="Arial" w:cs="Arial"/>
                <w:sz w:val="22"/>
                <w:szCs w:val="22"/>
                <w:lang w:val="en-GB"/>
              </w:rPr>
            </w:pPr>
          </w:p>
          <w:p w14:paraId="185486CF" w14:textId="7E2B2515" w:rsidR="005031E1" w:rsidRPr="00993F71" w:rsidRDefault="005031E1" w:rsidP="00993F71">
            <w:pPr>
              <w:tabs>
                <w:tab w:val="left" w:pos="1712"/>
              </w:tabs>
              <w:jc w:val="both"/>
              <w:outlineLvl w:val="0"/>
              <w:rPr>
                <w:rFonts w:ascii="Arial" w:hAnsi="Arial" w:cs="Arial"/>
                <w:sz w:val="22"/>
                <w:szCs w:val="22"/>
                <w:lang w:val="en-GB"/>
              </w:rPr>
            </w:pPr>
          </w:p>
        </w:tc>
      </w:tr>
    </w:tbl>
    <w:p w14:paraId="7458B8DC" w14:textId="77777777" w:rsidR="00382375" w:rsidRPr="00993F71" w:rsidRDefault="00382375" w:rsidP="00382375">
      <w:pPr>
        <w:tabs>
          <w:tab w:val="left" w:pos="0"/>
          <w:tab w:val="left" w:pos="720"/>
          <w:tab w:val="left" w:pos="1440"/>
          <w:tab w:val="left" w:pos="2160"/>
          <w:tab w:val="left" w:pos="2880"/>
        </w:tabs>
        <w:rPr>
          <w:rFonts w:ascii="Arial" w:hAnsi="Arial" w:cs="Arial"/>
          <w:b/>
          <w:smallCaps/>
          <w:sz w:val="22"/>
          <w:szCs w:val="22"/>
          <w:u w:val="single"/>
          <w:lang w:val="en-GB"/>
        </w:rPr>
      </w:pPr>
      <w:r w:rsidRPr="00993F71">
        <w:rPr>
          <w:rFonts w:ascii="Arial" w:hAnsi="Arial" w:cs="Arial"/>
          <w:b/>
          <w:smallCaps/>
          <w:sz w:val="22"/>
          <w:szCs w:val="22"/>
          <w:u w:val="single"/>
          <w:lang w:val="en-GB"/>
        </w:rPr>
        <w:lastRenderedPageBreak/>
        <w:t>Annexes:</w:t>
      </w:r>
    </w:p>
    <w:p w14:paraId="0AB8C33D" w14:textId="77777777" w:rsidR="00382375" w:rsidRPr="00993F71" w:rsidRDefault="00382375" w:rsidP="00382375">
      <w:pPr>
        <w:tabs>
          <w:tab w:val="left" w:pos="0"/>
          <w:tab w:val="left" w:pos="720"/>
          <w:tab w:val="left" w:pos="1440"/>
          <w:tab w:val="left" w:pos="2160"/>
          <w:tab w:val="left" w:pos="2880"/>
        </w:tabs>
        <w:rPr>
          <w:rFonts w:ascii="Arial" w:hAnsi="Arial" w:cs="Arial"/>
          <w:sz w:val="22"/>
          <w:szCs w:val="22"/>
          <w:lang w:val="en-GB"/>
        </w:rPr>
      </w:pPr>
    </w:p>
    <w:p w14:paraId="6D26C39D" w14:textId="77777777" w:rsidR="00382375" w:rsidRPr="00993F71" w:rsidRDefault="00382375" w:rsidP="00382375">
      <w:pPr>
        <w:tabs>
          <w:tab w:val="left" w:pos="0"/>
          <w:tab w:val="left" w:pos="720"/>
          <w:tab w:val="left" w:pos="117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A:</w:t>
      </w:r>
      <w:r w:rsidRPr="00993F71">
        <w:rPr>
          <w:rFonts w:ascii="Arial" w:hAnsi="Arial" w:cs="Arial"/>
          <w:sz w:val="22"/>
          <w:szCs w:val="22"/>
          <w:lang w:val="en-GB"/>
        </w:rPr>
        <w:tab/>
        <w:t>Terms of Reference and Technical Proposal</w:t>
      </w:r>
    </w:p>
    <w:p w14:paraId="032B50AE"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B:</w:t>
      </w:r>
      <w:r w:rsidRPr="00993F71">
        <w:rPr>
          <w:rFonts w:ascii="Arial" w:hAnsi="Arial" w:cs="Arial"/>
          <w:sz w:val="22"/>
          <w:szCs w:val="22"/>
          <w:lang w:val="en-GB"/>
        </w:rPr>
        <w:tab/>
        <w:t>Service Provider’s Personnel</w:t>
      </w:r>
    </w:p>
    <w:p w14:paraId="2FC2D364" w14:textId="77777777" w:rsidR="00382375" w:rsidRPr="00993F71" w:rsidRDefault="00382375" w:rsidP="00382375">
      <w:pPr>
        <w:tabs>
          <w:tab w:val="left" w:pos="0"/>
          <w:tab w:val="left" w:pos="720"/>
          <w:tab w:val="left" w:pos="1170"/>
          <w:tab w:val="left" w:pos="1440"/>
          <w:tab w:val="left" w:pos="2160"/>
          <w:tab w:val="left" w:pos="2880"/>
        </w:tabs>
        <w:jc w:val="both"/>
        <w:rPr>
          <w:rFonts w:ascii="Arial" w:hAnsi="Arial" w:cs="Arial"/>
          <w:sz w:val="22"/>
          <w:szCs w:val="22"/>
          <w:lang w:val="en-GB"/>
        </w:rPr>
      </w:pPr>
      <w:r w:rsidRPr="00993F71">
        <w:rPr>
          <w:rFonts w:ascii="Arial" w:hAnsi="Arial" w:cs="Arial"/>
          <w:b/>
          <w:sz w:val="22"/>
          <w:szCs w:val="22"/>
          <w:lang w:val="en-GB"/>
        </w:rPr>
        <w:t>Annex C:</w:t>
      </w:r>
      <w:r w:rsidRPr="00993F71">
        <w:rPr>
          <w:rFonts w:ascii="Arial" w:hAnsi="Arial" w:cs="Arial"/>
          <w:sz w:val="22"/>
          <w:szCs w:val="22"/>
          <w:lang w:val="en-GB"/>
        </w:rPr>
        <w:tab/>
        <w:t>Service Provider’s Reporting Obligations</w:t>
      </w:r>
    </w:p>
    <w:p w14:paraId="6034754D" w14:textId="77777777" w:rsidR="00382375" w:rsidRDefault="00382375" w:rsidP="00382375">
      <w:pPr>
        <w:tabs>
          <w:tab w:val="left" w:pos="851"/>
          <w:tab w:val="left" w:pos="1560"/>
          <w:tab w:val="left" w:pos="2268"/>
        </w:tabs>
        <w:spacing w:line="360" w:lineRule="auto"/>
        <w:jc w:val="both"/>
        <w:rPr>
          <w:rFonts w:ascii="Arial" w:hAnsi="Arial" w:cs="Arial"/>
          <w:sz w:val="22"/>
          <w:szCs w:val="22"/>
          <w:lang w:val="en-GB"/>
        </w:rPr>
      </w:pPr>
    </w:p>
    <w:p w14:paraId="754EC70E" w14:textId="11BC77F2" w:rsidR="00933F2F" w:rsidRDefault="006E0877" w:rsidP="00382375">
      <w:pPr>
        <w:tabs>
          <w:tab w:val="left" w:pos="851"/>
          <w:tab w:val="left" w:pos="1560"/>
          <w:tab w:val="left" w:pos="2268"/>
        </w:tabs>
        <w:spacing w:line="360" w:lineRule="auto"/>
        <w:jc w:val="both"/>
        <w:rPr>
          <w:rFonts w:ascii="Arial" w:hAnsi="Arial" w:cs="Arial"/>
          <w:sz w:val="22"/>
          <w:szCs w:val="22"/>
          <w:lang w:val="en-GB"/>
        </w:rPr>
      </w:pPr>
      <w:r w:rsidRPr="00993F71">
        <w:rPr>
          <w:rFonts w:ascii="Arial" w:hAnsi="Arial" w:cs="Arial"/>
          <w:b/>
          <w:bCs/>
          <w:sz w:val="22"/>
          <w:szCs w:val="22"/>
          <w:lang w:val="en-GB"/>
        </w:rPr>
        <w:t>IN WITNESS WHEREOF</w:t>
      </w:r>
      <w:r>
        <w:rPr>
          <w:rFonts w:ascii="Arial" w:hAnsi="Arial" w:cs="Arial"/>
          <w:sz w:val="22"/>
          <w:szCs w:val="22"/>
          <w:lang w:val="en-GB"/>
        </w:rPr>
        <w:t>, the Parties</w:t>
      </w:r>
      <w:r w:rsidR="00E32F11">
        <w:rPr>
          <w:rFonts w:ascii="Arial" w:hAnsi="Arial" w:cs="Arial"/>
          <w:sz w:val="22"/>
          <w:szCs w:val="22"/>
          <w:lang w:val="en-GB"/>
        </w:rPr>
        <w:t xml:space="preserve">’ representatives, being so duly authorized, have caused this Contract to be </w:t>
      </w:r>
      <w:r w:rsidR="00674FD9">
        <w:rPr>
          <w:rFonts w:ascii="Arial" w:hAnsi="Arial" w:cs="Arial"/>
          <w:sz w:val="22"/>
          <w:szCs w:val="22"/>
          <w:lang w:val="en-GB"/>
        </w:rPr>
        <w:t xml:space="preserve">signed in </w:t>
      </w:r>
      <w:r w:rsidR="00933F2F">
        <w:rPr>
          <w:rFonts w:ascii="Arial" w:hAnsi="Arial" w:cs="Arial"/>
          <w:sz w:val="22"/>
          <w:szCs w:val="22"/>
          <w:lang w:val="en-GB"/>
        </w:rPr>
        <w:t xml:space="preserve">four </w:t>
      </w:r>
      <w:r w:rsidR="00F611CE">
        <w:rPr>
          <w:rFonts w:ascii="Arial" w:hAnsi="Arial" w:cs="Arial"/>
          <w:sz w:val="22"/>
          <w:szCs w:val="22"/>
          <w:lang w:val="en-GB"/>
        </w:rPr>
        <w:t xml:space="preserve">originals in the English language in </w:t>
      </w:r>
      <w:r w:rsidR="00674FD9">
        <w:rPr>
          <w:rFonts w:ascii="Arial" w:hAnsi="Arial" w:cs="Arial"/>
          <w:sz w:val="22"/>
          <w:szCs w:val="22"/>
          <w:lang w:val="en-GB"/>
        </w:rPr>
        <w:t xml:space="preserve">their respective names as of the </w:t>
      </w:r>
      <w:r w:rsidR="00933F2F">
        <w:rPr>
          <w:rFonts w:ascii="Arial" w:hAnsi="Arial" w:cs="Arial"/>
          <w:sz w:val="22"/>
          <w:szCs w:val="22"/>
          <w:lang w:val="en-GB"/>
        </w:rPr>
        <w:t xml:space="preserve">day and year first below written: </w:t>
      </w:r>
    </w:p>
    <w:p w14:paraId="16BB62DD" w14:textId="53B8D84C" w:rsidR="006E0877" w:rsidRPr="00993F71" w:rsidRDefault="00E32F11" w:rsidP="00382375">
      <w:pPr>
        <w:tabs>
          <w:tab w:val="left" w:pos="851"/>
          <w:tab w:val="left" w:pos="1560"/>
          <w:tab w:val="left" w:pos="2268"/>
        </w:tabs>
        <w:spacing w:line="360" w:lineRule="auto"/>
        <w:jc w:val="both"/>
        <w:rPr>
          <w:rFonts w:ascii="Arial" w:hAnsi="Arial" w:cs="Arial"/>
          <w:sz w:val="22"/>
          <w:szCs w:val="22"/>
          <w:lang w:val="en-GB"/>
        </w:rPr>
      </w:pPr>
      <w:r>
        <w:rPr>
          <w:rFonts w:ascii="Arial" w:hAnsi="Arial" w:cs="Arial"/>
          <w:sz w:val="22"/>
          <w:szCs w:val="22"/>
          <w:lang w:val="en-GB"/>
        </w:rPr>
        <w:t xml:space="preserve"> </w:t>
      </w:r>
    </w:p>
    <w:p w14:paraId="5784F0E0" w14:textId="2330C27B" w:rsidR="002F081F" w:rsidRPr="00993F71" w:rsidRDefault="002F081F" w:rsidP="002F081F">
      <w:pPr>
        <w:rPr>
          <w:rFonts w:ascii="Arial" w:hAnsi="Arial" w:cs="Arial"/>
          <w:sz w:val="22"/>
          <w:szCs w:val="22"/>
        </w:rPr>
      </w:pPr>
      <w:r w:rsidRPr="00993F71">
        <w:rPr>
          <w:rFonts w:ascii="Arial" w:hAnsi="Arial" w:cs="Arial"/>
          <w:sz w:val="22"/>
          <w:szCs w:val="22"/>
        </w:rPr>
        <w:t xml:space="preserve">Signed today </w:t>
      </w:r>
      <w:r w:rsidRPr="00993F71">
        <w:rPr>
          <w:rFonts w:ascii="Arial" w:hAnsi="Arial" w:cs="Arial"/>
          <w:b/>
          <w:i/>
          <w:sz w:val="22"/>
          <w:szCs w:val="22"/>
        </w:rPr>
        <w:t>[insert the date]</w:t>
      </w:r>
      <w:r w:rsidRPr="00993F71">
        <w:rPr>
          <w:rFonts w:ascii="Arial" w:hAnsi="Arial" w:cs="Arial"/>
          <w:sz w:val="22"/>
          <w:szCs w:val="22"/>
        </w:rPr>
        <w:t xml:space="preserve">  </w:t>
      </w:r>
    </w:p>
    <w:p w14:paraId="22199C6A" w14:textId="77777777" w:rsidR="002F081F" w:rsidRPr="00993F71" w:rsidRDefault="002F081F" w:rsidP="002F081F">
      <w:pPr>
        <w:ind w:left="720" w:hanging="720"/>
        <w:jc w:val="both"/>
        <w:rPr>
          <w:rFonts w:ascii="Arial" w:hAnsi="Arial" w:cs="Arial"/>
          <w:b/>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1231"/>
        <w:gridCol w:w="222"/>
        <w:gridCol w:w="3084"/>
        <w:gridCol w:w="1231"/>
      </w:tblGrid>
      <w:tr w:rsidR="002F081F" w:rsidRPr="007121C0" w14:paraId="774EE316" w14:textId="77777777" w:rsidTr="00B94A2F">
        <w:tc>
          <w:tcPr>
            <w:tcW w:w="1754" w:type="pct"/>
            <w:tcBorders>
              <w:top w:val="single" w:sz="4" w:space="0" w:color="auto"/>
              <w:left w:val="single" w:sz="4" w:space="0" w:color="auto"/>
              <w:bottom w:val="single" w:sz="4" w:space="0" w:color="auto"/>
              <w:right w:val="single" w:sz="4" w:space="0" w:color="auto"/>
            </w:tcBorders>
            <w:shd w:val="clear" w:color="auto" w:fill="BFBFBF"/>
          </w:tcPr>
          <w:p w14:paraId="4B925C95" w14:textId="5940ABFE"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w:t>
            </w:r>
            <w:r w:rsidR="003771FA" w:rsidRPr="00993F71">
              <w:rPr>
                <w:rFonts w:ascii="Arial" w:hAnsi="Arial" w:cs="Arial"/>
                <w:b/>
                <w:sz w:val="22"/>
                <w:szCs w:val="22"/>
                <w:lang w:val="en-GB"/>
              </w:rPr>
              <w:t>COMESA</w:t>
            </w:r>
          </w:p>
        </w:tc>
        <w:tc>
          <w:tcPr>
            <w:tcW w:w="584" w:type="pct"/>
            <w:tcBorders>
              <w:top w:val="single" w:sz="4" w:space="0" w:color="auto"/>
              <w:left w:val="single" w:sz="4" w:space="0" w:color="auto"/>
              <w:bottom w:val="single" w:sz="4" w:space="0" w:color="auto"/>
              <w:right w:val="single" w:sz="4" w:space="0" w:color="auto"/>
            </w:tcBorders>
            <w:shd w:val="clear" w:color="auto" w:fill="BFBFBF"/>
          </w:tcPr>
          <w:p w14:paraId="48F6A44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c>
          <w:tcPr>
            <w:tcW w:w="130" w:type="pct"/>
            <w:tcBorders>
              <w:top w:val="single" w:sz="4" w:space="0" w:color="auto"/>
              <w:left w:val="single" w:sz="4" w:space="0" w:color="auto"/>
              <w:bottom w:val="single" w:sz="4" w:space="0" w:color="auto"/>
              <w:right w:val="single" w:sz="4" w:space="0" w:color="auto"/>
            </w:tcBorders>
            <w:shd w:val="clear" w:color="auto" w:fill="BFBFBF"/>
          </w:tcPr>
          <w:p w14:paraId="390A3EEB"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shd w:val="clear" w:color="auto" w:fill="BFBFBF"/>
          </w:tcPr>
          <w:p w14:paraId="591C9D81"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For the </w:t>
            </w:r>
            <w:r w:rsidR="00D04D8E" w:rsidRPr="00993F71">
              <w:rPr>
                <w:rFonts w:ascii="Arial" w:hAnsi="Arial" w:cs="Arial"/>
                <w:b/>
                <w:sz w:val="22"/>
                <w:szCs w:val="22"/>
                <w:lang w:val="en-GB"/>
              </w:rPr>
              <w:t>Contractor</w:t>
            </w:r>
          </w:p>
        </w:tc>
        <w:tc>
          <w:tcPr>
            <w:tcW w:w="585" w:type="pct"/>
            <w:tcBorders>
              <w:top w:val="single" w:sz="4" w:space="0" w:color="auto"/>
              <w:left w:val="single" w:sz="4" w:space="0" w:color="auto"/>
              <w:bottom w:val="single" w:sz="4" w:space="0" w:color="auto"/>
              <w:right w:val="single" w:sz="4" w:space="0" w:color="auto"/>
            </w:tcBorders>
            <w:shd w:val="clear" w:color="auto" w:fill="BFBFBF"/>
          </w:tcPr>
          <w:p w14:paraId="39D3396D"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Signature</w:t>
            </w:r>
          </w:p>
        </w:tc>
      </w:tr>
      <w:tr w:rsidR="002F081F" w:rsidRPr="007121C0" w14:paraId="32DCD467" w14:textId="77777777" w:rsidTr="00B94A2F">
        <w:tc>
          <w:tcPr>
            <w:tcW w:w="1754" w:type="pct"/>
            <w:tcBorders>
              <w:top w:val="single" w:sz="4" w:space="0" w:color="auto"/>
              <w:left w:val="single" w:sz="4" w:space="0" w:color="auto"/>
              <w:bottom w:val="single" w:sz="4" w:space="0" w:color="auto"/>
              <w:right w:val="single" w:sz="4" w:space="0" w:color="auto"/>
            </w:tcBorders>
          </w:tcPr>
          <w:p w14:paraId="286AB0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4" w:type="pct"/>
            <w:tcBorders>
              <w:top w:val="single" w:sz="4" w:space="0" w:color="auto"/>
              <w:left w:val="single" w:sz="4" w:space="0" w:color="auto"/>
              <w:bottom w:val="single" w:sz="4" w:space="0" w:color="auto"/>
              <w:right w:val="single" w:sz="4" w:space="0" w:color="auto"/>
            </w:tcBorders>
          </w:tcPr>
          <w:p w14:paraId="200926C8"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1A218E24"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456B97F"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Name: </w:t>
            </w:r>
            <w:r w:rsidRPr="00993F71">
              <w:rPr>
                <w:rFonts w:ascii="Arial" w:hAnsi="Arial" w:cs="Arial"/>
                <w:i/>
                <w:sz w:val="22"/>
                <w:szCs w:val="22"/>
                <w:lang w:val="en-GB"/>
              </w:rPr>
              <w:t>[insert full name]</w:t>
            </w:r>
          </w:p>
        </w:tc>
        <w:tc>
          <w:tcPr>
            <w:tcW w:w="585" w:type="pct"/>
            <w:tcBorders>
              <w:top w:val="single" w:sz="4" w:space="0" w:color="auto"/>
              <w:left w:val="single" w:sz="4" w:space="0" w:color="auto"/>
              <w:bottom w:val="single" w:sz="4" w:space="0" w:color="auto"/>
              <w:right w:val="single" w:sz="4" w:space="0" w:color="auto"/>
            </w:tcBorders>
          </w:tcPr>
          <w:p w14:paraId="5E16FC60" w14:textId="77777777" w:rsidR="002F081F" w:rsidRPr="00993F71" w:rsidRDefault="002F081F">
            <w:pPr>
              <w:spacing w:line="276" w:lineRule="auto"/>
              <w:jc w:val="both"/>
              <w:rPr>
                <w:rFonts w:ascii="Arial" w:hAnsi="Arial" w:cs="Arial"/>
                <w:b/>
                <w:sz w:val="22"/>
                <w:szCs w:val="22"/>
                <w:lang w:val="en-GB"/>
              </w:rPr>
            </w:pPr>
          </w:p>
        </w:tc>
      </w:tr>
      <w:tr w:rsidR="002F081F" w:rsidRPr="007121C0" w14:paraId="222F6A37" w14:textId="77777777" w:rsidTr="00B94A2F">
        <w:tc>
          <w:tcPr>
            <w:tcW w:w="1754" w:type="pct"/>
            <w:tcBorders>
              <w:top w:val="single" w:sz="4" w:space="0" w:color="auto"/>
              <w:left w:val="single" w:sz="4" w:space="0" w:color="auto"/>
              <w:bottom w:val="single" w:sz="4" w:space="0" w:color="auto"/>
              <w:right w:val="single" w:sz="4" w:space="0" w:color="auto"/>
            </w:tcBorders>
          </w:tcPr>
          <w:p w14:paraId="5CCD51F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4" w:type="pct"/>
            <w:tcBorders>
              <w:top w:val="single" w:sz="4" w:space="0" w:color="auto"/>
              <w:left w:val="single" w:sz="4" w:space="0" w:color="auto"/>
              <w:bottom w:val="single" w:sz="4" w:space="0" w:color="auto"/>
              <w:right w:val="single" w:sz="4" w:space="0" w:color="auto"/>
            </w:tcBorders>
          </w:tcPr>
          <w:p w14:paraId="4BCEC680"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6A1FEC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1FB90AAA"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Title:</w:t>
            </w:r>
            <w:r w:rsidR="0092124B" w:rsidRPr="00993F71">
              <w:rPr>
                <w:rFonts w:ascii="Arial" w:hAnsi="Arial" w:cs="Arial"/>
                <w:b/>
                <w:sz w:val="22"/>
                <w:szCs w:val="22"/>
                <w:lang w:val="en-GB"/>
              </w:rPr>
              <w:t xml:space="preserve"> </w:t>
            </w:r>
            <w:r w:rsidRPr="00993F71">
              <w:rPr>
                <w:rFonts w:ascii="Arial" w:hAnsi="Arial" w:cs="Arial"/>
                <w:i/>
                <w:sz w:val="22"/>
                <w:szCs w:val="22"/>
                <w:lang w:val="en-GB"/>
              </w:rPr>
              <w:t>[insert the title]</w:t>
            </w:r>
          </w:p>
        </w:tc>
        <w:tc>
          <w:tcPr>
            <w:tcW w:w="585" w:type="pct"/>
            <w:tcBorders>
              <w:top w:val="single" w:sz="4" w:space="0" w:color="auto"/>
              <w:left w:val="single" w:sz="4" w:space="0" w:color="auto"/>
              <w:bottom w:val="single" w:sz="4" w:space="0" w:color="auto"/>
              <w:right w:val="single" w:sz="4" w:space="0" w:color="auto"/>
            </w:tcBorders>
          </w:tcPr>
          <w:p w14:paraId="18DAEFD4" w14:textId="77777777" w:rsidR="002F081F" w:rsidRPr="00993F71" w:rsidRDefault="002F081F">
            <w:pPr>
              <w:spacing w:line="276" w:lineRule="auto"/>
              <w:jc w:val="both"/>
              <w:rPr>
                <w:rFonts w:ascii="Arial" w:hAnsi="Arial" w:cs="Arial"/>
                <w:b/>
                <w:sz w:val="22"/>
                <w:szCs w:val="22"/>
                <w:lang w:val="en-GB"/>
              </w:rPr>
            </w:pPr>
          </w:p>
        </w:tc>
      </w:tr>
      <w:tr w:rsidR="002F081F" w:rsidRPr="007121C0" w14:paraId="0C065AAA" w14:textId="77777777" w:rsidTr="00B94A2F">
        <w:tc>
          <w:tcPr>
            <w:tcW w:w="1754" w:type="pct"/>
            <w:tcBorders>
              <w:top w:val="single" w:sz="4" w:space="0" w:color="auto"/>
              <w:left w:val="single" w:sz="4" w:space="0" w:color="auto"/>
              <w:bottom w:val="single" w:sz="4" w:space="0" w:color="auto"/>
              <w:right w:val="single" w:sz="4" w:space="0" w:color="auto"/>
            </w:tcBorders>
          </w:tcPr>
          <w:p w14:paraId="100A7D6D" w14:textId="649738AC"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4" w:type="pct"/>
            <w:tcBorders>
              <w:top w:val="single" w:sz="4" w:space="0" w:color="auto"/>
              <w:left w:val="single" w:sz="4" w:space="0" w:color="auto"/>
              <w:bottom w:val="single" w:sz="4" w:space="0" w:color="auto"/>
              <w:right w:val="single" w:sz="4" w:space="0" w:color="auto"/>
            </w:tcBorders>
          </w:tcPr>
          <w:p w14:paraId="7D7A6FF9"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D269832"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2CA99001" w14:textId="18661B51"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Place: </w:t>
            </w:r>
            <w:r w:rsidRPr="00993F71">
              <w:rPr>
                <w:rFonts w:ascii="Arial" w:hAnsi="Arial" w:cs="Arial"/>
                <w:i/>
                <w:sz w:val="22"/>
                <w:szCs w:val="22"/>
                <w:lang w:val="en-GB"/>
              </w:rPr>
              <w:t>[insert the city and country]</w:t>
            </w:r>
          </w:p>
        </w:tc>
        <w:tc>
          <w:tcPr>
            <w:tcW w:w="585" w:type="pct"/>
            <w:tcBorders>
              <w:top w:val="single" w:sz="4" w:space="0" w:color="auto"/>
              <w:left w:val="single" w:sz="4" w:space="0" w:color="auto"/>
              <w:bottom w:val="single" w:sz="4" w:space="0" w:color="auto"/>
              <w:right w:val="single" w:sz="4" w:space="0" w:color="auto"/>
            </w:tcBorders>
          </w:tcPr>
          <w:p w14:paraId="0006480A" w14:textId="77777777" w:rsidR="002F081F" w:rsidRPr="00993F71" w:rsidRDefault="002F081F">
            <w:pPr>
              <w:spacing w:line="276" w:lineRule="auto"/>
              <w:jc w:val="both"/>
              <w:rPr>
                <w:rFonts w:ascii="Arial" w:hAnsi="Arial" w:cs="Arial"/>
                <w:b/>
                <w:sz w:val="22"/>
                <w:szCs w:val="22"/>
                <w:lang w:val="en-GB"/>
              </w:rPr>
            </w:pPr>
          </w:p>
        </w:tc>
      </w:tr>
      <w:tr w:rsidR="002F081F" w:rsidRPr="007121C0" w14:paraId="234F0C7C" w14:textId="77777777" w:rsidTr="00B94A2F">
        <w:tc>
          <w:tcPr>
            <w:tcW w:w="1754" w:type="pct"/>
            <w:tcBorders>
              <w:top w:val="single" w:sz="4" w:space="0" w:color="auto"/>
              <w:left w:val="single" w:sz="4" w:space="0" w:color="auto"/>
              <w:bottom w:val="single" w:sz="4" w:space="0" w:color="auto"/>
              <w:right w:val="single" w:sz="4" w:space="0" w:color="auto"/>
            </w:tcBorders>
          </w:tcPr>
          <w:p w14:paraId="6AD0D39E"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4" w:type="pct"/>
            <w:tcBorders>
              <w:top w:val="single" w:sz="4" w:space="0" w:color="auto"/>
              <w:left w:val="single" w:sz="4" w:space="0" w:color="auto"/>
              <w:bottom w:val="single" w:sz="4" w:space="0" w:color="auto"/>
              <w:right w:val="single" w:sz="4" w:space="0" w:color="auto"/>
            </w:tcBorders>
          </w:tcPr>
          <w:p w14:paraId="6853542B" w14:textId="77777777" w:rsidR="002F081F" w:rsidRPr="00993F71" w:rsidRDefault="002F081F">
            <w:pPr>
              <w:spacing w:line="276" w:lineRule="auto"/>
              <w:jc w:val="both"/>
              <w:rPr>
                <w:rFonts w:ascii="Arial" w:hAnsi="Arial" w:cs="Arial"/>
                <w:b/>
                <w:sz w:val="22"/>
                <w:szCs w:val="22"/>
                <w:lang w:val="en-GB"/>
              </w:rPr>
            </w:pPr>
          </w:p>
        </w:tc>
        <w:tc>
          <w:tcPr>
            <w:tcW w:w="130" w:type="pct"/>
            <w:tcBorders>
              <w:top w:val="single" w:sz="4" w:space="0" w:color="auto"/>
              <w:left w:val="single" w:sz="4" w:space="0" w:color="auto"/>
              <w:bottom w:val="single" w:sz="4" w:space="0" w:color="auto"/>
              <w:right w:val="single" w:sz="4" w:space="0" w:color="auto"/>
            </w:tcBorders>
          </w:tcPr>
          <w:p w14:paraId="5FD0E27E" w14:textId="77777777" w:rsidR="002F081F" w:rsidRPr="00993F71" w:rsidRDefault="002F081F">
            <w:pPr>
              <w:spacing w:line="276" w:lineRule="auto"/>
              <w:jc w:val="both"/>
              <w:rPr>
                <w:rFonts w:ascii="Arial" w:hAnsi="Arial" w:cs="Arial"/>
                <w:b/>
                <w:sz w:val="22"/>
                <w:szCs w:val="22"/>
                <w:lang w:val="en-GB"/>
              </w:rPr>
            </w:pPr>
          </w:p>
        </w:tc>
        <w:tc>
          <w:tcPr>
            <w:tcW w:w="1948" w:type="pct"/>
            <w:tcBorders>
              <w:top w:val="single" w:sz="4" w:space="0" w:color="auto"/>
              <w:left w:val="single" w:sz="4" w:space="0" w:color="auto"/>
              <w:bottom w:val="single" w:sz="4" w:space="0" w:color="auto"/>
              <w:right w:val="single" w:sz="4" w:space="0" w:color="auto"/>
            </w:tcBorders>
          </w:tcPr>
          <w:p w14:paraId="6B8DD2B0" w14:textId="77777777" w:rsidR="002F081F" w:rsidRPr="00993F71" w:rsidRDefault="002F081F">
            <w:pPr>
              <w:spacing w:line="276" w:lineRule="auto"/>
              <w:jc w:val="both"/>
              <w:rPr>
                <w:rFonts w:ascii="Arial" w:hAnsi="Arial" w:cs="Arial"/>
                <w:b/>
                <w:sz w:val="22"/>
                <w:szCs w:val="22"/>
                <w:lang w:val="en-GB"/>
              </w:rPr>
            </w:pPr>
            <w:r w:rsidRPr="00993F71">
              <w:rPr>
                <w:rFonts w:ascii="Arial" w:hAnsi="Arial" w:cs="Arial"/>
                <w:b/>
                <w:sz w:val="22"/>
                <w:szCs w:val="22"/>
                <w:lang w:val="en-GB"/>
              </w:rPr>
              <w:t xml:space="preserve">Date: </w:t>
            </w:r>
            <w:r w:rsidRPr="00993F71">
              <w:rPr>
                <w:rFonts w:ascii="Arial" w:hAnsi="Arial" w:cs="Arial"/>
                <w:i/>
                <w:sz w:val="22"/>
                <w:szCs w:val="22"/>
                <w:lang w:val="en-GB"/>
              </w:rPr>
              <w:t>[insert the date]</w:t>
            </w:r>
          </w:p>
        </w:tc>
        <w:tc>
          <w:tcPr>
            <w:tcW w:w="585" w:type="pct"/>
            <w:tcBorders>
              <w:top w:val="single" w:sz="4" w:space="0" w:color="auto"/>
              <w:left w:val="single" w:sz="4" w:space="0" w:color="auto"/>
              <w:bottom w:val="single" w:sz="4" w:space="0" w:color="auto"/>
              <w:right w:val="single" w:sz="4" w:space="0" w:color="auto"/>
            </w:tcBorders>
          </w:tcPr>
          <w:p w14:paraId="3AD89EC0" w14:textId="77777777" w:rsidR="002F081F" w:rsidRPr="00993F71" w:rsidRDefault="002F081F">
            <w:pPr>
              <w:spacing w:line="276" w:lineRule="auto"/>
              <w:jc w:val="both"/>
              <w:rPr>
                <w:rFonts w:ascii="Arial" w:hAnsi="Arial" w:cs="Arial"/>
                <w:b/>
                <w:sz w:val="22"/>
                <w:szCs w:val="22"/>
                <w:lang w:val="en-GB"/>
              </w:rPr>
            </w:pPr>
          </w:p>
        </w:tc>
      </w:tr>
    </w:tbl>
    <w:p w14:paraId="2A9EB7A2" w14:textId="77777777" w:rsidR="00DD49F6" w:rsidRPr="00993F71" w:rsidRDefault="00DD49F6">
      <w:pPr>
        <w:rPr>
          <w:rFonts w:ascii="Arial" w:hAnsi="Arial" w:cs="Arial"/>
          <w:sz w:val="22"/>
          <w:szCs w:val="22"/>
          <w:lang w:val="en-GB"/>
        </w:rPr>
      </w:pPr>
    </w:p>
    <w:sectPr w:rsidR="00DD49F6" w:rsidRPr="00993F71" w:rsidSect="00D83556">
      <w:footnotePr>
        <w:numRestart w:val="eachPage"/>
      </w:footnotePr>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AAF6A" w14:textId="77777777" w:rsidR="001E04B1" w:rsidRDefault="001E04B1" w:rsidP="00382375">
      <w:r>
        <w:separator/>
      </w:r>
    </w:p>
  </w:endnote>
  <w:endnote w:type="continuationSeparator" w:id="0">
    <w:p w14:paraId="6BA5AE97" w14:textId="77777777" w:rsidR="001E04B1" w:rsidRDefault="001E04B1" w:rsidP="00382375">
      <w:r>
        <w:continuationSeparator/>
      </w:r>
    </w:p>
  </w:endnote>
  <w:endnote w:type="continuationNotice" w:id="1">
    <w:p w14:paraId="64F18021" w14:textId="77777777" w:rsidR="001E04B1" w:rsidRDefault="001E0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altName w:val="Calibri"/>
    <w:charset w:val="00"/>
    <w:family w:val="auto"/>
    <w:pitch w:val="variable"/>
    <w:sig w:usb0="8000006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ABECB" w14:textId="77777777" w:rsidR="00D04D8E" w:rsidRDefault="00D04D8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063DF2" w14:textId="77777777" w:rsidR="00D04D8E" w:rsidRDefault="00D04D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E5B8C" w14:textId="77777777" w:rsidR="00D04D8E"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B7391" w14:textId="77777777" w:rsidR="00570D88" w:rsidRDefault="00570D88"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740C0" w14:textId="77777777" w:rsidR="00D04D8E" w:rsidRDefault="00D04D8E">
    <w:pPr>
      <w:pStyle w:val="Footer"/>
      <w:jc w:val="center"/>
    </w:pPr>
    <w:r>
      <w:fldChar w:fldCharType="begin"/>
    </w:r>
    <w:r>
      <w:instrText xml:space="preserve"> PAGE </w:instrText>
    </w:r>
    <w:r>
      <w:fldChar w:fldCharType="separate"/>
    </w:r>
    <w:r>
      <w:rPr>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41D8B" w14:textId="77777777" w:rsidR="00D04D8E" w:rsidRDefault="00D04D8E">
    <w:pPr>
      <w:pStyle w:val="Footer"/>
      <w:tabs>
        <w:tab w:val="right" w:pos="9639"/>
      </w:tabs>
      <w:jc w:val="center"/>
    </w:pPr>
    <w:r>
      <w:fldChar w:fldCharType="begin"/>
    </w:r>
    <w:r>
      <w:instrText xml:space="preserve"> PAGE </w:instrText>
    </w:r>
    <w:r>
      <w:fldChar w:fldCharType="separate"/>
    </w:r>
    <w:r>
      <w:rPr>
        <w:noProof/>
      </w:rPr>
      <w:t>3</w:t>
    </w:r>
    <w:r>
      <w:fldChar w:fldCharType="end"/>
    </w:r>
    <w:r>
      <w:t xml:space="preserve"> of 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C4BC4" w14:textId="77777777" w:rsidR="00D04D8E" w:rsidRDefault="00D04D8E" w:rsidP="00EC4BB1">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E61F2"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7E85" w14:textId="77777777" w:rsidR="00D04D8E" w:rsidRPr="00727960" w:rsidRDefault="00D04D8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3497E" w14:textId="77777777" w:rsidR="001E04B1" w:rsidRDefault="001E04B1" w:rsidP="00382375">
      <w:r>
        <w:separator/>
      </w:r>
    </w:p>
  </w:footnote>
  <w:footnote w:type="continuationSeparator" w:id="0">
    <w:p w14:paraId="35F3576A" w14:textId="77777777" w:rsidR="001E04B1" w:rsidRDefault="001E04B1" w:rsidP="00382375">
      <w:r>
        <w:continuationSeparator/>
      </w:r>
    </w:p>
  </w:footnote>
  <w:footnote w:type="continuationNotice" w:id="1">
    <w:p w14:paraId="243E48B2" w14:textId="77777777" w:rsidR="001E04B1" w:rsidRDefault="001E04B1"/>
  </w:footnote>
  <w:footnote w:id="2">
    <w:p w14:paraId="474505EC" w14:textId="77777777" w:rsidR="00D04D8E" w:rsidRPr="00586FD0" w:rsidRDefault="00D04D8E" w:rsidP="00EC4BB1">
      <w:pPr>
        <w:pStyle w:val="FootnoteText"/>
        <w:rPr>
          <w:b/>
        </w:rPr>
      </w:pPr>
      <w:r w:rsidRPr="00586FD0">
        <w:rPr>
          <w:rStyle w:val="FootnoteReference"/>
          <w:b/>
        </w:rPr>
        <w:footnoteRef/>
      </w:r>
      <w:r w:rsidRPr="00586FD0">
        <w:rPr>
          <w:b/>
        </w:rPr>
        <w:t xml:space="preserve"> </w:t>
      </w:r>
      <w:r w:rsidRPr="00586FD0">
        <w:rPr>
          <w:b/>
          <w:sz w:val="22"/>
          <w:szCs w:val="22"/>
        </w:rPr>
        <w:t>The CV must not exceed eight (8) pages</w:t>
      </w:r>
      <w:r w:rsidRPr="00586FD0">
        <w:rPr>
          <w:b/>
        </w:rPr>
        <w:t xml:space="preserve"> </w:t>
      </w:r>
    </w:p>
  </w:footnote>
  <w:footnote w:id="3">
    <w:p w14:paraId="3E011131" w14:textId="77777777" w:rsidR="00D04D8E" w:rsidRPr="00586FD0" w:rsidRDefault="00D04D8E" w:rsidP="00F02AF1">
      <w:pPr>
        <w:spacing w:before="60"/>
        <w:ind w:left="1440" w:hanging="720"/>
        <w:jc w:val="both"/>
        <w:rPr>
          <w:b/>
        </w:rPr>
      </w:pPr>
      <w:r w:rsidRPr="00586FD0">
        <w:rPr>
          <w:rStyle w:val="FootnoteReference"/>
          <w:b/>
        </w:rPr>
        <w:footnoteRef/>
      </w:r>
      <w:r w:rsidRPr="00586FD0">
        <w:rPr>
          <w:b/>
        </w:rPr>
        <w:t xml:space="preserve"> Only key information about the positions and the responsibilities held in various assignments during the last ten (10) years should be included. Experience older than 10 years will be rendered irrelevant</w:t>
      </w:r>
      <w:r>
        <w:rPr>
          <w:b/>
        </w:rPr>
        <w:t xml:space="preserve">. </w:t>
      </w:r>
    </w:p>
    <w:p w14:paraId="49FD5234" w14:textId="77777777" w:rsidR="00D04D8E" w:rsidRPr="00586FD0" w:rsidRDefault="00D04D8E" w:rsidP="00F02AF1">
      <w:pPr>
        <w:pStyle w:val="FootnoteText"/>
      </w:pPr>
    </w:p>
  </w:footnote>
  <w:footnote w:id="4">
    <w:p w14:paraId="164760B9" w14:textId="77777777" w:rsidR="00D04D8E" w:rsidRPr="00F10D65" w:rsidRDefault="00D04D8E" w:rsidP="00F02AF1">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contract signed with them. </w:t>
      </w:r>
    </w:p>
  </w:footnote>
  <w:footnote w:id="5">
    <w:p w14:paraId="4B5645CA" w14:textId="21130B70" w:rsidR="00D04D8E" w:rsidRDefault="00D04D8E" w:rsidP="00382375">
      <w:pPr>
        <w:pStyle w:val="FootnoteText"/>
      </w:pPr>
      <w:r>
        <w:rPr>
          <w:rStyle w:val="FootnoteReference"/>
        </w:rPr>
        <w:footnoteRef/>
      </w:r>
      <w:r>
        <w:t xml:space="preserve"> Position held in the </w:t>
      </w:r>
      <w:r w:rsidR="00E830B2">
        <w:t>Assignment</w:t>
      </w:r>
      <w:r>
        <w:t xml:space="preserve"> must be indicated as well.</w:t>
      </w:r>
    </w:p>
  </w:footnote>
  <w:footnote w:id="6">
    <w:p w14:paraId="47C03325" w14:textId="77777777" w:rsidR="00D04D8E" w:rsidRDefault="00D04D8E" w:rsidP="00382375">
      <w:pPr>
        <w:pStyle w:val="FootnoteText"/>
      </w:pPr>
      <w:r>
        <w:rPr>
          <w:rStyle w:val="FootnoteReference"/>
        </w:rPr>
        <w:footnoteRef/>
      </w:r>
      <w:r>
        <w:t xml:space="preserve"> </w:t>
      </w:r>
      <w:r>
        <w:rPr>
          <w:lang w:val="en-GB"/>
        </w:rPr>
        <w:t>Months/ weeks are counted from the start of the assignment. For each staff indicate separately staff input for home and field work.</w:t>
      </w:r>
    </w:p>
  </w:footnote>
  <w:footnote w:id="7">
    <w:p w14:paraId="3376E756" w14:textId="77777777" w:rsidR="00D04D8E" w:rsidRDefault="00D04D8E" w:rsidP="00382375">
      <w:pPr>
        <w:pStyle w:val="FootnoteText"/>
      </w:pPr>
      <w:r>
        <w:rPr>
          <w:rStyle w:val="FootnoteReference"/>
        </w:rPr>
        <w:footnoteRef/>
      </w:r>
      <w:r>
        <w:t xml:space="preserve"> Select months or weeks as needed. </w:t>
      </w:r>
    </w:p>
  </w:footnote>
  <w:footnote w:id="8">
    <w:p w14:paraId="7395A05C" w14:textId="77777777" w:rsidR="00D04D8E" w:rsidRDefault="00D04D8E" w:rsidP="00382375">
      <w:pPr>
        <w:tabs>
          <w:tab w:val="left" w:pos="360"/>
        </w:tabs>
        <w:rPr>
          <w:sz w:val="20"/>
          <w:lang w:val="en-GB"/>
        </w:rPr>
      </w:pPr>
      <w:r>
        <w:rPr>
          <w:rStyle w:val="FootnoteReference"/>
        </w:rPr>
        <w:footnoteRef/>
      </w:r>
      <w:r>
        <w:t xml:space="preserve"> </w:t>
      </w:r>
      <w:r>
        <w:rPr>
          <w:sz w:val="20"/>
          <w:lang w:val="en-GB"/>
        </w:rPr>
        <w:t>Field work means work carried out at a place other than the Service Provider home office.</w:t>
      </w:r>
    </w:p>
    <w:p w14:paraId="4E35EC9F" w14:textId="77777777" w:rsidR="00D04D8E" w:rsidRDefault="00D04D8E" w:rsidP="00382375">
      <w:pPr>
        <w:pStyle w:val="FootnoteText"/>
      </w:pPr>
    </w:p>
  </w:footnote>
  <w:footnote w:id="9">
    <w:p w14:paraId="05C36BB4" w14:textId="77777777" w:rsidR="00D04D8E" w:rsidRPr="00212E37" w:rsidRDefault="00D04D8E">
      <w:pPr>
        <w:pStyle w:val="FootnoteText"/>
        <w:rPr>
          <w:sz w:val="24"/>
          <w:szCs w:val="24"/>
        </w:rPr>
      </w:pPr>
      <w:r w:rsidRPr="00212E37">
        <w:rPr>
          <w:rStyle w:val="FootnoteReference"/>
          <w:sz w:val="24"/>
          <w:szCs w:val="24"/>
        </w:rPr>
        <w:footnoteRef/>
      </w:r>
      <w:r w:rsidRPr="00212E37">
        <w:rPr>
          <w:sz w:val="24"/>
          <w:szCs w:val="24"/>
        </w:rPr>
        <w:t xml:space="preserve"> Indicate all main activities of the assignment, including delivery of reports (e.g.: inception, interim, and final reports), and other benchmarks such as Purchaser’s approvals.  For phased assignments indicate activities, delivery of reports, and benchmarks separately for each phase.</w:t>
      </w:r>
    </w:p>
  </w:footnote>
  <w:footnote w:id="10">
    <w:p w14:paraId="350786FF" w14:textId="77777777" w:rsidR="00D04D8E" w:rsidRDefault="00D04D8E">
      <w:pPr>
        <w:pStyle w:val="FootnoteText"/>
      </w:pPr>
      <w:r w:rsidRPr="00212E37">
        <w:rPr>
          <w:rStyle w:val="FootnoteReference"/>
          <w:sz w:val="24"/>
          <w:szCs w:val="24"/>
        </w:rPr>
        <w:footnoteRef/>
      </w:r>
      <w:r w:rsidRPr="00212E37">
        <w:rPr>
          <w:sz w:val="24"/>
          <w:szCs w:val="24"/>
        </w:rPr>
        <w:t xml:space="preserve"> Duration of activities shall be indicated in the form of a bar chart</w:t>
      </w:r>
    </w:p>
  </w:footnote>
  <w:footnote w:id="11">
    <w:p w14:paraId="7CD2BDB9" w14:textId="77777777" w:rsidR="00D04D8E" w:rsidRDefault="00D04D8E">
      <w:pPr>
        <w:pStyle w:val="FootnoteText"/>
      </w:pPr>
      <w:r>
        <w:rPr>
          <w:rStyle w:val="FootnoteReference"/>
        </w:rPr>
        <w:footnoteRef/>
      </w:r>
      <w:r>
        <w:t xml:space="preserve"> Amounts must coincide with the ones indicated under Total Cost of Financial proposal in Form FIN-2.</w:t>
      </w:r>
    </w:p>
  </w:footnote>
  <w:footnote w:id="12">
    <w:p w14:paraId="3BC56149" w14:textId="72AA8B32" w:rsidR="00D04D8E" w:rsidRDefault="00D04D8E" w:rsidP="00766F47">
      <w:r w:rsidRPr="00066EBE">
        <w:rPr>
          <w:rStyle w:val="FootnoteReference"/>
          <w:b/>
          <w:sz w:val="28"/>
          <w:szCs w:val="28"/>
        </w:rPr>
        <w:footnoteRef/>
      </w:r>
      <w:r w:rsidRPr="00066EBE">
        <w:rPr>
          <w:b/>
          <w:sz w:val="28"/>
          <w:szCs w:val="28"/>
        </w:rPr>
        <w:t xml:space="preserve"> </w:t>
      </w:r>
      <w:r>
        <w:t>If requested in the R</w:t>
      </w:r>
      <w:r w:rsidR="008E2EA2">
        <w:t>FP</w:t>
      </w:r>
      <w:r>
        <w:t xml:space="preserve"> clause 8</w:t>
      </w:r>
      <w:r w:rsidR="008E2EA2">
        <w:t xml:space="preserve"> </w:t>
      </w:r>
      <w:r>
        <w:t xml:space="preserve">(i) </w:t>
      </w:r>
      <w:r w:rsidRPr="00743C49">
        <w:rPr>
          <w:b/>
          <w:i/>
        </w:rPr>
        <w:t>[delete if not applicable]</w:t>
      </w:r>
      <w:r>
        <w:t xml:space="preserve"> </w:t>
      </w:r>
    </w:p>
  </w:footnote>
  <w:footnote w:id="13">
    <w:p w14:paraId="1E3209C2" w14:textId="77777777" w:rsidR="00D04D8E" w:rsidRDefault="00D04D8E">
      <w:pPr>
        <w:pStyle w:val="FootnoteText"/>
      </w:pPr>
      <w:r>
        <w:rPr>
          <w:rStyle w:val="FootnoteReference"/>
        </w:rPr>
        <w:footnoteRef/>
      </w:r>
      <w:r>
        <w:t xml:space="preserve"> Please provide details on taxes applied, the legal ground for application of the taxes and how they have been calculated</w:t>
      </w:r>
    </w:p>
  </w:footnote>
  <w:footnote w:id="14">
    <w:p w14:paraId="00AD21F6" w14:textId="77777777" w:rsidR="00D04D8E" w:rsidRDefault="00D04D8E" w:rsidP="00B94D6D">
      <w:pPr>
        <w:pStyle w:val="FootnoteText"/>
        <w:tabs>
          <w:tab w:val="left" w:pos="360"/>
        </w:tabs>
        <w:ind w:left="360" w:hanging="360"/>
      </w:pPr>
      <w:r>
        <w:rPr>
          <w:rStyle w:val="FootnoteReference"/>
        </w:rPr>
        <w:footnoteRef/>
      </w:r>
      <w:r>
        <w:t xml:space="preserve"> Form FIN-3 shall be filled in for the same Professional and Support Staff listed in Form TECH-6.</w:t>
      </w:r>
    </w:p>
  </w:footnote>
  <w:footnote w:id="15">
    <w:p w14:paraId="0CFC7C9D" w14:textId="77777777" w:rsidR="00D04D8E" w:rsidRDefault="00D04D8E">
      <w:pPr>
        <w:pStyle w:val="FootnoteText"/>
      </w:pPr>
      <w:r>
        <w:rPr>
          <w:rStyle w:val="FootnoteReference"/>
        </w:rPr>
        <w:footnoteRef/>
      </w:r>
      <w:r>
        <w:t xml:space="preserve"> Professional Staff should be indicated individually; Support Staff should be indicated per category (e.g.: draftsmen, clerical staff).</w:t>
      </w:r>
    </w:p>
  </w:footnote>
  <w:footnote w:id="16">
    <w:p w14:paraId="4D4546E3" w14:textId="77777777" w:rsidR="00D04D8E" w:rsidRDefault="00D04D8E" w:rsidP="00B94D6D">
      <w:pPr>
        <w:pStyle w:val="FootnoteText"/>
        <w:tabs>
          <w:tab w:val="left" w:pos="360"/>
        </w:tabs>
        <w:ind w:left="360" w:hanging="360"/>
      </w:pPr>
      <w:r>
        <w:rPr>
          <w:rStyle w:val="FootnoteReference"/>
        </w:rPr>
        <w:footnoteRef/>
      </w:r>
      <w:r>
        <w:t xml:space="preserve"> Positions of the Professional Staff shall coincide with the ones indicated in Form TECH-4.</w:t>
      </w:r>
    </w:p>
  </w:footnote>
  <w:footnote w:id="17">
    <w:p w14:paraId="75BD4C1D" w14:textId="77777777" w:rsidR="00D04D8E" w:rsidRDefault="00D04D8E" w:rsidP="001349AB">
      <w:pPr>
        <w:pStyle w:val="FootnoteText"/>
        <w:tabs>
          <w:tab w:val="left" w:pos="360"/>
        </w:tabs>
        <w:ind w:left="360" w:hanging="360"/>
      </w:pPr>
      <w:r>
        <w:rPr>
          <w:rStyle w:val="FootnoteReference"/>
        </w:rPr>
        <w:footnoteRef/>
      </w:r>
      <w:r>
        <w:t xml:space="preserve"> Indicate separately staff-daily rate for home and field work.</w:t>
      </w:r>
    </w:p>
    <w:p w14:paraId="7A1DEE5E" w14:textId="77777777" w:rsidR="00D04D8E" w:rsidRDefault="00D04D8E" w:rsidP="001349AB">
      <w:pPr>
        <w:pStyle w:val="FootnoteText"/>
      </w:pPr>
    </w:p>
  </w:footnote>
  <w:footnote w:id="18">
    <w:p w14:paraId="694E7379" w14:textId="77777777" w:rsidR="00D04D8E" w:rsidRDefault="00D04D8E" w:rsidP="005649EA">
      <w:pPr>
        <w:pStyle w:val="FootnoteText"/>
      </w:pPr>
      <w:r>
        <w:rPr>
          <w:rStyle w:val="FootnoteReference"/>
        </w:rPr>
        <w:footnoteRef/>
      </w:r>
      <w:r>
        <w:t xml:space="preserve"> Delete items that are not applicable or add other items as the case may be.</w:t>
      </w:r>
    </w:p>
  </w:footnote>
  <w:footnote w:id="19">
    <w:p w14:paraId="01B0D562" w14:textId="77777777" w:rsidR="00D04D8E" w:rsidRDefault="00D04D8E" w:rsidP="005649EA">
      <w:pPr>
        <w:pStyle w:val="FootnoteText"/>
      </w:pPr>
      <w:r>
        <w:rPr>
          <w:rStyle w:val="FootnoteReference"/>
        </w:rPr>
        <w:footnoteRef/>
      </w:r>
      <w:r>
        <w:t xml:space="preserve"> Indicate unit cost.</w:t>
      </w:r>
    </w:p>
  </w:footnote>
  <w:footnote w:id="20">
    <w:p w14:paraId="77F6BDB5" w14:textId="77777777" w:rsidR="00D04D8E" w:rsidRDefault="00D04D8E" w:rsidP="005649EA">
      <w:pPr>
        <w:pStyle w:val="FootnoteText"/>
      </w:pPr>
      <w:r>
        <w:rPr>
          <w:rStyle w:val="FootnoteReference"/>
        </w:rPr>
        <w:footnoteRef/>
      </w:r>
      <w:r>
        <w:t xml:space="preserve"> Indicate route of each flight, and if the trip is one- or two-ways.</w:t>
      </w:r>
    </w:p>
  </w:footnote>
  <w:footnote w:id="21">
    <w:p w14:paraId="4FD8AFEF" w14:textId="77777777" w:rsidR="00D04D8E" w:rsidRDefault="00D04D8E" w:rsidP="005649EA">
      <w:pPr>
        <w:pStyle w:val="FootnoteText"/>
      </w:pPr>
      <w:r>
        <w:rPr>
          <w:rStyle w:val="FootnoteReference"/>
        </w:rPr>
        <w:footnoteRef/>
      </w:r>
      <w:r>
        <w:t xml:space="preserve"> Provide clear description of what is their exact nature</w:t>
      </w:r>
    </w:p>
  </w:footnote>
  <w:footnote w:id="22">
    <w:p w14:paraId="46E232E0" w14:textId="1FCFC774" w:rsidR="00D04D8E" w:rsidRDefault="00D04D8E" w:rsidP="001349AB">
      <w:pPr>
        <w:pStyle w:val="FootnoteText"/>
      </w:pPr>
      <w:r>
        <w:rPr>
          <w:rStyle w:val="FootnoteReference"/>
        </w:rPr>
        <w:footnoteRef/>
      </w:r>
      <w:r>
        <w:t xml:space="preserve"> The amount has to be indicated by </w:t>
      </w:r>
      <w:r w:rsidR="003771FA">
        <w:t>COMESA</w:t>
      </w:r>
      <w:r>
        <w:t xml:space="preserve"> and shall be included, without modifications, in the Financial Proposal. It shall cover costs already identified and priced by </w:t>
      </w:r>
      <w:r w:rsidR="003771FA">
        <w:t>COMESA</w:t>
      </w:r>
      <w:r>
        <w:t xml:space="preserve">. </w:t>
      </w:r>
    </w:p>
  </w:footnote>
  <w:footnote w:id="23">
    <w:p w14:paraId="6EC6870D" w14:textId="77777777" w:rsidR="00D04D8E" w:rsidRDefault="00D04D8E" w:rsidP="00382375">
      <w:pPr>
        <w:pStyle w:val="FootnoteText"/>
      </w:pPr>
      <w:r>
        <w:rPr>
          <w:rStyle w:val="FootnoteReference"/>
        </w:rPr>
        <w:t>1</w:t>
      </w:r>
      <w:r>
        <w:t xml:space="preserve"> </w:t>
      </w:r>
      <w:r>
        <w:tab/>
        <w:t>Modify, in order to reflect the output required, as described in Annex 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2800A" w14:textId="77777777" w:rsidR="00D04D8E" w:rsidRDefault="00D04D8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9B7D1" w14:textId="77777777" w:rsidR="00D04D8E" w:rsidRDefault="00D04D8E">
    <w:pPr>
      <w:spacing w:after="48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29B15"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7410D" w14:textId="77777777" w:rsidR="00D04D8E" w:rsidRDefault="00D04D8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r>
      <w:rPr>
        <w:rStyle w:val="PageNumber"/>
      </w:rPr>
      <w:tab/>
    </w:r>
    <w:r>
      <w:t>Section 4.  Financial Proposal - Standard Forms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C05BC" w14:textId="77777777" w:rsidR="00D04D8E" w:rsidRDefault="00D04D8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9191" w14:textId="696C2B41" w:rsidR="00D04D8E" w:rsidRPr="00A16A63" w:rsidRDefault="00D04D8E" w:rsidP="00EC3A43">
    <w:pPr>
      <w:pStyle w:val="Header"/>
      <w:jc w:val="center"/>
      <w:rPr>
        <w:rFonts w:ascii="Arial" w:hAnsi="Arial" w:cs="Arial"/>
        <w:b/>
        <w:bCs/>
        <w:i/>
        <w:iCs/>
        <w:sz w:val="20"/>
        <w:szCs w:val="20"/>
      </w:rPr>
    </w:pPr>
    <w:r w:rsidRPr="00A16A63">
      <w:rPr>
        <w:rFonts w:ascii="Arial" w:hAnsi="Arial" w:cs="Arial"/>
        <w:b/>
        <w:bCs/>
        <w:i/>
        <w:iCs/>
        <w:sz w:val="20"/>
        <w:szCs w:val="20"/>
      </w:rPr>
      <w:t xml:space="preserve">Request for Services Number: </w:t>
    </w:r>
    <w:r w:rsidR="00AE2758" w:rsidRPr="00AF1E9A">
      <w:rPr>
        <w:rFonts w:ascii="Arial" w:hAnsi="Arial" w:cs="Arial"/>
        <w:iCs/>
        <w:lang w:val="en-GB"/>
      </w:rPr>
      <w:t>CS/ADM</w:t>
    </w:r>
    <w:r w:rsidR="00284F9B">
      <w:rPr>
        <w:rFonts w:ascii="Arial" w:hAnsi="Arial" w:cs="Arial"/>
        <w:iCs/>
        <w:lang w:val="en-GB"/>
      </w:rPr>
      <w:t>N</w:t>
    </w:r>
    <w:r w:rsidR="00AE2758" w:rsidRPr="00AF1E9A">
      <w:rPr>
        <w:rFonts w:ascii="Arial" w:hAnsi="Arial" w:cs="Arial"/>
        <w:iCs/>
        <w:lang w:val="en-GB"/>
      </w:rPr>
      <w:t>/</w:t>
    </w:r>
    <w:r w:rsidR="00284F9B">
      <w:rPr>
        <w:rFonts w:ascii="Arial" w:hAnsi="Arial" w:cs="Arial"/>
        <w:iCs/>
        <w:lang w:val="en-GB"/>
      </w:rPr>
      <w:t>PROC</w:t>
    </w:r>
    <w:r w:rsidR="00AE2758" w:rsidRPr="00AF1E9A">
      <w:rPr>
        <w:rFonts w:ascii="Arial" w:hAnsi="Arial" w:cs="Arial"/>
        <w:iCs/>
        <w:lang w:val="en-GB"/>
      </w:rPr>
      <w:t>/</w:t>
    </w:r>
    <w:r w:rsidR="00127B33">
      <w:rPr>
        <w:rFonts w:ascii="Arial" w:hAnsi="Arial" w:cs="Arial"/>
        <w:iCs/>
        <w:lang w:val="en-GB"/>
      </w:rPr>
      <w:t>25-0</w:t>
    </w:r>
    <w:r w:rsidR="00175C0C">
      <w:rPr>
        <w:rFonts w:ascii="Arial" w:hAnsi="Arial" w:cs="Arial"/>
        <w:iCs/>
        <w:lang w:val="en-GB"/>
      </w:rPr>
      <w:t>4</w:t>
    </w:r>
    <w:r w:rsidR="00127B33">
      <w:rPr>
        <w:rFonts w:ascii="Arial" w:hAnsi="Arial" w:cs="Arial"/>
        <w:iCs/>
        <w:lang w:val="en-GB"/>
      </w:rPr>
      <w:t>-</w:t>
    </w:r>
    <w:r w:rsidR="00C65BCD">
      <w:rPr>
        <w:rFonts w:ascii="Arial" w:hAnsi="Arial" w:cs="Arial"/>
        <w:iCs/>
        <w:lang w:val="en-GB"/>
      </w:rPr>
      <w:t>22</w:t>
    </w:r>
    <w:r w:rsidR="00AE2758" w:rsidRPr="00AF1E9A">
      <w:rPr>
        <w:rFonts w:ascii="Arial" w:hAnsi="Arial" w:cs="Arial"/>
        <w:iCs/>
        <w:lang w:val="en-GB"/>
      </w:rPr>
      <w:t>/SM/</w:t>
    </w:r>
    <w:proofErr w:type="spellStart"/>
    <w:r w:rsidR="00AE2758" w:rsidRPr="00AF1E9A">
      <w:rPr>
        <w:rFonts w:ascii="Arial" w:hAnsi="Arial" w:cs="Arial"/>
        <w:iCs/>
        <w:lang w:val="en-GB"/>
      </w:rPr>
      <w:t>nc</w:t>
    </w:r>
    <w:proofErr w:type="spellEnd"/>
  </w:p>
  <w:p w14:paraId="68C0509A" w14:textId="30267D80" w:rsidR="00D04D8E" w:rsidRDefault="00D04D8E" w:rsidP="00C65BCD">
    <w:pPr>
      <w:jc w:val="center"/>
    </w:pPr>
    <w:r w:rsidRPr="00A16A63">
      <w:rPr>
        <w:rFonts w:ascii="Arial" w:hAnsi="Arial" w:cs="Arial"/>
        <w:b/>
        <w:bCs/>
        <w:i/>
        <w:iCs/>
        <w:sz w:val="20"/>
        <w:szCs w:val="20"/>
      </w:rPr>
      <w:t xml:space="preserve">Request for Services Title: </w:t>
    </w:r>
    <w:r w:rsidR="007D2C0E">
      <w:rPr>
        <w:rFonts w:ascii="Arial" w:hAnsi="Arial" w:cs="Arial"/>
        <w:b/>
        <w:i/>
        <w:iCs/>
        <w:sz w:val="20"/>
        <w:szCs w:val="20"/>
      </w:rPr>
      <w:t xml:space="preserve">Consultancy </w:t>
    </w:r>
    <w:r w:rsidR="00C65BCD">
      <w:rPr>
        <w:rFonts w:ascii="Arial" w:hAnsi="Arial" w:cs="Arial"/>
        <w:b/>
        <w:i/>
        <w:iCs/>
        <w:sz w:val="20"/>
        <w:szCs w:val="20"/>
      </w:rPr>
      <w:t xml:space="preserve">service for development </w:t>
    </w:r>
    <w:r w:rsidR="00AD3A2F">
      <w:rPr>
        <w:rFonts w:ascii="Arial" w:hAnsi="Arial" w:cs="Arial"/>
        <w:b/>
        <w:i/>
        <w:iCs/>
        <w:sz w:val="20"/>
        <w:szCs w:val="20"/>
      </w:rPr>
      <w:t xml:space="preserve">of the COMESA Regional </w:t>
    </w:r>
    <w:r w:rsidR="00304676">
      <w:rPr>
        <w:rFonts w:ascii="Arial" w:hAnsi="Arial" w:cs="Arial"/>
        <w:b/>
        <w:i/>
        <w:iCs/>
        <w:sz w:val="20"/>
        <w:szCs w:val="20"/>
      </w:rPr>
      <w:t>Q</w:t>
    </w:r>
    <w:r w:rsidR="00AD3A2F">
      <w:rPr>
        <w:rFonts w:ascii="Arial" w:hAnsi="Arial" w:cs="Arial"/>
        <w:b/>
        <w:i/>
        <w:iCs/>
        <w:sz w:val="20"/>
        <w:szCs w:val="20"/>
      </w:rPr>
      <w:t xml:space="preserve">ualification </w:t>
    </w:r>
    <w:r w:rsidR="00304676">
      <w:rPr>
        <w:rFonts w:ascii="Arial" w:hAnsi="Arial" w:cs="Arial"/>
        <w:b/>
        <w:i/>
        <w:iCs/>
        <w:sz w:val="20"/>
        <w:szCs w:val="20"/>
      </w:rPr>
      <w:t>F</w:t>
    </w:r>
    <w:r w:rsidR="00AD3A2F">
      <w:rPr>
        <w:rFonts w:ascii="Arial" w:hAnsi="Arial" w:cs="Arial"/>
        <w:b/>
        <w:i/>
        <w:iCs/>
        <w:sz w:val="20"/>
        <w:szCs w:val="20"/>
      </w:rPr>
      <w:t>ramework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0E0" w14:textId="77777777" w:rsidR="00D04D8E" w:rsidRDefault="00D04D8E">
    <w:pPr>
      <w:pStyle w:val="Header"/>
    </w:pPr>
  </w:p>
  <w:p w14:paraId="1F38EFCB" w14:textId="77777777" w:rsidR="00D04D8E" w:rsidRDefault="00D04D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CF253" w14:textId="77777777" w:rsidR="00D04D8E" w:rsidRDefault="00D04D8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90731" w14:textId="77777777" w:rsidR="00D04D8E" w:rsidRDefault="00D04D8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34</w:t>
    </w:r>
    <w:r>
      <w:rPr>
        <w:rStyle w:val="PageNumber"/>
      </w:rPr>
      <w:fldChar w:fldCharType="end"/>
    </w:r>
  </w:p>
  <w:p w14:paraId="4165A75C" w14:textId="77777777" w:rsidR="00D04D8E" w:rsidRDefault="00D04D8E">
    <w:pPr>
      <w:pStyle w:val="Head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3DE6" w14:textId="77777777" w:rsidR="00D04D8E" w:rsidRDefault="00D04D8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4F35E" w14:textId="77777777" w:rsidR="00D04D8E" w:rsidRPr="00F608EC" w:rsidRDefault="00D04D8E" w:rsidP="00EC4BB1">
    <w:pPr>
      <w:tabs>
        <w:tab w:val="left" w:pos="3119"/>
        <w:tab w:val="right" w:pos="9639"/>
      </w:tabs>
      <w:spacing w:after="480"/>
      <w:rPr>
        <w:caps/>
      </w:rPr>
    </w:pPr>
    <w:r>
      <w:fldChar w:fldCharType="begin"/>
    </w:r>
    <w:r>
      <w:instrText xml:space="preserve">  </w:instrTex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44127" w14:textId="77777777" w:rsidR="00D04D8E" w:rsidRDefault="00D04D8E">
    <w:pPr>
      <w:spacing w:after="48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192EF" w14:textId="77777777" w:rsidR="00D04D8E" w:rsidRPr="00F969CB" w:rsidRDefault="00D04D8E" w:rsidP="00F969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00458EF"/>
    <w:multiLevelType w:val="hybridMultilevel"/>
    <w:tmpl w:val="40989956"/>
    <w:lvl w:ilvl="0" w:tplc="E1D8BF62">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719E3"/>
    <w:multiLevelType w:val="hybridMultilevel"/>
    <w:tmpl w:val="955ECA52"/>
    <w:lvl w:ilvl="0" w:tplc="E0FCA726">
      <w:start w:val="1"/>
      <w:numFmt w:val="lowerLetter"/>
      <w:lvlText w:val="(%1)"/>
      <w:lvlJc w:val="left"/>
      <w:pPr>
        <w:ind w:left="1422" w:hanging="360"/>
      </w:pPr>
      <w:rPr>
        <w:rFonts w:hint="default"/>
      </w:rPr>
    </w:lvl>
    <w:lvl w:ilvl="1" w:tplc="08090019" w:tentative="1">
      <w:start w:val="1"/>
      <w:numFmt w:val="lowerLetter"/>
      <w:lvlText w:val="%2."/>
      <w:lvlJc w:val="left"/>
      <w:pPr>
        <w:ind w:left="2142" w:hanging="360"/>
      </w:pPr>
    </w:lvl>
    <w:lvl w:ilvl="2" w:tplc="0809001B" w:tentative="1">
      <w:start w:val="1"/>
      <w:numFmt w:val="lowerRoman"/>
      <w:lvlText w:val="%3."/>
      <w:lvlJc w:val="right"/>
      <w:pPr>
        <w:ind w:left="2862" w:hanging="180"/>
      </w:pPr>
    </w:lvl>
    <w:lvl w:ilvl="3" w:tplc="0809000F" w:tentative="1">
      <w:start w:val="1"/>
      <w:numFmt w:val="decimal"/>
      <w:lvlText w:val="%4."/>
      <w:lvlJc w:val="left"/>
      <w:pPr>
        <w:ind w:left="3582" w:hanging="360"/>
      </w:pPr>
    </w:lvl>
    <w:lvl w:ilvl="4" w:tplc="08090019" w:tentative="1">
      <w:start w:val="1"/>
      <w:numFmt w:val="lowerLetter"/>
      <w:lvlText w:val="%5."/>
      <w:lvlJc w:val="left"/>
      <w:pPr>
        <w:ind w:left="4302" w:hanging="360"/>
      </w:pPr>
    </w:lvl>
    <w:lvl w:ilvl="5" w:tplc="0809001B" w:tentative="1">
      <w:start w:val="1"/>
      <w:numFmt w:val="lowerRoman"/>
      <w:lvlText w:val="%6."/>
      <w:lvlJc w:val="right"/>
      <w:pPr>
        <w:ind w:left="5022" w:hanging="180"/>
      </w:pPr>
    </w:lvl>
    <w:lvl w:ilvl="6" w:tplc="0809000F" w:tentative="1">
      <w:start w:val="1"/>
      <w:numFmt w:val="decimal"/>
      <w:lvlText w:val="%7."/>
      <w:lvlJc w:val="left"/>
      <w:pPr>
        <w:ind w:left="5742" w:hanging="360"/>
      </w:pPr>
    </w:lvl>
    <w:lvl w:ilvl="7" w:tplc="08090019" w:tentative="1">
      <w:start w:val="1"/>
      <w:numFmt w:val="lowerLetter"/>
      <w:lvlText w:val="%8."/>
      <w:lvlJc w:val="left"/>
      <w:pPr>
        <w:ind w:left="6462" w:hanging="360"/>
      </w:pPr>
    </w:lvl>
    <w:lvl w:ilvl="8" w:tplc="0809001B" w:tentative="1">
      <w:start w:val="1"/>
      <w:numFmt w:val="lowerRoman"/>
      <w:lvlText w:val="%9."/>
      <w:lvlJc w:val="right"/>
      <w:pPr>
        <w:ind w:left="7182" w:hanging="180"/>
      </w:pPr>
    </w:lvl>
  </w:abstractNum>
  <w:abstractNum w:abstractNumId="5" w15:restartNumberingAfterBreak="0">
    <w:nsid w:val="04956DAD"/>
    <w:multiLevelType w:val="singleLevel"/>
    <w:tmpl w:val="4544B116"/>
    <w:lvl w:ilvl="0">
      <w:start w:val="1"/>
      <w:numFmt w:val="lowerLetter"/>
      <w:lvlText w:val="%1)"/>
      <w:lvlJc w:val="left"/>
      <w:pPr>
        <w:tabs>
          <w:tab w:val="num" w:pos="360"/>
        </w:tabs>
        <w:ind w:left="357" w:hanging="357"/>
      </w:pPr>
    </w:lvl>
  </w:abstractNum>
  <w:abstractNum w:abstractNumId="6" w15:restartNumberingAfterBreak="0">
    <w:nsid w:val="05DC08AE"/>
    <w:multiLevelType w:val="hybridMultilevel"/>
    <w:tmpl w:val="D076EFD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BDE6AAB"/>
    <w:multiLevelType w:val="hybridMultilevel"/>
    <w:tmpl w:val="14509B9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2D77E68"/>
    <w:multiLevelType w:val="hybridMultilevel"/>
    <w:tmpl w:val="3F9A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11035B"/>
    <w:multiLevelType w:val="singleLevel"/>
    <w:tmpl w:val="E2662912"/>
    <w:lvl w:ilvl="0">
      <w:start w:val="1"/>
      <w:numFmt w:val="lowerLetter"/>
      <w:lvlText w:val="(%1)"/>
      <w:lvlJc w:val="left"/>
      <w:pPr>
        <w:tabs>
          <w:tab w:val="num" w:pos="1440"/>
        </w:tabs>
        <w:ind w:left="1440" w:hanging="720"/>
      </w:pPr>
      <w:rPr>
        <w:rFonts w:hint="default"/>
      </w:rPr>
    </w:lvl>
  </w:abstractNum>
  <w:abstractNum w:abstractNumId="10" w15:restartNumberingAfterBreak="0">
    <w:nsid w:val="160C06E3"/>
    <w:multiLevelType w:val="hybridMultilevel"/>
    <w:tmpl w:val="D09EC9A2"/>
    <w:lvl w:ilvl="0" w:tplc="11AEBA70">
      <w:start w:val="2"/>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1" w15:restartNumberingAfterBreak="0">
    <w:nsid w:val="18C26FC8"/>
    <w:multiLevelType w:val="hybridMultilevel"/>
    <w:tmpl w:val="34A052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80198E"/>
    <w:multiLevelType w:val="hybridMultilevel"/>
    <w:tmpl w:val="20466454"/>
    <w:lvl w:ilvl="0" w:tplc="04090001">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cs="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cs="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cs="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13" w15:restartNumberingAfterBreak="0">
    <w:nsid w:val="262226BE"/>
    <w:multiLevelType w:val="hybridMultilevel"/>
    <w:tmpl w:val="80BC1CC2"/>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CA19A1"/>
    <w:multiLevelType w:val="hybridMultilevel"/>
    <w:tmpl w:val="A39C184C"/>
    <w:lvl w:ilvl="0" w:tplc="AE080FBA">
      <w:start w:val="3"/>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7A5273"/>
    <w:multiLevelType w:val="hybridMultilevel"/>
    <w:tmpl w:val="1A6AC42E"/>
    <w:lvl w:ilvl="0" w:tplc="E0969EC2">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16" w15:restartNumberingAfterBreak="0">
    <w:nsid w:val="34EB617E"/>
    <w:multiLevelType w:val="hybridMultilevel"/>
    <w:tmpl w:val="5A0E4CA0"/>
    <w:lvl w:ilvl="0" w:tplc="7F0A3B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7671AB"/>
    <w:multiLevelType w:val="hybridMultilevel"/>
    <w:tmpl w:val="D7CC5D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19" w15:restartNumberingAfterBreak="0">
    <w:nsid w:val="39F229F2"/>
    <w:multiLevelType w:val="hybridMultilevel"/>
    <w:tmpl w:val="C7DE1B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27F32"/>
    <w:multiLevelType w:val="hybridMultilevel"/>
    <w:tmpl w:val="CA34D21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BA856A5"/>
    <w:multiLevelType w:val="hybridMultilevel"/>
    <w:tmpl w:val="78AE47C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210C95"/>
    <w:multiLevelType w:val="hybridMultilevel"/>
    <w:tmpl w:val="2ADC997A"/>
    <w:lvl w:ilvl="0" w:tplc="0409000F">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3" w15:restartNumberingAfterBreak="0">
    <w:nsid w:val="3F914E46"/>
    <w:multiLevelType w:val="hybridMultilevel"/>
    <w:tmpl w:val="293ADA22"/>
    <w:lvl w:ilvl="0" w:tplc="04090005">
      <w:start w:val="1"/>
      <w:numFmt w:val="bullet"/>
      <w:lvlText w:val=""/>
      <w:lvlJc w:val="left"/>
      <w:pPr>
        <w:tabs>
          <w:tab w:val="num" w:pos="890"/>
        </w:tabs>
        <w:ind w:left="890" w:hanging="360"/>
      </w:pPr>
      <w:rPr>
        <w:rFonts w:ascii="Wingdings" w:hAnsi="Wingdings" w:hint="default"/>
      </w:rPr>
    </w:lvl>
    <w:lvl w:ilvl="1" w:tplc="04090003" w:tentative="1">
      <w:start w:val="1"/>
      <w:numFmt w:val="bullet"/>
      <w:lvlText w:val="o"/>
      <w:lvlJc w:val="left"/>
      <w:pPr>
        <w:tabs>
          <w:tab w:val="num" w:pos="1610"/>
        </w:tabs>
        <w:ind w:left="1610" w:hanging="360"/>
      </w:pPr>
      <w:rPr>
        <w:rFonts w:ascii="Courier New" w:hAnsi="Courier New" w:cs="Courier New" w:hint="default"/>
      </w:rPr>
    </w:lvl>
    <w:lvl w:ilvl="2" w:tplc="04090005" w:tentative="1">
      <w:start w:val="1"/>
      <w:numFmt w:val="bullet"/>
      <w:lvlText w:val=""/>
      <w:lvlJc w:val="left"/>
      <w:pPr>
        <w:tabs>
          <w:tab w:val="num" w:pos="2330"/>
        </w:tabs>
        <w:ind w:left="2330" w:hanging="360"/>
      </w:pPr>
      <w:rPr>
        <w:rFonts w:ascii="Wingdings" w:hAnsi="Wingdings" w:hint="default"/>
      </w:rPr>
    </w:lvl>
    <w:lvl w:ilvl="3" w:tplc="04090001" w:tentative="1">
      <w:start w:val="1"/>
      <w:numFmt w:val="bullet"/>
      <w:lvlText w:val=""/>
      <w:lvlJc w:val="left"/>
      <w:pPr>
        <w:tabs>
          <w:tab w:val="num" w:pos="3050"/>
        </w:tabs>
        <w:ind w:left="3050" w:hanging="360"/>
      </w:pPr>
      <w:rPr>
        <w:rFonts w:ascii="Symbol" w:hAnsi="Symbol" w:hint="default"/>
      </w:rPr>
    </w:lvl>
    <w:lvl w:ilvl="4" w:tplc="04090003" w:tentative="1">
      <w:start w:val="1"/>
      <w:numFmt w:val="bullet"/>
      <w:lvlText w:val="o"/>
      <w:lvlJc w:val="left"/>
      <w:pPr>
        <w:tabs>
          <w:tab w:val="num" w:pos="3770"/>
        </w:tabs>
        <w:ind w:left="3770" w:hanging="360"/>
      </w:pPr>
      <w:rPr>
        <w:rFonts w:ascii="Courier New" w:hAnsi="Courier New" w:cs="Courier New" w:hint="default"/>
      </w:rPr>
    </w:lvl>
    <w:lvl w:ilvl="5" w:tplc="04090005" w:tentative="1">
      <w:start w:val="1"/>
      <w:numFmt w:val="bullet"/>
      <w:lvlText w:val=""/>
      <w:lvlJc w:val="left"/>
      <w:pPr>
        <w:tabs>
          <w:tab w:val="num" w:pos="4490"/>
        </w:tabs>
        <w:ind w:left="4490" w:hanging="360"/>
      </w:pPr>
      <w:rPr>
        <w:rFonts w:ascii="Wingdings" w:hAnsi="Wingdings" w:hint="default"/>
      </w:rPr>
    </w:lvl>
    <w:lvl w:ilvl="6" w:tplc="04090001" w:tentative="1">
      <w:start w:val="1"/>
      <w:numFmt w:val="bullet"/>
      <w:lvlText w:val=""/>
      <w:lvlJc w:val="left"/>
      <w:pPr>
        <w:tabs>
          <w:tab w:val="num" w:pos="5210"/>
        </w:tabs>
        <w:ind w:left="5210" w:hanging="360"/>
      </w:pPr>
      <w:rPr>
        <w:rFonts w:ascii="Symbol" w:hAnsi="Symbol" w:hint="default"/>
      </w:rPr>
    </w:lvl>
    <w:lvl w:ilvl="7" w:tplc="04090003" w:tentative="1">
      <w:start w:val="1"/>
      <w:numFmt w:val="bullet"/>
      <w:lvlText w:val="o"/>
      <w:lvlJc w:val="left"/>
      <w:pPr>
        <w:tabs>
          <w:tab w:val="num" w:pos="5930"/>
        </w:tabs>
        <w:ind w:left="5930" w:hanging="360"/>
      </w:pPr>
      <w:rPr>
        <w:rFonts w:ascii="Courier New" w:hAnsi="Courier New" w:cs="Courier New" w:hint="default"/>
      </w:rPr>
    </w:lvl>
    <w:lvl w:ilvl="8" w:tplc="04090005" w:tentative="1">
      <w:start w:val="1"/>
      <w:numFmt w:val="bullet"/>
      <w:lvlText w:val=""/>
      <w:lvlJc w:val="left"/>
      <w:pPr>
        <w:tabs>
          <w:tab w:val="num" w:pos="6650"/>
        </w:tabs>
        <w:ind w:left="6650" w:hanging="360"/>
      </w:pPr>
      <w:rPr>
        <w:rFonts w:ascii="Wingdings" w:hAnsi="Wingdings" w:hint="default"/>
      </w:rPr>
    </w:lvl>
  </w:abstractNum>
  <w:abstractNum w:abstractNumId="24" w15:restartNumberingAfterBreak="0">
    <w:nsid w:val="40D61068"/>
    <w:multiLevelType w:val="hybridMultilevel"/>
    <w:tmpl w:val="FE8E37AC"/>
    <w:lvl w:ilvl="0" w:tplc="F4AE44BA">
      <w:start w:val="14"/>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2DA73EE"/>
    <w:multiLevelType w:val="hybridMultilevel"/>
    <w:tmpl w:val="80BC1CC2"/>
    <w:lvl w:ilvl="0" w:tplc="863066DA">
      <w:start w:val="1"/>
      <w:numFmt w:val="lowerRoman"/>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B0E1E4C"/>
    <w:multiLevelType w:val="hybridMultilevel"/>
    <w:tmpl w:val="9970FB9C"/>
    <w:lvl w:ilvl="0" w:tplc="5A2CACD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9D3EC8"/>
    <w:multiLevelType w:val="hybridMultilevel"/>
    <w:tmpl w:val="9ACACEB0"/>
    <w:lvl w:ilvl="0" w:tplc="04090005">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9" w15:restartNumberingAfterBreak="0">
    <w:nsid w:val="4E5A1898"/>
    <w:multiLevelType w:val="hybridMultilevel"/>
    <w:tmpl w:val="1ADA9432"/>
    <w:lvl w:ilvl="0" w:tplc="04090017">
      <w:start w:val="1"/>
      <w:numFmt w:val="lowerLetter"/>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FA40833"/>
    <w:multiLevelType w:val="hybridMultilevel"/>
    <w:tmpl w:val="78DE78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D85796"/>
    <w:multiLevelType w:val="hybridMultilevel"/>
    <w:tmpl w:val="C310BA90"/>
    <w:lvl w:ilvl="0" w:tplc="863066DA">
      <w:start w:val="1"/>
      <w:numFmt w:val="lowerRoman"/>
      <w:lvlText w:val="(%1)"/>
      <w:lvlJc w:val="left"/>
      <w:pPr>
        <w:ind w:left="720" w:hanging="360"/>
      </w:pPr>
      <w:rPr>
        <w:rFonts w:hint="default"/>
      </w:rPr>
    </w:lvl>
    <w:lvl w:ilvl="1" w:tplc="20000019">
      <w:start w:val="1"/>
      <w:numFmt w:val="lowerLetter"/>
      <w:lvlText w:val="%2."/>
      <w:lvlJc w:val="left"/>
      <w:pPr>
        <w:ind w:left="1500" w:hanging="360"/>
      </w:pPr>
    </w:lvl>
    <w:lvl w:ilvl="2" w:tplc="2000001B">
      <w:start w:val="1"/>
      <w:numFmt w:val="lowerRoman"/>
      <w:lvlText w:val="%3."/>
      <w:lvlJc w:val="right"/>
      <w:pPr>
        <w:ind w:left="2220" w:hanging="180"/>
      </w:pPr>
    </w:lvl>
    <w:lvl w:ilvl="3" w:tplc="2000000F">
      <w:start w:val="1"/>
      <w:numFmt w:val="decimal"/>
      <w:lvlText w:val="%4."/>
      <w:lvlJc w:val="left"/>
      <w:pPr>
        <w:ind w:left="2940" w:hanging="360"/>
      </w:pPr>
    </w:lvl>
    <w:lvl w:ilvl="4" w:tplc="20000019">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32" w15:restartNumberingAfterBreak="0">
    <w:nsid w:val="512D76D4"/>
    <w:multiLevelType w:val="hybridMultilevel"/>
    <w:tmpl w:val="DEA856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FE4A42"/>
    <w:multiLevelType w:val="hybridMultilevel"/>
    <w:tmpl w:val="5DA05E92"/>
    <w:lvl w:ilvl="0" w:tplc="50F8C66A">
      <w:start w:val="1"/>
      <w:numFmt w:val="decimal"/>
      <w:lvlText w:val="%1."/>
      <w:lvlJc w:val="left"/>
      <w:pPr>
        <w:ind w:left="644" w:hanging="360"/>
      </w:pPr>
      <w:rPr>
        <w:rFonts w:hint="default"/>
        <w:b w:val="0"/>
        <w:i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52DB5AD3"/>
    <w:multiLevelType w:val="hybridMultilevel"/>
    <w:tmpl w:val="1BD8AF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DB7291"/>
    <w:multiLevelType w:val="hybridMultilevel"/>
    <w:tmpl w:val="1B74B732"/>
    <w:lvl w:ilvl="0" w:tplc="0D62BF5E">
      <w:start w:val="1"/>
      <w:numFmt w:val="decimal"/>
      <w:lvlText w:val="%1)"/>
      <w:lvlJc w:val="left"/>
      <w:pPr>
        <w:tabs>
          <w:tab w:val="num" w:pos="1562"/>
        </w:tabs>
        <w:ind w:left="1562" w:hanging="360"/>
      </w:pPr>
      <w:rPr>
        <w:rFonts w:hint="default"/>
      </w:rPr>
    </w:lvl>
    <w:lvl w:ilvl="1" w:tplc="04090019" w:tentative="1">
      <w:start w:val="1"/>
      <w:numFmt w:val="lowerLetter"/>
      <w:lvlText w:val="%2."/>
      <w:lvlJc w:val="left"/>
      <w:pPr>
        <w:tabs>
          <w:tab w:val="num" w:pos="2282"/>
        </w:tabs>
        <w:ind w:left="2282" w:hanging="360"/>
      </w:pPr>
    </w:lvl>
    <w:lvl w:ilvl="2" w:tplc="0409001B" w:tentative="1">
      <w:start w:val="1"/>
      <w:numFmt w:val="lowerRoman"/>
      <w:lvlText w:val="%3."/>
      <w:lvlJc w:val="right"/>
      <w:pPr>
        <w:tabs>
          <w:tab w:val="num" w:pos="3002"/>
        </w:tabs>
        <w:ind w:left="3002" w:hanging="180"/>
      </w:pPr>
    </w:lvl>
    <w:lvl w:ilvl="3" w:tplc="0409000F" w:tentative="1">
      <w:start w:val="1"/>
      <w:numFmt w:val="decimal"/>
      <w:lvlText w:val="%4."/>
      <w:lvlJc w:val="left"/>
      <w:pPr>
        <w:tabs>
          <w:tab w:val="num" w:pos="3722"/>
        </w:tabs>
        <w:ind w:left="3722" w:hanging="360"/>
      </w:pPr>
    </w:lvl>
    <w:lvl w:ilvl="4" w:tplc="04090019" w:tentative="1">
      <w:start w:val="1"/>
      <w:numFmt w:val="lowerLetter"/>
      <w:lvlText w:val="%5."/>
      <w:lvlJc w:val="left"/>
      <w:pPr>
        <w:tabs>
          <w:tab w:val="num" w:pos="4442"/>
        </w:tabs>
        <w:ind w:left="4442" w:hanging="360"/>
      </w:pPr>
    </w:lvl>
    <w:lvl w:ilvl="5" w:tplc="0409001B" w:tentative="1">
      <w:start w:val="1"/>
      <w:numFmt w:val="lowerRoman"/>
      <w:lvlText w:val="%6."/>
      <w:lvlJc w:val="right"/>
      <w:pPr>
        <w:tabs>
          <w:tab w:val="num" w:pos="5162"/>
        </w:tabs>
        <w:ind w:left="5162" w:hanging="180"/>
      </w:pPr>
    </w:lvl>
    <w:lvl w:ilvl="6" w:tplc="0409000F" w:tentative="1">
      <w:start w:val="1"/>
      <w:numFmt w:val="decimal"/>
      <w:lvlText w:val="%7."/>
      <w:lvlJc w:val="left"/>
      <w:pPr>
        <w:tabs>
          <w:tab w:val="num" w:pos="5882"/>
        </w:tabs>
        <w:ind w:left="5882" w:hanging="360"/>
      </w:pPr>
    </w:lvl>
    <w:lvl w:ilvl="7" w:tplc="04090019" w:tentative="1">
      <w:start w:val="1"/>
      <w:numFmt w:val="lowerLetter"/>
      <w:lvlText w:val="%8."/>
      <w:lvlJc w:val="left"/>
      <w:pPr>
        <w:tabs>
          <w:tab w:val="num" w:pos="6602"/>
        </w:tabs>
        <w:ind w:left="6602" w:hanging="360"/>
      </w:pPr>
    </w:lvl>
    <w:lvl w:ilvl="8" w:tplc="0409001B" w:tentative="1">
      <w:start w:val="1"/>
      <w:numFmt w:val="lowerRoman"/>
      <w:lvlText w:val="%9."/>
      <w:lvlJc w:val="right"/>
      <w:pPr>
        <w:tabs>
          <w:tab w:val="num" w:pos="7322"/>
        </w:tabs>
        <w:ind w:left="7322" w:hanging="180"/>
      </w:pPr>
    </w:lvl>
  </w:abstractNum>
  <w:abstractNum w:abstractNumId="36" w15:restartNumberingAfterBreak="0">
    <w:nsid w:val="571F0F04"/>
    <w:multiLevelType w:val="hybridMultilevel"/>
    <w:tmpl w:val="29EC9ABA"/>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72B5C5A"/>
    <w:multiLevelType w:val="hybridMultilevel"/>
    <w:tmpl w:val="0D4C572A"/>
    <w:lvl w:ilvl="0" w:tplc="399ED4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DC45FCD"/>
    <w:multiLevelType w:val="hybridMultilevel"/>
    <w:tmpl w:val="4ECC424A"/>
    <w:lvl w:ilvl="0" w:tplc="FC34F506">
      <w:numFmt w:val="bullet"/>
      <w:lvlText w:val="-"/>
      <w:lvlJc w:val="left"/>
      <w:pPr>
        <w:tabs>
          <w:tab w:val="num" w:pos="405"/>
        </w:tabs>
        <w:ind w:left="405" w:hanging="360"/>
      </w:pPr>
      <w:rPr>
        <w:rFonts w:ascii="Times New Roman" w:eastAsia="Times New Roman" w:hAnsi="Times New Roman" w:cs="Times New Roman" w:hint="default"/>
      </w:rPr>
    </w:lvl>
    <w:lvl w:ilvl="1" w:tplc="04090003" w:tentative="1">
      <w:start w:val="1"/>
      <w:numFmt w:val="bullet"/>
      <w:lvlText w:val="o"/>
      <w:lvlJc w:val="left"/>
      <w:pPr>
        <w:tabs>
          <w:tab w:val="num" w:pos="1125"/>
        </w:tabs>
        <w:ind w:left="1125" w:hanging="360"/>
      </w:pPr>
      <w:rPr>
        <w:rFonts w:ascii="Courier New" w:hAnsi="Courier New" w:cs="Courier New" w:hint="default"/>
      </w:rPr>
    </w:lvl>
    <w:lvl w:ilvl="2" w:tplc="04090005" w:tentative="1">
      <w:start w:val="1"/>
      <w:numFmt w:val="bullet"/>
      <w:lvlText w:val=""/>
      <w:lvlJc w:val="left"/>
      <w:pPr>
        <w:tabs>
          <w:tab w:val="num" w:pos="1845"/>
        </w:tabs>
        <w:ind w:left="1845" w:hanging="360"/>
      </w:pPr>
      <w:rPr>
        <w:rFonts w:ascii="Wingdings" w:hAnsi="Wingdings" w:hint="default"/>
      </w:rPr>
    </w:lvl>
    <w:lvl w:ilvl="3" w:tplc="04090001" w:tentative="1">
      <w:start w:val="1"/>
      <w:numFmt w:val="bullet"/>
      <w:lvlText w:val=""/>
      <w:lvlJc w:val="left"/>
      <w:pPr>
        <w:tabs>
          <w:tab w:val="num" w:pos="2565"/>
        </w:tabs>
        <w:ind w:left="2565" w:hanging="360"/>
      </w:pPr>
      <w:rPr>
        <w:rFonts w:ascii="Symbol" w:hAnsi="Symbol" w:hint="default"/>
      </w:rPr>
    </w:lvl>
    <w:lvl w:ilvl="4" w:tplc="04090003" w:tentative="1">
      <w:start w:val="1"/>
      <w:numFmt w:val="bullet"/>
      <w:lvlText w:val="o"/>
      <w:lvlJc w:val="left"/>
      <w:pPr>
        <w:tabs>
          <w:tab w:val="num" w:pos="3285"/>
        </w:tabs>
        <w:ind w:left="3285" w:hanging="360"/>
      </w:pPr>
      <w:rPr>
        <w:rFonts w:ascii="Courier New" w:hAnsi="Courier New" w:cs="Courier New" w:hint="default"/>
      </w:rPr>
    </w:lvl>
    <w:lvl w:ilvl="5" w:tplc="04090005" w:tentative="1">
      <w:start w:val="1"/>
      <w:numFmt w:val="bullet"/>
      <w:lvlText w:val=""/>
      <w:lvlJc w:val="left"/>
      <w:pPr>
        <w:tabs>
          <w:tab w:val="num" w:pos="4005"/>
        </w:tabs>
        <w:ind w:left="4005" w:hanging="360"/>
      </w:pPr>
      <w:rPr>
        <w:rFonts w:ascii="Wingdings" w:hAnsi="Wingdings" w:hint="default"/>
      </w:rPr>
    </w:lvl>
    <w:lvl w:ilvl="6" w:tplc="04090001" w:tentative="1">
      <w:start w:val="1"/>
      <w:numFmt w:val="bullet"/>
      <w:lvlText w:val=""/>
      <w:lvlJc w:val="left"/>
      <w:pPr>
        <w:tabs>
          <w:tab w:val="num" w:pos="4725"/>
        </w:tabs>
        <w:ind w:left="4725" w:hanging="360"/>
      </w:pPr>
      <w:rPr>
        <w:rFonts w:ascii="Symbol" w:hAnsi="Symbol" w:hint="default"/>
      </w:rPr>
    </w:lvl>
    <w:lvl w:ilvl="7" w:tplc="04090003" w:tentative="1">
      <w:start w:val="1"/>
      <w:numFmt w:val="bullet"/>
      <w:lvlText w:val="o"/>
      <w:lvlJc w:val="left"/>
      <w:pPr>
        <w:tabs>
          <w:tab w:val="num" w:pos="5445"/>
        </w:tabs>
        <w:ind w:left="5445" w:hanging="360"/>
      </w:pPr>
      <w:rPr>
        <w:rFonts w:ascii="Courier New" w:hAnsi="Courier New" w:cs="Courier New" w:hint="default"/>
      </w:rPr>
    </w:lvl>
    <w:lvl w:ilvl="8" w:tplc="04090005" w:tentative="1">
      <w:start w:val="1"/>
      <w:numFmt w:val="bullet"/>
      <w:lvlText w:val=""/>
      <w:lvlJc w:val="left"/>
      <w:pPr>
        <w:tabs>
          <w:tab w:val="num" w:pos="6165"/>
        </w:tabs>
        <w:ind w:left="6165" w:hanging="360"/>
      </w:pPr>
      <w:rPr>
        <w:rFonts w:ascii="Wingdings" w:hAnsi="Wingdings" w:hint="default"/>
      </w:rPr>
    </w:lvl>
  </w:abstractNum>
  <w:abstractNum w:abstractNumId="39" w15:restartNumberingAfterBreak="0">
    <w:nsid w:val="5DD33FEC"/>
    <w:multiLevelType w:val="hybridMultilevel"/>
    <w:tmpl w:val="FFFFFFFF"/>
    <w:lvl w:ilvl="0" w:tplc="0409000F">
      <w:start w:val="1"/>
      <w:numFmt w:val="decimal"/>
      <w:lvlText w:val="%1."/>
      <w:lvlJc w:val="left"/>
      <w:pPr>
        <w:ind w:left="720" w:hanging="360"/>
      </w:pPr>
      <w:rPr>
        <w:rFonts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41" w15:restartNumberingAfterBreak="0">
    <w:nsid w:val="64611A6D"/>
    <w:multiLevelType w:val="hybridMultilevel"/>
    <w:tmpl w:val="DCF667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A41471"/>
    <w:multiLevelType w:val="hybridMultilevel"/>
    <w:tmpl w:val="B1C2EA82"/>
    <w:lvl w:ilvl="0" w:tplc="04090015">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99A7A34"/>
    <w:multiLevelType w:val="hybridMultilevel"/>
    <w:tmpl w:val="E43C874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A8D036E"/>
    <w:multiLevelType w:val="hybridMultilevel"/>
    <w:tmpl w:val="A196A2BA"/>
    <w:lvl w:ilvl="0" w:tplc="C72A40BA">
      <w:start w:val="1"/>
      <w:numFmt w:val="bullet"/>
      <w:lvlText w:val="o"/>
      <w:lvlJc w:val="left"/>
      <w:pPr>
        <w:tabs>
          <w:tab w:val="num" w:pos="692"/>
        </w:tabs>
        <w:ind w:left="692" w:hanging="360"/>
      </w:pPr>
      <w:rPr>
        <w:rFonts w:ascii="Courier New" w:hAnsi="Courier New" w:hint="default"/>
      </w:rPr>
    </w:lvl>
    <w:lvl w:ilvl="1" w:tplc="04090019" w:tentative="1">
      <w:start w:val="1"/>
      <w:numFmt w:val="bullet"/>
      <w:lvlText w:val="o"/>
      <w:lvlJc w:val="left"/>
      <w:pPr>
        <w:tabs>
          <w:tab w:val="num" w:pos="1412"/>
        </w:tabs>
        <w:ind w:left="1412" w:hanging="360"/>
      </w:pPr>
      <w:rPr>
        <w:rFonts w:ascii="Courier New" w:hAnsi="Courier New" w:cs="Courier New" w:hint="default"/>
      </w:rPr>
    </w:lvl>
    <w:lvl w:ilvl="2" w:tplc="0409001B" w:tentative="1">
      <w:start w:val="1"/>
      <w:numFmt w:val="bullet"/>
      <w:lvlText w:val=""/>
      <w:lvlJc w:val="left"/>
      <w:pPr>
        <w:tabs>
          <w:tab w:val="num" w:pos="2132"/>
        </w:tabs>
        <w:ind w:left="2132" w:hanging="360"/>
      </w:pPr>
      <w:rPr>
        <w:rFonts w:ascii="Wingdings" w:hAnsi="Wingdings" w:hint="default"/>
      </w:rPr>
    </w:lvl>
    <w:lvl w:ilvl="3" w:tplc="0409000F" w:tentative="1">
      <w:start w:val="1"/>
      <w:numFmt w:val="bullet"/>
      <w:lvlText w:val=""/>
      <w:lvlJc w:val="left"/>
      <w:pPr>
        <w:tabs>
          <w:tab w:val="num" w:pos="2852"/>
        </w:tabs>
        <w:ind w:left="2852" w:hanging="360"/>
      </w:pPr>
      <w:rPr>
        <w:rFonts w:ascii="Symbol" w:hAnsi="Symbol" w:hint="default"/>
      </w:rPr>
    </w:lvl>
    <w:lvl w:ilvl="4" w:tplc="04090019" w:tentative="1">
      <w:start w:val="1"/>
      <w:numFmt w:val="bullet"/>
      <w:lvlText w:val="o"/>
      <w:lvlJc w:val="left"/>
      <w:pPr>
        <w:tabs>
          <w:tab w:val="num" w:pos="3572"/>
        </w:tabs>
        <w:ind w:left="3572" w:hanging="360"/>
      </w:pPr>
      <w:rPr>
        <w:rFonts w:ascii="Courier New" w:hAnsi="Courier New" w:cs="Courier New" w:hint="default"/>
      </w:rPr>
    </w:lvl>
    <w:lvl w:ilvl="5" w:tplc="0409001B" w:tentative="1">
      <w:start w:val="1"/>
      <w:numFmt w:val="bullet"/>
      <w:lvlText w:val=""/>
      <w:lvlJc w:val="left"/>
      <w:pPr>
        <w:tabs>
          <w:tab w:val="num" w:pos="4292"/>
        </w:tabs>
        <w:ind w:left="4292" w:hanging="360"/>
      </w:pPr>
      <w:rPr>
        <w:rFonts w:ascii="Wingdings" w:hAnsi="Wingdings" w:hint="default"/>
      </w:rPr>
    </w:lvl>
    <w:lvl w:ilvl="6" w:tplc="0409000F" w:tentative="1">
      <w:start w:val="1"/>
      <w:numFmt w:val="bullet"/>
      <w:lvlText w:val=""/>
      <w:lvlJc w:val="left"/>
      <w:pPr>
        <w:tabs>
          <w:tab w:val="num" w:pos="5012"/>
        </w:tabs>
        <w:ind w:left="5012" w:hanging="360"/>
      </w:pPr>
      <w:rPr>
        <w:rFonts w:ascii="Symbol" w:hAnsi="Symbol" w:hint="default"/>
      </w:rPr>
    </w:lvl>
    <w:lvl w:ilvl="7" w:tplc="04090019" w:tentative="1">
      <w:start w:val="1"/>
      <w:numFmt w:val="bullet"/>
      <w:lvlText w:val="o"/>
      <w:lvlJc w:val="left"/>
      <w:pPr>
        <w:tabs>
          <w:tab w:val="num" w:pos="5732"/>
        </w:tabs>
        <w:ind w:left="5732" w:hanging="360"/>
      </w:pPr>
      <w:rPr>
        <w:rFonts w:ascii="Courier New" w:hAnsi="Courier New" w:cs="Courier New" w:hint="default"/>
      </w:rPr>
    </w:lvl>
    <w:lvl w:ilvl="8" w:tplc="0409001B" w:tentative="1">
      <w:start w:val="1"/>
      <w:numFmt w:val="bullet"/>
      <w:lvlText w:val=""/>
      <w:lvlJc w:val="left"/>
      <w:pPr>
        <w:tabs>
          <w:tab w:val="num" w:pos="6452"/>
        </w:tabs>
        <w:ind w:left="6452" w:hanging="360"/>
      </w:pPr>
      <w:rPr>
        <w:rFonts w:ascii="Wingdings" w:hAnsi="Wingdings" w:hint="default"/>
      </w:rPr>
    </w:lvl>
  </w:abstractNum>
  <w:abstractNum w:abstractNumId="45" w15:restartNumberingAfterBreak="0">
    <w:nsid w:val="6ECA0480"/>
    <w:multiLevelType w:val="hybridMultilevel"/>
    <w:tmpl w:val="37D2BBC4"/>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706A6D9F"/>
    <w:multiLevelType w:val="hybridMultilevel"/>
    <w:tmpl w:val="10840D3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830E53"/>
    <w:multiLevelType w:val="hybridMultilevel"/>
    <w:tmpl w:val="F548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566035"/>
    <w:multiLevelType w:val="hybridMultilevel"/>
    <w:tmpl w:val="9F86603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15:restartNumberingAfterBreak="0">
    <w:nsid w:val="78C04175"/>
    <w:multiLevelType w:val="hybridMultilevel"/>
    <w:tmpl w:val="3E302E50"/>
    <w:lvl w:ilvl="0" w:tplc="04090013">
      <w:start w:val="1"/>
      <w:numFmt w:val="upperRoman"/>
      <w:lvlText w:val="%1."/>
      <w:lvlJc w:val="right"/>
      <w:pPr>
        <w:tabs>
          <w:tab w:val="num" w:pos="1080"/>
        </w:tabs>
        <w:ind w:left="1080" w:hanging="18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abstractNum w:abstractNumId="51" w15:restartNumberingAfterBreak="0">
    <w:nsid w:val="7F63520C"/>
    <w:multiLevelType w:val="hybridMultilevel"/>
    <w:tmpl w:val="CA34D21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78809777">
    <w:abstractNumId w:val="25"/>
  </w:num>
  <w:num w:numId="2" w16cid:durableId="1169441016">
    <w:abstractNumId w:val="50"/>
  </w:num>
  <w:num w:numId="3" w16cid:durableId="853763321">
    <w:abstractNumId w:val="0"/>
  </w:num>
  <w:num w:numId="4" w16cid:durableId="1610773274">
    <w:abstractNumId w:val="9"/>
  </w:num>
  <w:num w:numId="5" w16cid:durableId="1847866339">
    <w:abstractNumId w:val="44"/>
  </w:num>
  <w:num w:numId="6" w16cid:durableId="1249541954">
    <w:abstractNumId w:val="5"/>
  </w:num>
  <w:num w:numId="7" w16cid:durableId="1533301200">
    <w:abstractNumId w:val="6"/>
  </w:num>
  <w:num w:numId="8" w16cid:durableId="1617372218">
    <w:abstractNumId w:val="32"/>
  </w:num>
  <w:num w:numId="9" w16cid:durableId="2016102823">
    <w:abstractNumId w:val="30"/>
  </w:num>
  <w:num w:numId="10" w16cid:durableId="1516338745">
    <w:abstractNumId w:val="34"/>
  </w:num>
  <w:num w:numId="11" w16cid:durableId="804659520">
    <w:abstractNumId w:val="19"/>
  </w:num>
  <w:num w:numId="12" w16cid:durableId="1277908916">
    <w:abstractNumId w:val="43"/>
  </w:num>
  <w:num w:numId="13" w16cid:durableId="1771776711">
    <w:abstractNumId w:val="42"/>
  </w:num>
  <w:num w:numId="14" w16cid:durableId="1591766955">
    <w:abstractNumId w:val="36"/>
  </w:num>
  <w:num w:numId="15" w16cid:durableId="888493411">
    <w:abstractNumId w:val="12"/>
  </w:num>
  <w:num w:numId="16" w16cid:durableId="2129279574">
    <w:abstractNumId w:val="35"/>
  </w:num>
  <w:num w:numId="17" w16cid:durableId="849836733">
    <w:abstractNumId w:val="15"/>
  </w:num>
  <w:num w:numId="18" w16cid:durableId="1964967311">
    <w:abstractNumId w:val="28"/>
  </w:num>
  <w:num w:numId="19" w16cid:durableId="1837332237">
    <w:abstractNumId w:val="38"/>
  </w:num>
  <w:num w:numId="20" w16cid:durableId="2033721187">
    <w:abstractNumId w:val="1"/>
  </w:num>
  <w:num w:numId="21" w16cid:durableId="1442145334">
    <w:abstractNumId w:val="14"/>
  </w:num>
  <w:num w:numId="22" w16cid:durableId="902064395">
    <w:abstractNumId w:val="2"/>
    <w:lvlOverride w:ilvl="0">
      <w:lvl w:ilvl="0">
        <w:start w:val="1"/>
        <w:numFmt w:val="bullet"/>
        <w:lvlText w:val=""/>
        <w:legacy w:legacy="1" w:legacySpace="0" w:legacyIndent="360"/>
        <w:lvlJc w:val="left"/>
        <w:pPr>
          <w:ind w:left="720" w:hanging="360"/>
        </w:pPr>
        <w:rPr>
          <w:rFonts w:ascii="Symbol" w:hAnsi="Symbol" w:hint="default"/>
          <w:b w:val="0"/>
          <w:i w:val="0"/>
          <w:sz w:val="20"/>
        </w:rPr>
      </w:lvl>
    </w:lvlOverride>
  </w:num>
  <w:num w:numId="23" w16cid:durableId="193462919">
    <w:abstractNumId w:val="17"/>
  </w:num>
  <w:num w:numId="24" w16cid:durableId="362481452">
    <w:abstractNumId w:val="10"/>
  </w:num>
  <w:num w:numId="25" w16cid:durableId="1508599373">
    <w:abstractNumId w:val="41"/>
  </w:num>
  <w:num w:numId="26" w16cid:durableId="1663191826">
    <w:abstractNumId w:val="23"/>
  </w:num>
  <w:num w:numId="27" w16cid:durableId="957562995">
    <w:abstractNumId w:val="45"/>
  </w:num>
  <w:num w:numId="28" w16cid:durableId="1056127283">
    <w:abstractNumId w:val="49"/>
  </w:num>
  <w:num w:numId="29" w16cid:durableId="275647807">
    <w:abstractNumId w:val="11"/>
  </w:num>
  <w:num w:numId="30" w16cid:durableId="1266616711">
    <w:abstractNumId w:val="21"/>
  </w:num>
  <w:num w:numId="31" w16cid:durableId="629440492">
    <w:abstractNumId w:val="8"/>
  </w:num>
  <w:num w:numId="32" w16cid:durableId="1628585864">
    <w:abstractNumId w:val="24"/>
  </w:num>
  <w:num w:numId="33" w16cid:durableId="179316404">
    <w:abstractNumId w:val="4"/>
  </w:num>
  <w:num w:numId="34" w16cid:durableId="283121708">
    <w:abstractNumId w:val="18"/>
  </w:num>
  <w:num w:numId="35" w16cid:durableId="184447233">
    <w:abstractNumId w:val="22"/>
  </w:num>
  <w:num w:numId="36" w16cid:durableId="303852880">
    <w:abstractNumId w:val="33"/>
  </w:num>
  <w:num w:numId="37" w16cid:durableId="1464350106">
    <w:abstractNumId w:val="25"/>
  </w:num>
  <w:num w:numId="38" w16cid:durableId="313603859">
    <w:abstractNumId w:val="16"/>
  </w:num>
  <w:num w:numId="39" w16cid:durableId="1936933212">
    <w:abstractNumId w:val="40"/>
  </w:num>
  <w:num w:numId="40" w16cid:durableId="440228400">
    <w:abstractNumId w:val="37"/>
  </w:num>
  <w:num w:numId="41" w16cid:durableId="737679104">
    <w:abstractNumId w:val="7"/>
  </w:num>
  <w:num w:numId="42" w16cid:durableId="542256699">
    <w:abstractNumId w:val="48"/>
  </w:num>
  <w:num w:numId="43" w16cid:durableId="1889103135">
    <w:abstractNumId w:val="46"/>
  </w:num>
  <w:num w:numId="44" w16cid:durableId="72746149">
    <w:abstractNumId w:val="47"/>
  </w:num>
  <w:num w:numId="45" w16cid:durableId="1337197628">
    <w:abstractNumId w:val="51"/>
  </w:num>
  <w:num w:numId="46" w16cid:durableId="371804323">
    <w:abstractNumId w:val="20"/>
  </w:num>
  <w:num w:numId="47" w16cid:durableId="1282104958">
    <w:abstractNumId w:val="3"/>
  </w:num>
  <w:num w:numId="48" w16cid:durableId="669677052">
    <w:abstractNumId w:val="29"/>
  </w:num>
  <w:num w:numId="49" w16cid:durableId="1976789698">
    <w:abstractNumId w:val="27"/>
  </w:num>
  <w:num w:numId="50" w16cid:durableId="679745779">
    <w:abstractNumId w:val="31"/>
  </w:num>
  <w:num w:numId="51" w16cid:durableId="575551369">
    <w:abstractNumId w:val="26"/>
  </w:num>
  <w:num w:numId="52" w16cid:durableId="1641034117">
    <w:abstractNumId w:val="39"/>
  </w:num>
  <w:num w:numId="53" w16cid:durableId="1684957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20"/>
  <w:displayHorizontalDrawingGridEvery w:val="2"/>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375"/>
    <w:rsid w:val="00002F0B"/>
    <w:rsid w:val="000168A4"/>
    <w:rsid w:val="00020814"/>
    <w:rsid w:val="00024192"/>
    <w:rsid w:val="000447F9"/>
    <w:rsid w:val="00046B21"/>
    <w:rsid w:val="00052C68"/>
    <w:rsid w:val="000621C5"/>
    <w:rsid w:val="000652F9"/>
    <w:rsid w:val="000858AC"/>
    <w:rsid w:val="00086116"/>
    <w:rsid w:val="000A040E"/>
    <w:rsid w:val="000A22A6"/>
    <w:rsid w:val="000B0279"/>
    <w:rsid w:val="000B1CCB"/>
    <w:rsid w:val="000C31E9"/>
    <w:rsid w:val="000D4A34"/>
    <w:rsid w:val="000E1118"/>
    <w:rsid w:val="000E41B6"/>
    <w:rsid w:val="000E52DD"/>
    <w:rsid w:val="000E54F3"/>
    <w:rsid w:val="000F59A0"/>
    <w:rsid w:val="00100D77"/>
    <w:rsid w:val="001160C2"/>
    <w:rsid w:val="00120BE9"/>
    <w:rsid w:val="001221E1"/>
    <w:rsid w:val="00127944"/>
    <w:rsid w:val="00127B33"/>
    <w:rsid w:val="001349AB"/>
    <w:rsid w:val="00152913"/>
    <w:rsid w:val="0016523F"/>
    <w:rsid w:val="0016650E"/>
    <w:rsid w:val="0017260D"/>
    <w:rsid w:val="00175C0C"/>
    <w:rsid w:val="00190BFB"/>
    <w:rsid w:val="001A0513"/>
    <w:rsid w:val="001A1D68"/>
    <w:rsid w:val="001A3B24"/>
    <w:rsid w:val="001B3CA5"/>
    <w:rsid w:val="001B7B71"/>
    <w:rsid w:val="001C042A"/>
    <w:rsid w:val="001C3DB9"/>
    <w:rsid w:val="001C61DD"/>
    <w:rsid w:val="001E04B1"/>
    <w:rsid w:val="001E318E"/>
    <w:rsid w:val="001E7FD8"/>
    <w:rsid w:val="001F5BFF"/>
    <w:rsid w:val="001F6BE6"/>
    <w:rsid w:val="0020760C"/>
    <w:rsid w:val="00212E37"/>
    <w:rsid w:val="002175C6"/>
    <w:rsid w:val="00221031"/>
    <w:rsid w:val="00230709"/>
    <w:rsid w:val="00230A27"/>
    <w:rsid w:val="00230B3F"/>
    <w:rsid w:val="0023274D"/>
    <w:rsid w:val="00244DDE"/>
    <w:rsid w:val="0024512A"/>
    <w:rsid w:val="00250529"/>
    <w:rsid w:val="00253E28"/>
    <w:rsid w:val="002748D4"/>
    <w:rsid w:val="0027538D"/>
    <w:rsid w:val="00284C02"/>
    <w:rsid w:val="00284F9B"/>
    <w:rsid w:val="0028521C"/>
    <w:rsid w:val="002951F5"/>
    <w:rsid w:val="0029644A"/>
    <w:rsid w:val="002C4D64"/>
    <w:rsid w:val="002D00B9"/>
    <w:rsid w:val="002D6C71"/>
    <w:rsid w:val="002E3612"/>
    <w:rsid w:val="002F081F"/>
    <w:rsid w:val="002F4001"/>
    <w:rsid w:val="003042A1"/>
    <w:rsid w:val="00304676"/>
    <w:rsid w:val="0032054A"/>
    <w:rsid w:val="00330384"/>
    <w:rsid w:val="003410C5"/>
    <w:rsid w:val="003522D7"/>
    <w:rsid w:val="003567C6"/>
    <w:rsid w:val="00366C48"/>
    <w:rsid w:val="00367DD8"/>
    <w:rsid w:val="003709B1"/>
    <w:rsid w:val="0037657B"/>
    <w:rsid w:val="00376986"/>
    <w:rsid w:val="003771FA"/>
    <w:rsid w:val="00382375"/>
    <w:rsid w:val="003A4789"/>
    <w:rsid w:val="003A5612"/>
    <w:rsid w:val="003B1CCA"/>
    <w:rsid w:val="003C6DB5"/>
    <w:rsid w:val="003D79F3"/>
    <w:rsid w:val="003D7D20"/>
    <w:rsid w:val="003E69C3"/>
    <w:rsid w:val="003F0C58"/>
    <w:rsid w:val="003F465F"/>
    <w:rsid w:val="003F5402"/>
    <w:rsid w:val="003F79B5"/>
    <w:rsid w:val="0040456C"/>
    <w:rsid w:val="004231EB"/>
    <w:rsid w:val="0045101D"/>
    <w:rsid w:val="00452830"/>
    <w:rsid w:val="004538D6"/>
    <w:rsid w:val="00453C6E"/>
    <w:rsid w:val="004738F6"/>
    <w:rsid w:val="00491610"/>
    <w:rsid w:val="004A69A4"/>
    <w:rsid w:val="004A6B7A"/>
    <w:rsid w:val="004B330D"/>
    <w:rsid w:val="004C179D"/>
    <w:rsid w:val="004D25FF"/>
    <w:rsid w:val="004D3FE1"/>
    <w:rsid w:val="004E533E"/>
    <w:rsid w:val="004F2DA8"/>
    <w:rsid w:val="004F36B0"/>
    <w:rsid w:val="004F5305"/>
    <w:rsid w:val="00500811"/>
    <w:rsid w:val="005030E3"/>
    <w:rsid w:val="005031E1"/>
    <w:rsid w:val="00507E7A"/>
    <w:rsid w:val="005106D3"/>
    <w:rsid w:val="00510CDA"/>
    <w:rsid w:val="005128D5"/>
    <w:rsid w:val="0054277E"/>
    <w:rsid w:val="005452B9"/>
    <w:rsid w:val="0054794A"/>
    <w:rsid w:val="005649EA"/>
    <w:rsid w:val="00570D88"/>
    <w:rsid w:val="00574D46"/>
    <w:rsid w:val="0058101E"/>
    <w:rsid w:val="005871C3"/>
    <w:rsid w:val="005C44C4"/>
    <w:rsid w:val="005C7E80"/>
    <w:rsid w:val="005D642A"/>
    <w:rsid w:val="005F21A5"/>
    <w:rsid w:val="006003A2"/>
    <w:rsid w:val="0060441C"/>
    <w:rsid w:val="006063B6"/>
    <w:rsid w:val="00607721"/>
    <w:rsid w:val="00616F1D"/>
    <w:rsid w:val="00630795"/>
    <w:rsid w:val="006418C9"/>
    <w:rsid w:val="00651F03"/>
    <w:rsid w:val="00656F5C"/>
    <w:rsid w:val="00663778"/>
    <w:rsid w:val="00672DDD"/>
    <w:rsid w:val="006737EC"/>
    <w:rsid w:val="00674FD9"/>
    <w:rsid w:val="0067563C"/>
    <w:rsid w:val="006914A4"/>
    <w:rsid w:val="00691C28"/>
    <w:rsid w:val="00692D23"/>
    <w:rsid w:val="00695951"/>
    <w:rsid w:val="006A1CE5"/>
    <w:rsid w:val="006A7414"/>
    <w:rsid w:val="006B5E42"/>
    <w:rsid w:val="006C1AB5"/>
    <w:rsid w:val="006C50F0"/>
    <w:rsid w:val="006C6F0F"/>
    <w:rsid w:val="006D109B"/>
    <w:rsid w:val="006D3285"/>
    <w:rsid w:val="006E0877"/>
    <w:rsid w:val="006F33BC"/>
    <w:rsid w:val="00700119"/>
    <w:rsid w:val="007121C0"/>
    <w:rsid w:val="00730A66"/>
    <w:rsid w:val="00741EFB"/>
    <w:rsid w:val="007446F1"/>
    <w:rsid w:val="00750F52"/>
    <w:rsid w:val="00757996"/>
    <w:rsid w:val="00766F47"/>
    <w:rsid w:val="00777F55"/>
    <w:rsid w:val="007A21B3"/>
    <w:rsid w:val="007B67D2"/>
    <w:rsid w:val="007C1187"/>
    <w:rsid w:val="007D2C0E"/>
    <w:rsid w:val="007D33A2"/>
    <w:rsid w:val="007D6C3A"/>
    <w:rsid w:val="007D6F7E"/>
    <w:rsid w:val="007E1449"/>
    <w:rsid w:val="00816623"/>
    <w:rsid w:val="00825938"/>
    <w:rsid w:val="00830D99"/>
    <w:rsid w:val="008312A1"/>
    <w:rsid w:val="0084236C"/>
    <w:rsid w:val="0084418B"/>
    <w:rsid w:val="00845997"/>
    <w:rsid w:val="0085677E"/>
    <w:rsid w:val="00870F58"/>
    <w:rsid w:val="00877154"/>
    <w:rsid w:val="008867F1"/>
    <w:rsid w:val="008A1CD0"/>
    <w:rsid w:val="008B2F45"/>
    <w:rsid w:val="008B2FEF"/>
    <w:rsid w:val="008C1BF2"/>
    <w:rsid w:val="008C4DC6"/>
    <w:rsid w:val="008E2DAF"/>
    <w:rsid w:val="008E2EA2"/>
    <w:rsid w:val="008F2BD5"/>
    <w:rsid w:val="009138C5"/>
    <w:rsid w:val="0092124B"/>
    <w:rsid w:val="0092448C"/>
    <w:rsid w:val="00933F2F"/>
    <w:rsid w:val="0093582E"/>
    <w:rsid w:val="00963CE0"/>
    <w:rsid w:val="0097127A"/>
    <w:rsid w:val="0097473E"/>
    <w:rsid w:val="009807DF"/>
    <w:rsid w:val="0098547C"/>
    <w:rsid w:val="00990A8C"/>
    <w:rsid w:val="00993F71"/>
    <w:rsid w:val="009A4D61"/>
    <w:rsid w:val="009A50C0"/>
    <w:rsid w:val="009B52E9"/>
    <w:rsid w:val="009C098C"/>
    <w:rsid w:val="009D2E96"/>
    <w:rsid w:val="009D5700"/>
    <w:rsid w:val="009D66F2"/>
    <w:rsid w:val="009E12E7"/>
    <w:rsid w:val="009E3ABD"/>
    <w:rsid w:val="009E5F40"/>
    <w:rsid w:val="009F18FF"/>
    <w:rsid w:val="00A034F5"/>
    <w:rsid w:val="00A140A2"/>
    <w:rsid w:val="00A1425B"/>
    <w:rsid w:val="00A15AF9"/>
    <w:rsid w:val="00A16A63"/>
    <w:rsid w:val="00A358A7"/>
    <w:rsid w:val="00A420CA"/>
    <w:rsid w:val="00A45013"/>
    <w:rsid w:val="00A45CA6"/>
    <w:rsid w:val="00A54360"/>
    <w:rsid w:val="00A55E25"/>
    <w:rsid w:val="00A81A8F"/>
    <w:rsid w:val="00A82FCE"/>
    <w:rsid w:val="00A9158D"/>
    <w:rsid w:val="00AA5CD0"/>
    <w:rsid w:val="00AB473E"/>
    <w:rsid w:val="00AC3631"/>
    <w:rsid w:val="00AC69EF"/>
    <w:rsid w:val="00AD08A0"/>
    <w:rsid w:val="00AD3A2F"/>
    <w:rsid w:val="00AE1C54"/>
    <w:rsid w:val="00AE2758"/>
    <w:rsid w:val="00AE7A57"/>
    <w:rsid w:val="00AF1052"/>
    <w:rsid w:val="00AF150F"/>
    <w:rsid w:val="00AF1E9A"/>
    <w:rsid w:val="00B2328B"/>
    <w:rsid w:val="00B23757"/>
    <w:rsid w:val="00B23D37"/>
    <w:rsid w:val="00B30AF1"/>
    <w:rsid w:val="00B32770"/>
    <w:rsid w:val="00B3359E"/>
    <w:rsid w:val="00B362BC"/>
    <w:rsid w:val="00B6741C"/>
    <w:rsid w:val="00B729DD"/>
    <w:rsid w:val="00B75BB0"/>
    <w:rsid w:val="00B8648C"/>
    <w:rsid w:val="00B937CF"/>
    <w:rsid w:val="00B94A2F"/>
    <w:rsid w:val="00B94D6D"/>
    <w:rsid w:val="00B96E47"/>
    <w:rsid w:val="00BA4BE6"/>
    <w:rsid w:val="00BB01DC"/>
    <w:rsid w:val="00BB0543"/>
    <w:rsid w:val="00BB3149"/>
    <w:rsid w:val="00BD509D"/>
    <w:rsid w:val="00BD7D74"/>
    <w:rsid w:val="00BE1698"/>
    <w:rsid w:val="00BE5667"/>
    <w:rsid w:val="00BF0DC4"/>
    <w:rsid w:val="00BF39B7"/>
    <w:rsid w:val="00BF60E2"/>
    <w:rsid w:val="00C05350"/>
    <w:rsid w:val="00C111EF"/>
    <w:rsid w:val="00C143A3"/>
    <w:rsid w:val="00C176EF"/>
    <w:rsid w:val="00C201C5"/>
    <w:rsid w:val="00C20258"/>
    <w:rsid w:val="00C34367"/>
    <w:rsid w:val="00C34A90"/>
    <w:rsid w:val="00C4379D"/>
    <w:rsid w:val="00C46705"/>
    <w:rsid w:val="00C54227"/>
    <w:rsid w:val="00C60853"/>
    <w:rsid w:val="00C65BCD"/>
    <w:rsid w:val="00C80053"/>
    <w:rsid w:val="00CB655E"/>
    <w:rsid w:val="00D04D8E"/>
    <w:rsid w:val="00D266AF"/>
    <w:rsid w:val="00D27244"/>
    <w:rsid w:val="00D302D5"/>
    <w:rsid w:val="00D35C1B"/>
    <w:rsid w:val="00D41F73"/>
    <w:rsid w:val="00D50092"/>
    <w:rsid w:val="00D550E0"/>
    <w:rsid w:val="00D57634"/>
    <w:rsid w:val="00D62D5F"/>
    <w:rsid w:val="00D72B03"/>
    <w:rsid w:val="00D756E2"/>
    <w:rsid w:val="00D83556"/>
    <w:rsid w:val="00D90FD5"/>
    <w:rsid w:val="00DB5719"/>
    <w:rsid w:val="00DC3058"/>
    <w:rsid w:val="00DD251E"/>
    <w:rsid w:val="00DD49F6"/>
    <w:rsid w:val="00DE3865"/>
    <w:rsid w:val="00DF2EFE"/>
    <w:rsid w:val="00DF41E6"/>
    <w:rsid w:val="00DF631E"/>
    <w:rsid w:val="00E06CFD"/>
    <w:rsid w:val="00E26188"/>
    <w:rsid w:val="00E26D7F"/>
    <w:rsid w:val="00E3207F"/>
    <w:rsid w:val="00E3291E"/>
    <w:rsid w:val="00E32F11"/>
    <w:rsid w:val="00E614FF"/>
    <w:rsid w:val="00E66189"/>
    <w:rsid w:val="00E70A74"/>
    <w:rsid w:val="00E73CC7"/>
    <w:rsid w:val="00E830B2"/>
    <w:rsid w:val="00E83CFD"/>
    <w:rsid w:val="00E96BE3"/>
    <w:rsid w:val="00EA17F4"/>
    <w:rsid w:val="00EA4829"/>
    <w:rsid w:val="00EA4BBE"/>
    <w:rsid w:val="00EA5DA7"/>
    <w:rsid w:val="00EA7D7C"/>
    <w:rsid w:val="00EB3172"/>
    <w:rsid w:val="00EB6E5D"/>
    <w:rsid w:val="00EB7EA1"/>
    <w:rsid w:val="00EC0042"/>
    <w:rsid w:val="00EC2305"/>
    <w:rsid w:val="00EC3A43"/>
    <w:rsid w:val="00EC3D4F"/>
    <w:rsid w:val="00EC4BB1"/>
    <w:rsid w:val="00ED14D3"/>
    <w:rsid w:val="00EE066A"/>
    <w:rsid w:val="00EF158A"/>
    <w:rsid w:val="00F01B46"/>
    <w:rsid w:val="00F02AF1"/>
    <w:rsid w:val="00F05B59"/>
    <w:rsid w:val="00F1123B"/>
    <w:rsid w:val="00F203E9"/>
    <w:rsid w:val="00F25B96"/>
    <w:rsid w:val="00F41F6B"/>
    <w:rsid w:val="00F517A8"/>
    <w:rsid w:val="00F548B6"/>
    <w:rsid w:val="00F57AD0"/>
    <w:rsid w:val="00F611CE"/>
    <w:rsid w:val="00F65A27"/>
    <w:rsid w:val="00F94EA0"/>
    <w:rsid w:val="00F959CE"/>
    <w:rsid w:val="00F969CB"/>
    <w:rsid w:val="00F96F51"/>
    <w:rsid w:val="00FA29A3"/>
    <w:rsid w:val="00FC5BDD"/>
    <w:rsid w:val="00FD6879"/>
    <w:rsid w:val="00FE1F8A"/>
    <w:rsid w:val="00FE37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7B3DA"/>
  <w15:chartTrackingRefBased/>
  <w15:docId w15:val="{6CE7E6D4-06A1-4DC2-8092-007A9085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75"/>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enter" w:pos="4680"/>
      </w:tabs>
      <w:spacing w:line="275" w:lineRule="atLeast"/>
      <w:jc w:val="center"/>
    </w:pPr>
    <w:rPr>
      <w:b/>
    </w:rPr>
  </w:style>
  <w:style w:type="character" w:customStyle="1" w:styleId="BodyTextChar">
    <w:name w:val="Body Text Char"/>
    <w:link w:val="BodyText"/>
    <w:rsid w:val="00382375"/>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cs="Times New Roman"/>
      <w:sz w:val="24"/>
      <w:szCs w:val="24"/>
      <w:lang w:val="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uiPriority w:val="99"/>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20"/>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rsid w:val="00382375"/>
    <w:rPr>
      <w:vertAlign w:val="superscript"/>
    </w:rPr>
  </w:style>
  <w:style w:type="paragraph" w:styleId="ListParagraph">
    <w:name w:val="List Paragraph"/>
    <w:aliases w:val="Citation List,본문(내용),List Paragraph (numbered (a)),Colorful List - Accent 11"/>
    <w:basedOn w:val="Normal"/>
    <w:link w:val="ListParagraphChar"/>
    <w:uiPriority w:val="99"/>
    <w:qFormat/>
    <w:rsid w:val="00FE3799"/>
    <w:pPr>
      <w:ind w:left="720"/>
      <w:contextualSpacing/>
    </w:pPr>
  </w:style>
  <w:style w:type="character" w:customStyle="1" w:styleId="ListParagraphChar">
    <w:name w:val="List Paragraph Char"/>
    <w:aliases w:val="Citation List Char,본문(내용) Char,List Paragraph (numbered (a)) Char,Colorful List - Accent 11 Char"/>
    <w:link w:val="ListParagraph"/>
    <w:uiPriority w:val="34"/>
    <w:rsid w:val="00FE3799"/>
    <w:rPr>
      <w:rFonts w:ascii="Times New Roman" w:eastAsia="Times New Roman" w:hAnsi="Times New Roman"/>
      <w:sz w:val="24"/>
      <w:szCs w:val="24"/>
      <w:lang w:val="en-US" w:eastAsia="en-US"/>
    </w:rPr>
  </w:style>
  <w:style w:type="paragraph" w:styleId="Revision">
    <w:name w:val="Revision"/>
    <w:hidden/>
    <w:uiPriority w:val="99"/>
    <w:semiHidden/>
    <w:rsid w:val="00230B3F"/>
    <w:rPr>
      <w:rFonts w:ascii="Times New Roman" w:eastAsia="Times New Roman" w:hAnsi="Times New Roman"/>
      <w:sz w:val="24"/>
      <w:szCs w:val="24"/>
      <w:lang w:val="en-US" w:eastAsia="en-US"/>
    </w:rPr>
  </w:style>
  <w:style w:type="paragraph" w:customStyle="1" w:styleId="Head12">
    <w:name w:val="Head 1.2"/>
    <w:basedOn w:val="Normal"/>
    <w:rsid w:val="003771FA"/>
    <w:pPr>
      <w:numPr>
        <w:numId w:val="39"/>
      </w:numPr>
      <w:jc w:val="both"/>
    </w:pPr>
    <w:rPr>
      <w:rFonts w:ascii="Arial" w:hAnsi="Arial"/>
      <w:sz w:val="20"/>
    </w:rPr>
  </w:style>
  <w:style w:type="paragraph" w:styleId="CommentSubject">
    <w:name w:val="annotation subject"/>
    <w:basedOn w:val="CommentText"/>
    <w:next w:val="CommentText"/>
    <w:link w:val="CommentSubjectChar"/>
    <w:uiPriority w:val="99"/>
    <w:semiHidden/>
    <w:unhideWhenUsed/>
    <w:rsid w:val="009F18FF"/>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9F18FF"/>
    <w:rPr>
      <w:rFonts w:ascii="Times New Roman" w:eastAsia="Times New Roman" w:hAnsi="Times New Roman" w:cs="Times New Roman"/>
      <w:b/>
      <w:bCs/>
      <w:sz w:val="20"/>
      <w:szCs w:val="20"/>
      <w:lang w:val="en-US" w:eastAsia="en-US"/>
    </w:rPr>
  </w:style>
  <w:style w:type="character" w:styleId="UnresolvedMention">
    <w:name w:val="Unresolved Mention"/>
    <w:basedOn w:val="DefaultParagraphFont"/>
    <w:uiPriority w:val="99"/>
    <w:semiHidden/>
    <w:unhideWhenUsed/>
    <w:rsid w:val="00F05B59"/>
    <w:rPr>
      <w:color w:val="605E5C"/>
      <w:shd w:val="clear" w:color="auto" w:fill="E1DFDD"/>
    </w:rPr>
  </w:style>
  <w:style w:type="table" w:customStyle="1" w:styleId="Gridding2">
    <w:name w:val="Gridding2"/>
    <w:basedOn w:val="TableNormal"/>
    <w:next w:val="TableGrid"/>
    <w:uiPriority w:val="39"/>
    <w:rsid w:val="00BF39B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14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tenders@comesa.int" TargetMode="External"/><Relationship Id="rId22" Type="http://schemas.openxmlformats.org/officeDocument/2006/relationships/header" Target="header8.xml"/><Relationship Id="rId27" Type="http://schemas.openxmlformats.org/officeDocument/2006/relationships/image" Target="media/image2.gif"/><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824B9-F35D-4F73-92B6-9A697F87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33</Pages>
  <Words>6183</Words>
  <Characters>35249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41350</CharactersWithSpaces>
  <SharedDoc>false</SharedDoc>
  <HLinks>
    <vt:vector size="66" baseType="variant">
      <vt:variant>
        <vt:i4>1048633</vt:i4>
      </vt:variant>
      <vt:variant>
        <vt:i4>72</vt:i4>
      </vt:variant>
      <vt:variant>
        <vt:i4>0</vt:i4>
      </vt:variant>
      <vt:variant>
        <vt:i4>5</vt:i4>
      </vt:variant>
      <vt:variant>
        <vt:lpwstr/>
      </vt:variant>
      <vt:variant>
        <vt:lpwstr>_Toc267380422</vt:lpwstr>
      </vt:variant>
      <vt:variant>
        <vt:i4>1048633</vt:i4>
      </vt:variant>
      <vt:variant>
        <vt:i4>66</vt:i4>
      </vt:variant>
      <vt:variant>
        <vt:i4>0</vt:i4>
      </vt:variant>
      <vt:variant>
        <vt:i4>5</vt:i4>
      </vt:variant>
      <vt:variant>
        <vt:lpwstr/>
      </vt:variant>
      <vt:variant>
        <vt:lpwstr>_Toc267380421</vt:lpwstr>
      </vt:variant>
      <vt:variant>
        <vt:i4>1048633</vt:i4>
      </vt:variant>
      <vt:variant>
        <vt:i4>60</vt:i4>
      </vt:variant>
      <vt:variant>
        <vt:i4>0</vt:i4>
      </vt:variant>
      <vt:variant>
        <vt:i4>5</vt:i4>
      </vt:variant>
      <vt:variant>
        <vt:lpwstr/>
      </vt:variant>
      <vt:variant>
        <vt:lpwstr>_Toc267380420</vt:lpwstr>
      </vt:variant>
      <vt:variant>
        <vt:i4>1245241</vt:i4>
      </vt:variant>
      <vt:variant>
        <vt:i4>54</vt:i4>
      </vt:variant>
      <vt:variant>
        <vt:i4>0</vt:i4>
      </vt:variant>
      <vt:variant>
        <vt:i4>5</vt:i4>
      </vt:variant>
      <vt:variant>
        <vt:lpwstr/>
      </vt:variant>
      <vt:variant>
        <vt:lpwstr>_Toc267380419</vt:lpwstr>
      </vt:variant>
      <vt:variant>
        <vt:i4>1703996</vt:i4>
      </vt:variant>
      <vt:variant>
        <vt:i4>38</vt:i4>
      </vt:variant>
      <vt:variant>
        <vt:i4>0</vt:i4>
      </vt:variant>
      <vt:variant>
        <vt:i4>5</vt:i4>
      </vt:variant>
      <vt:variant>
        <vt:lpwstr/>
      </vt:variant>
      <vt:variant>
        <vt:lpwstr>_Toc267380187</vt:lpwstr>
      </vt:variant>
      <vt:variant>
        <vt:i4>1703996</vt:i4>
      </vt:variant>
      <vt:variant>
        <vt:i4>32</vt:i4>
      </vt:variant>
      <vt:variant>
        <vt:i4>0</vt:i4>
      </vt:variant>
      <vt:variant>
        <vt:i4>5</vt:i4>
      </vt:variant>
      <vt:variant>
        <vt:lpwstr/>
      </vt:variant>
      <vt:variant>
        <vt:lpwstr>_Toc267380185</vt:lpwstr>
      </vt:variant>
      <vt:variant>
        <vt:i4>1703996</vt:i4>
      </vt:variant>
      <vt:variant>
        <vt:i4>26</vt:i4>
      </vt:variant>
      <vt:variant>
        <vt:i4>0</vt:i4>
      </vt:variant>
      <vt:variant>
        <vt:i4>5</vt:i4>
      </vt:variant>
      <vt:variant>
        <vt:lpwstr/>
      </vt:variant>
      <vt:variant>
        <vt:lpwstr>_Toc267380184</vt:lpwstr>
      </vt:variant>
      <vt:variant>
        <vt:i4>1703996</vt:i4>
      </vt:variant>
      <vt:variant>
        <vt:i4>20</vt:i4>
      </vt:variant>
      <vt:variant>
        <vt:i4>0</vt:i4>
      </vt:variant>
      <vt:variant>
        <vt:i4>5</vt:i4>
      </vt:variant>
      <vt:variant>
        <vt:lpwstr/>
      </vt:variant>
      <vt:variant>
        <vt:lpwstr>_Toc267380183</vt:lpwstr>
      </vt:variant>
      <vt:variant>
        <vt:i4>1703996</vt:i4>
      </vt:variant>
      <vt:variant>
        <vt:i4>14</vt:i4>
      </vt:variant>
      <vt:variant>
        <vt:i4>0</vt:i4>
      </vt:variant>
      <vt:variant>
        <vt:i4>5</vt:i4>
      </vt:variant>
      <vt:variant>
        <vt:lpwstr/>
      </vt:variant>
      <vt:variant>
        <vt:lpwstr>_Toc267380182</vt:lpwstr>
      </vt:variant>
      <vt:variant>
        <vt:i4>1703996</vt:i4>
      </vt:variant>
      <vt:variant>
        <vt:i4>8</vt:i4>
      </vt:variant>
      <vt:variant>
        <vt:i4>0</vt:i4>
      </vt:variant>
      <vt:variant>
        <vt:i4>5</vt:i4>
      </vt:variant>
      <vt:variant>
        <vt:lpwstr/>
      </vt:variant>
      <vt:variant>
        <vt:lpwstr>_Toc267380181</vt:lpwstr>
      </vt:variant>
      <vt:variant>
        <vt:i4>1703996</vt:i4>
      </vt:variant>
      <vt:variant>
        <vt:i4>2</vt:i4>
      </vt:variant>
      <vt:variant>
        <vt:i4>0</vt:i4>
      </vt:variant>
      <vt:variant>
        <vt:i4>5</vt:i4>
      </vt:variant>
      <vt:variant>
        <vt:lpwstr/>
      </vt:variant>
      <vt:variant>
        <vt:lpwstr>_Toc267380180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dc:description/>
  <cp:lastModifiedBy>Niva K. Chokwe</cp:lastModifiedBy>
  <cp:revision>77</cp:revision>
  <dcterms:created xsi:type="dcterms:W3CDTF">2024-06-21T10:57:00Z</dcterms:created>
  <dcterms:modified xsi:type="dcterms:W3CDTF">2025-04-22T07:25:00Z</dcterms:modified>
</cp:coreProperties>
</file>