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D076" w14:textId="171EDF3D" w:rsidR="00061B08" w:rsidRPr="00511164" w:rsidRDefault="00061B08" w:rsidP="00061B08">
      <w:pPr>
        <w:pStyle w:val="Title"/>
        <w:rPr>
          <w:rFonts w:ascii="Verdana" w:hAnsi="Verdana" w:cs="Arial"/>
          <w:sz w:val="32"/>
          <w:szCs w:val="32"/>
          <w:lang w:val="en-GB"/>
        </w:rPr>
      </w:pPr>
      <w:r w:rsidRPr="00511164">
        <w:rPr>
          <w:rFonts w:ascii="Verdana" w:hAnsi="Verdana" w:cs="Arial"/>
          <w:sz w:val="32"/>
          <w:szCs w:val="32"/>
          <w:lang w:val="en-GB"/>
        </w:rPr>
        <w:t xml:space="preserve">COMMON MARKET FOR </w:t>
      </w:r>
    </w:p>
    <w:p w14:paraId="2FDAFA96" w14:textId="77777777" w:rsidR="00061B08" w:rsidRPr="00511164" w:rsidRDefault="00061B08" w:rsidP="00061B08">
      <w:pPr>
        <w:pStyle w:val="Title"/>
        <w:rPr>
          <w:rFonts w:ascii="Verdana" w:hAnsi="Verdana" w:cs="Arial"/>
          <w:sz w:val="32"/>
          <w:szCs w:val="32"/>
          <w:lang w:val="en-GB"/>
        </w:rPr>
      </w:pPr>
      <w:r w:rsidRPr="00511164">
        <w:rPr>
          <w:rFonts w:ascii="Verdana" w:hAnsi="Verdana" w:cs="Arial"/>
          <w:sz w:val="32"/>
          <w:szCs w:val="32"/>
          <w:lang w:val="en-GB"/>
        </w:rPr>
        <w:t xml:space="preserve">EASTERN AND SOUTHERN </w:t>
      </w:r>
      <w:smartTag w:uri="urn:schemas-microsoft-com:office:smarttags" w:element="place">
        <w:r w:rsidRPr="00511164">
          <w:rPr>
            <w:rFonts w:ascii="Verdana" w:hAnsi="Verdana" w:cs="Arial"/>
            <w:sz w:val="32"/>
            <w:szCs w:val="32"/>
            <w:lang w:val="en-GB"/>
          </w:rPr>
          <w:t>AFRICA</w:t>
        </w:r>
      </w:smartTag>
    </w:p>
    <w:p w14:paraId="7ECC1D69" w14:textId="77777777" w:rsidR="00061B08" w:rsidRPr="00511164" w:rsidRDefault="00061B08" w:rsidP="00061B08">
      <w:pPr>
        <w:pStyle w:val="Title"/>
        <w:rPr>
          <w:rFonts w:ascii="Verdana" w:hAnsi="Verdana" w:cs="Arial"/>
          <w:sz w:val="24"/>
          <w:szCs w:val="24"/>
          <w:lang w:val="en-GB"/>
        </w:rPr>
      </w:pPr>
    </w:p>
    <w:p w14:paraId="1C1B2DB3" w14:textId="77777777" w:rsidR="00061B08" w:rsidRPr="00511164" w:rsidRDefault="00061B08" w:rsidP="00061B08">
      <w:pPr>
        <w:pStyle w:val="Title"/>
        <w:rPr>
          <w:rFonts w:ascii="Verdana" w:hAnsi="Verdana" w:cs="Arial"/>
          <w:sz w:val="24"/>
          <w:szCs w:val="24"/>
          <w:lang w:val="en-GB"/>
        </w:rPr>
      </w:pPr>
      <w:r w:rsidRPr="00E64585">
        <w:rPr>
          <w:rFonts w:ascii="Verdana" w:hAnsi="Verdana" w:cs="Arial"/>
          <w:noProof/>
          <w:sz w:val="36"/>
          <w:szCs w:val="36"/>
        </w:rPr>
        <w:drawing>
          <wp:inline distT="0" distB="0" distL="0" distR="0" wp14:anchorId="69EA5AF4" wp14:editId="682BB625">
            <wp:extent cx="1547835" cy="1463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74176" cy="1488584"/>
                    </a:xfrm>
                    <a:prstGeom prst="rect">
                      <a:avLst/>
                    </a:prstGeom>
                    <a:noFill/>
                    <a:ln w="9525">
                      <a:noFill/>
                      <a:miter lim="800000"/>
                      <a:headEnd/>
                      <a:tailEnd/>
                    </a:ln>
                  </pic:spPr>
                </pic:pic>
              </a:graphicData>
            </a:graphic>
          </wp:inline>
        </w:drawing>
      </w:r>
    </w:p>
    <w:p w14:paraId="59B4FB13" w14:textId="77777777" w:rsidR="00061B08" w:rsidRPr="00511164" w:rsidRDefault="00061B08" w:rsidP="00061B08">
      <w:pPr>
        <w:pStyle w:val="Title"/>
        <w:rPr>
          <w:rFonts w:ascii="Verdana" w:hAnsi="Verdana" w:cs="Arial"/>
          <w:sz w:val="24"/>
          <w:szCs w:val="24"/>
          <w:lang w:val="en-GB"/>
        </w:rPr>
      </w:pPr>
    </w:p>
    <w:p w14:paraId="0F10F9F2" w14:textId="77777777" w:rsidR="00061B08" w:rsidRPr="00511164" w:rsidRDefault="00061B08" w:rsidP="00061B08">
      <w:pPr>
        <w:pStyle w:val="Title"/>
        <w:rPr>
          <w:rFonts w:ascii="Verdana" w:hAnsi="Verdana" w:cs="Arial"/>
          <w:sz w:val="24"/>
          <w:szCs w:val="24"/>
          <w:lang w:val="en-GB"/>
        </w:rPr>
      </w:pPr>
    </w:p>
    <w:p w14:paraId="19517DED" w14:textId="77777777" w:rsidR="00061B08" w:rsidRPr="00511164" w:rsidRDefault="00061B08" w:rsidP="00061B08">
      <w:pPr>
        <w:jc w:val="center"/>
        <w:rPr>
          <w:rFonts w:ascii="Verdana" w:hAnsi="Verdana" w:cs="Arial"/>
          <w:b/>
        </w:rPr>
      </w:pPr>
    </w:p>
    <w:p w14:paraId="6658ABBC" w14:textId="77777777" w:rsidR="00061B08" w:rsidRPr="00511164" w:rsidRDefault="00061B08" w:rsidP="00061B08">
      <w:pPr>
        <w:jc w:val="center"/>
        <w:rPr>
          <w:rFonts w:ascii="Verdana" w:hAnsi="Verdana" w:cs="Arial"/>
          <w:b/>
        </w:rPr>
      </w:pPr>
    </w:p>
    <w:p w14:paraId="72C145CD" w14:textId="12FC9828" w:rsidR="00061B08" w:rsidRPr="00AA5973" w:rsidRDefault="00963D20" w:rsidP="00061B08">
      <w:pPr>
        <w:jc w:val="center"/>
        <w:rPr>
          <w:rFonts w:ascii="Arial Body" w:hAnsi="Arial Body" w:cs="Arial"/>
          <w:b/>
          <w:sz w:val="28"/>
          <w:szCs w:val="28"/>
        </w:rPr>
      </w:pPr>
      <w:r w:rsidRPr="00AA5973">
        <w:rPr>
          <w:rFonts w:ascii="Arial Body" w:hAnsi="Arial Body" w:cs="Arial"/>
          <w:b/>
          <w:sz w:val="28"/>
          <w:szCs w:val="28"/>
        </w:rPr>
        <w:t xml:space="preserve">REQUEST  FOR  PROPOSAL </w:t>
      </w:r>
    </w:p>
    <w:p w14:paraId="56CDA581" w14:textId="1E3A82F4" w:rsidR="00AE7B55" w:rsidRDefault="00AE7B55" w:rsidP="00061B08">
      <w:pPr>
        <w:pStyle w:val="Header"/>
        <w:tabs>
          <w:tab w:val="clear" w:pos="4320"/>
          <w:tab w:val="clear" w:pos="8640"/>
        </w:tabs>
        <w:jc w:val="center"/>
        <w:rPr>
          <w:rFonts w:ascii="Arial Body" w:hAnsi="Arial Body" w:cs="Arial"/>
          <w:b/>
          <w:kern w:val="0"/>
          <w:sz w:val="28"/>
          <w:szCs w:val="28"/>
        </w:rPr>
      </w:pPr>
    </w:p>
    <w:p w14:paraId="45BE9292" w14:textId="77777777" w:rsidR="00AA5973" w:rsidRPr="00AA5973" w:rsidRDefault="00AA5973" w:rsidP="00061B08">
      <w:pPr>
        <w:pStyle w:val="Header"/>
        <w:tabs>
          <w:tab w:val="clear" w:pos="4320"/>
          <w:tab w:val="clear" w:pos="8640"/>
        </w:tabs>
        <w:jc w:val="center"/>
        <w:rPr>
          <w:rFonts w:ascii="Arial Body" w:hAnsi="Arial Body" w:cs="Arial"/>
          <w:b/>
          <w:kern w:val="0"/>
          <w:sz w:val="28"/>
          <w:szCs w:val="28"/>
        </w:rPr>
      </w:pPr>
    </w:p>
    <w:p w14:paraId="07E6196E" w14:textId="77777777" w:rsidR="00F85895" w:rsidRPr="00AA5973" w:rsidRDefault="00F85895" w:rsidP="00F85895">
      <w:pPr>
        <w:pStyle w:val="Header"/>
        <w:tabs>
          <w:tab w:val="clear" w:pos="4320"/>
          <w:tab w:val="clear" w:pos="8640"/>
        </w:tabs>
        <w:ind w:left="1440" w:firstLine="720"/>
        <w:rPr>
          <w:rFonts w:ascii="Arial Body" w:hAnsi="Arial Body" w:cs="Arial"/>
          <w:kern w:val="0"/>
          <w:sz w:val="28"/>
          <w:szCs w:val="28"/>
        </w:rPr>
      </w:pPr>
    </w:p>
    <w:p w14:paraId="1851C06F" w14:textId="7B9D1FB5" w:rsidR="0069683A" w:rsidRPr="00AA5973" w:rsidRDefault="00F85895" w:rsidP="00F85895">
      <w:pPr>
        <w:pStyle w:val="Header"/>
        <w:tabs>
          <w:tab w:val="clear" w:pos="4320"/>
          <w:tab w:val="clear" w:pos="8640"/>
        </w:tabs>
        <w:rPr>
          <w:rFonts w:ascii="Arial Body" w:hAnsi="Arial Body" w:cs="Arial"/>
          <w:b/>
          <w:kern w:val="0"/>
          <w:sz w:val="28"/>
          <w:szCs w:val="28"/>
        </w:rPr>
      </w:pPr>
      <w:r w:rsidRPr="00AA5973">
        <w:rPr>
          <w:rFonts w:ascii="Arial Body" w:hAnsi="Arial Body" w:cs="Arial"/>
          <w:b/>
          <w:kern w:val="0"/>
          <w:sz w:val="28"/>
          <w:szCs w:val="28"/>
        </w:rPr>
        <w:t xml:space="preserve">               </w:t>
      </w:r>
      <w:r w:rsidR="00D613B4" w:rsidRPr="00AA5973">
        <w:rPr>
          <w:rFonts w:ascii="Arial Body" w:hAnsi="Arial Body" w:cs="Arial"/>
          <w:b/>
          <w:kern w:val="0"/>
          <w:sz w:val="28"/>
          <w:szCs w:val="28"/>
        </w:rPr>
        <w:t xml:space="preserve">           </w:t>
      </w:r>
      <w:r w:rsidR="0069683A" w:rsidRPr="00AA5973">
        <w:rPr>
          <w:rFonts w:ascii="Arial Body" w:hAnsi="Arial Body" w:cs="Arial"/>
          <w:b/>
          <w:kern w:val="0"/>
          <w:sz w:val="28"/>
          <w:szCs w:val="28"/>
        </w:rPr>
        <w:t>Tender Ref: CS/</w:t>
      </w:r>
      <w:r w:rsidR="000819DB">
        <w:rPr>
          <w:rFonts w:ascii="Arial Body" w:hAnsi="Arial Body" w:cs="Arial"/>
          <w:b/>
          <w:kern w:val="0"/>
          <w:sz w:val="28"/>
          <w:szCs w:val="28"/>
        </w:rPr>
        <w:t>ADMIN/PRO/</w:t>
      </w:r>
      <w:r w:rsidR="007F468C">
        <w:rPr>
          <w:rFonts w:ascii="Arial Body" w:hAnsi="Arial Body" w:cs="Arial"/>
          <w:b/>
          <w:kern w:val="0"/>
          <w:sz w:val="28"/>
          <w:szCs w:val="28"/>
        </w:rPr>
        <w:t>0</w:t>
      </w:r>
      <w:r w:rsidR="00E87DED">
        <w:rPr>
          <w:rFonts w:ascii="Arial Body" w:hAnsi="Arial Body" w:cs="Arial"/>
          <w:b/>
          <w:kern w:val="0"/>
          <w:sz w:val="28"/>
          <w:szCs w:val="28"/>
        </w:rPr>
        <w:t>6</w:t>
      </w:r>
      <w:r w:rsidR="007F468C">
        <w:rPr>
          <w:rFonts w:ascii="Arial Body" w:hAnsi="Arial Body" w:cs="Arial"/>
          <w:b/>
          <w:kern w:val="0"/>
          <w:sz w:val="28"/>
          <w:szCs w:val="28"/>
        </w:rPr>
        <w:t>.12.21</w:t>
      </w:r>
      <w:r w:rsidR="00FD40C4">
        <w:rPr>
          <w:rFonts w:ascii="Arial Body" w:hAnsi="Arial Body" w:cs="Arial"/>
          <w:b/>
          <w:kern w:val="0"/>
          <w:sz w:val="28"/>
          <w:szCs w:val="28"/>
        </w:rPr>
        <w:t>JM</w:t>
      </w:r>
    </w:p>
    <w:p w14:paraId="6F2E2887" w14:textId="406954A8" w:rsidR="0069683A" w:rsidRDefault="0069683A" w:rsidP="00061B08">
      <w:pPr>
        <w:pStyle w:val="Header"/>
        <w:tabs>
          <w:tab w:val="clear" w:pos="4320"/>
          <w:tab w:val="clear" w:pos="8640"/>
        </w:tabs>
        <w:rPr>
          <w:rFonts w:ascii="Arial Body" w:hAnsi="Arial Body" w:cs="Arial"/>
          <w:kern w:val="0"/>
          <w:sz w:val="28"/>
          <w:szCs w:val="28"/>
        </w:rPr>
      </w:pPr>
    </w:p>
    <w:p w14:paraId="23E18866" w14:textId="17FC5812" w:rsidR="00AA5973" w:rsidRDefault="00AA5973" w:rsidP="00061B08">
      <w:pPr>
        <w:pStyle w:val="Header"/>
        <w:tabs>
          <w:tab w:val="clear" w:pos="4320"/>
          <w:tab w:val="clear" w:pos="8640"/>
        </w:tabs>
        <w:rPr>
          <w:rFonts w:ascii="Arial Body" w:hAnsi="Arial Body" w:cs="Arial"/>
          <w:kern w:val="0"/>
          <w:sz w:val="28"/>
          <w:szCs w:val="28"/>
        </w:rPr>
      </w:pPr>
    </w:p>
    <w:p w14:paraId="46CB7970" w14:textId="77777777" w:rsidR="00B37485" w:rsidRPr="00AA5973" w:rsidRDefault="00B37485" w:rsidP="00061B08">
      <w:pPr>
        <w:pStyle w:val="Header"/>
        <w:tabs>
          <w:tab w:val="clear" w:pos="4320"/>
          <w:tab w:val="clear" w:pos="8640"/>
        </w:tabs>
        <w:rPr>
          <w:rFonts w:ascii="Arial Body" w:hAnsi="Arial Body" w:cs="Arial"/>
          <w:kern w:val="0"/>
          <w:sz w:val="28"/>
          <w:szCs w:val="28"/>
        </w:rPr>
      </w:pPr>
    </w:p>
    <w:p w14:paraId="6C48E6F2" w14:textId="1B31A903" w:rsidR="00B818ED" w:rsidRPr="00AA5973" w:rsidRDefault="008B2E07" w:rsidP="00061B08">
      <w:pPr>
        <w:pStyle w:val="Header"/>
        <w:tabs>
          <w:tab w:val="clear" w:pos="4320"/>
          <w:tab w:val="clear" w:pos="8640"/>
        </w:tabs>
        <w:rPr>
          <w:rFonts w:ascii="Arial Body" w:hAnsi="Arial Body" w:cs="Arial"/>
          <w:kern w:val="0"/>
          <w:sz w:val="28"/>
          <w:szCs w:val="28"/>
        </w:rPr>
      </w:pPr>
      <w:r w:rsidRPr="00AA5973">
        <w:rPr>
          <w:rFonts w:ascii="Arial Body" w:hAnsi="Arial Body" w:cs="Arial"/>
          <w:kern w:val="0"/>
          <w:sz w:val="28"/>
          <w:szCs w:val="28"/>
        </w:rPr>
        <w:t>_________________________________________________________</w:t>
      </w:r>
    </w:p>
    <w:p w14:paraId="032A4B25" w14:textId="10F4B8B3" w:rsidR="00061B08" w:rsidRPr="00AA5973" w:rsidRDefault="00EE0279" w:rsidP="00EE0279">
      <w:pPr>
        <w:pStyle w:val="Header"/>
        <w:tabs>
          <w:tab w:val="clear" w:pos="4320"/>
          <w:tab w:val="clear" w:pos="8640"/>
        </w:tabs>
        <w:rPr>
          <w:rFonts w:ascii="Arial Body" w:hAnsi="Arial Body" w:cs="Arial"/>
          <w:b/>
          <w:kern w:val="0"/>
          <w:sz w:val="28"/>
          <w:szCs w:val="28"/>
        </w:rPr>
      </w:pPr>
      <w:r>
        <w:rPr>
          <w:rFonts w:ascii="Arial Body" w:eastAsia="Calibri" w:hAnsi="Arial Body" w:cs="Arial"/>
          <w:b/>
          <w:sz w:val="28"/>
          <w:szCs w:val="28"/>
          <w:lang w:val="en-US"/>
        </w:rPr>
        <w:t xml:space="preserve">DESIGN, DEVELOPMENT  AND  IMPLEMENTATION </w:t>
      </w:r>
      <w:r w:rsidR="00472AB7">
        <w:rPr>
          <w:rFonts w:ascii="Arial Body" w:eastAsia="Calibri" w:hAnsi="Arial Body" w:cs="Arial"/>
          <w:b/>
          <w:sz w:val="28"/>
          <w:szCs w:val="28"/>
          <w:lang w:val="en-US"/>
        </w:rPr>
        <w:t xml:space="preserve"> OF   ONLINE  MARKET</w:t>
      </w:r>
    </w:p>
    <w:p w14:paraId="4E1A4EC1" w14:textId="4EF7EAED" w:rsidR="00061B08" w:rsidRPr="00B37485" w:rsidRDefault="003726A5" w:rsidP="00B37485">
      <w:pPr>
        <w:pStyle w:val="Header"/>
        <w:tabs>
          <w:tab w:val="clear" w:pos="4320"/>
          <w:tab w:val="clear" w:pos="8640"/>
        </w:tabs>
        <w:rPr>
          <w:rFonts w:ascii="Arial Body" w:hAnsi="Arial Body" w:cs="Arial"/>
          <w:b/>
          <w:kern w:val="0"/>
          <w:sz w:val="28"/>
          <w:szCs w:val="28"/>
        </w:rPr>
      </w:pPr>
      <w:r w:rsidRPr="00AA5973">
        <w:rPr>
          <w:rFonts w:ascii="Arial Body" w:hAnsi="Arial Body" w:cs="Arial"/>
          <w:b/>
          <w:kern w:val="0"/>
          <w:sz w:val="28"/>
          <w:szCs w:val="28"/>
        </w:rPr>
        <w:t>_________________________________________________________</w:t>
      </w:r>
    </w:p>
    <w:p w14:paraId="624C2CA6" w14:textId="77777777" w:rsidR="00061B08" w:rsidRDefault="00061B08" w:rsidP="00061B08">
      <w:pPr>
        <w:pStyle w:val="Header"/>
        <w:tabs>
          <w:tab w:val="clear" w:pos="4320"/>
          <w:tab w:val="clear" w:pos="8640"/>
        </w:tabs>
        <w:ind w:firstLine="720"/>
        <w:jc w:val="center"/>
        <w:rPr>
          <w:rFonts w:cs="Arial"/>
          <w:b/>
          <w:kern w:val="0"/>
          <w:szCs w:val="24"/>
        </w:rPr>
      </w:pPr>
    </w:p>
    <w:p w14:paraId="1F59D877" w14:textId="77777777" w:rsidR="00061B08" w:rsidRDefault="00061B08" w:rsidP="00061B08">
      <w:pPr>
        <w:pStyle w:val="Header"/>
        <w:tabs>
          <w:tab w:val="clear" w:pos="4320"/>
          <w:tab w:val="clear" w:pos="8640"/>
        </w:tabs>
        <w:ind w:firstLine="720"/>
        <w:jc w:val="center"/>
        <w:rPr>
          <w:rFonts w:cs="Arial"/>
          <w:b/>
          <w:kern w:val="0"/>
          <w:szCs w:val="24"/>
        </w:rPr>
      </w:pPr>
    </w:p>
    <w:p w14:paraId="54D1FFE2" w14:textId="77777777" w:rsidR="00061B08" w:rsidRDefault="00061B08" w:rsidP="00061B08">
      <w:pPr>
        <w:pStyle w:val="Header"/>
        <w:tabs>
          <w:tab w:val="clear" w:pos="4320"/>
          <w:tab w:val="clear" w:pos="8640"/>
        </w:tabs>
        <w:ind w:firstLine="720"/>
        <w:jc w:val="center"/>
        <w:rPr>
          <w:rFonts w:cs="Arial"/>
          <w:b/>
          <w:kern w:val="0"/>
          <w:szCs w:val="24"/>
        </w:rPr>
      </w:pPr>
    </w:p>
    <w:p w14:paraId="175252DA" w14:textId="77777777" w:rsidR="00061B08" w:rsidRDefault="00061B08" w:rsidP="00061B08">
      <w:pPr>
        <w:pStyle w:val="Header"/>
        <w:tabs>
          <w:tab w:val="clear" w:pos="4320"/>
          <w:tab w:val="clear" w:pos="8640"/>
        </w:tabs>
        <w:ind w:firstLine="720"/>
        <w:jc w:val="center"/>
        <w:rPr>
          <w:rFonts w:cs="Arial"/>
          <w:b/>
          <w:kern w:val="0"/>
          <w:szCs w:val="24"/>
        </w:rPr>
      </w:pPr>
    </w:p>
    <w:p w14:paraId="4C412F30" w14:textId="77777777" w:rsidR="00061B08" w:rsidRDefault="00061B08" w:rsidP="00061B08">
      <w:pPr>
        <w:pStyle w:val="Header"/>
        <w:tabs>
          <w:tab w:val="clear" w:pos="4320"/>
          <w:tab w:val="clear" w:pos="8640"/>
        </w:tabs>
        <w:ind w:firstLine="720"/>
        <w:jc w:val="center"/>
        <w:rPr>
          <w:rFonts w:cs="Arial"/>
          <w:b/>
          <w:kern w:val="0"/>
          <w:szCs w:val="24"/>
        </w:rPr>
      </w:pPr>
    </w:p>
    <w:p w14:paraId="02EE583F" w14:textId="77777777" w:rsidR="00061B08" w:rsidRDefault="00061B08" w:rsidP="00061B08">
      <w:pPr>
        <w:pStyle w:val="Header"/>
        <w:tabs>
          <w:tab w:val="clear" w:pos="4320"/>
          <w:tab w:val="clear" w:pos="8640"/>
        </w:tabs>
        <w:ind w:firstLine="720"/>
        <w:jc w:val="center"/>
        <w:rPr>
          <w:rFonts w:cs="Arial"/>
          <w:b/>
          <w:kern w:val="0"/>
          <w:szCs w:val="24"/>
        </w:rPr>
      </w:pPr>
    </w:p>
    <w:p w14:paraId="0CBC15EC" w14:textId="77777777" w:rsidR="00061B08" w:rsidRDefault="00061B08" w:rsidP="00061B08">
      <w:pPr>
        <w:pStyle w:val="Header"/>
        <w:tabs>
          <w:tab w:val="clear" w:pos="4320"/>
          <w:tab w:val="clear" w:pos="8640"/>
        </w:tabs>
        <w:ind w:firstLine="720"/>
        <w:jc w:val="center"/>
        <w:rPr>
          <w:rFonts w:cs="Arial"/>
          <w:b/>
          <w:kern w:val="0"/>
          <w:szCs w:val="24"/>
        </w:rPr>
      </w:pPr>
    </w:p>
    <w:p w14:paraId="7E4543F0" w14:textId="77777777" w:rsidR="00FB1B73" w:rsidRDefault="00FB1B73" w:rsidP="00FB1B73">
      <w:pPr>
        <w:spacing w:line="288" w:lineRule="auto"/>
        <w:ind w:left="2700" w:firstLine="1620"/>
        <w:jc w:val="both"/>
        <w:rPr>
          <w:rFonts w:ascii="Arial" w:hAnsi="Arial" w:cs="Arial"/>
        </w:rPr>
      </w:pPr>
    </w:p>
    <w:p w14:paraId="04CF9F6C" w14:textId="77777777" w:rsidR="00FB1B73" w:rsidRDefault="00FB1B73" w:rsidP="00FB1B73">
      <w:pPr>
        <w:spacing w:line="288" w:lineRule="auto"/>
        <w:ind w:left="2700" w:firstLine="1620"/>
        <w:jc w:val="both"/>
        <w:rPr>
          <w:rFonts w:ascii="Arial" w:hAnsi="Arial" w:cs="Arial"/>
        </w:rPr>
      </w:pPr>
    </w:p>
    <w:p w14:paraId="1FCD63DB" w14:textId="449523D3" w:rsidR="003E652A" w:rsidRPr="008C008E" w:rsidRDefault="003E652A" w:rsidP="00CF70A2">
      <w:pPr>
        <w:spacing w:line="288" w:lineRule="auto"/>
        <w:ind w:left="5760"/>
        <w:jc w:val="both"/>
        <w:rPr>
          <w:rFonts w:ascii="Arial" w:hAnsi="Arial" w:cs="Arial"/>
        </w:rPr>
      </w:pPr>
      <w:r w:rsidRPr="008C008E">
        <w:rPr>
          <w:rFonts w:ascii="Arial" w:hAnsi="Arial" w:cs="Arial"/>
        </w:rPr>
        <w:t>COMESA Secretariat,</w:t>
      </w:r>
    </w:p>
    <w:p w14:paraId="257C92D1" w14:textId="77777777" w:rsidR="003E652A" w:rsidRPr="008C008E" w:rsidRDefault="003E652A" w:rsidP="00CF70A2">
      <w:pPr>
        <w:spacing w:line="288" w:lineRule="auto"/>
        <w:ind w:left="5760"/>
        <w:jc w:val="both"/>
        <w:rPr>
          <w:rFonts w:ascii="Arial" w:hAnsi="Arial" w:cs="Arial"/>
        </w:rPr>
      </w:pPr>
      <w:r w:rsidRPr="008C008E">
        <w:rPr>
          <w:rFonts w:ascii="Arial" w:hAnsi="Arial" w:cs="Arial"/>
        </w:rPr>
        <w:t>Ben Bella Road,</w:t>
      </w:r>
    </w:p>
    <w:p w14:paraId="37190FA1" w14:textId="77777777" w:rsidR="003E652A" w:rsidRPr="008C008E" w:rsidRDefault="003E652A" w:rsidP="00CF70A2">
      <w:pPr>
        <w:spacing w:line="288" w:lineRule="auto"/>
        <w:ind w:left="5040" w:firstLine="720"/>
        <w:jc w:val="both"/>
        <w:rPr>
          <w:rFonts w:ascii="Arial" w:hAnsi="Arial" w:cs="Arial"/>
        </w:rPr>
      </w:pPr>
      <w:r w:rsidRPr="008C008E">
        <w:rPr>
          <w:rFonts w:ascii="Arial" w:hAnsi="Arial" w:cs="Arial"/>
        </w:rPr>
        <w:t>P.O. Box 30051,</w:t>
      </w:r>
    </w:p>
    <w:p w14:paraId="577953B3" w14:textId="0632106C" w:rsidR="003E652A" w:rsidRPr="008C008E" w:rsidRDefault="00CF70A2" w:rsidP="00CF70A2">
      <w:pPr>
        <w:spacing w:line="288" w:lineRule="auto"/>
        <w:ind w:left="5040"/>
        <w:jc w:val="both"/>
        <w:rPr>
          <w:rFonts w:ascii="Arial" w:hAnsi="Arial" w:cs="Arial"/>
        </w:rPr>
      </w:pPr>
      <w:r>
        <w:rPr>
          <w:rFonts w:ascii="Arial" w:hAnsi="Arial" w:cs="Arial"/>
        </w:rPr>
        <w:t xml:space="preserve">           </w:t>
      </w:r>
      <w:r w:rsidR="003E652A" w:rsidRPr="008C008E">
        <w:rPr>
          <w:rFonts w:ascii="Arial" w:hAnsi="Arial" w:cs="Arial"/>
        </w:rPr>
        <w:t>Lusaka, Zambia,</w:t>
      </w:r>
    </w:p>
    <w:p w14:paraId="26A1B895" w14:textId="7DCCB05D" w:rsidR="00061B08" w:rsidRDefault="00F8660A" w:rsidP="00061B08">
      <w:pPr>
        <w:pStyle w:val="Header"/>
        <w:tabs>
          <w:tab w:val="clear" w:pos="4320"/>
          <w:tab w:val="clear" w:pos="8640"/>
        </w:tabs>
        <w:ind w:firstLine="720"/>
        <w:jc w:val="center"/>
        <w:rPr>
          <w:rFonts w:cs="Arial"/>
          <w:b/>
          <w:kern w:val="0"/>
          <w:szCs w:val="24"/>
        </w:rPr>
      </w:pPr>
      <w:r>
        <w:rPr>
          <w:rFonts w:cs="Arial"/>
          <w:b/>
          <w:kern w:val="0"/>
          <w:szCs w:val="24"/>
        </w:rPr>
        <w:t xml:space="preserve">                   </w:t>
      </w:r>
      <w:r w:rsidR="007F1A23">
        <w:rPr>
          <w:rFonts w:cs="Arial"/>
          <w:b/>
          <w:kern w:val="0"/>
          <w:szCs w:val="24"/>
        </w:rPr>
        <w:tab/>
      </w:r>
      <w:r w:rsidR="007F1A23">
        <w:rPr>
          <w:rFonts w:cs="Arial"/>
          <w:b/>
          <w:kern w:val="0"/>
          <w:szCs w:val="24"/>
        </w:rPr>
        <w:tab/>
      </w:r>
      <w:r w:rsidR="007F1A23">
        <w:rPr>
          <w:rFonts w:cs="Arial"/>
          <w:b/>
          <w:kern w:val="0"/>
          <w:szCs w:val="24"/>
        </w:rPr>
        <w:tab/>
      </w:r>
      <w:r w:rsidR="007F1A23">
        <w:rPr>
          <w:rFonts w:cs="Arial"/>
          <w:b/>
          <w:kern w:val="0"/>
          <w:szCs w:val="24"/>
        </w:rPr>
        <w:tab/>
      </w:r>
      <w:r w:rsidR="007F1A23">
        <w:rPr>
          <w:rFonts w:cs="Arial"/>
          <w:b/>
          <w:kern w:val="0"/>
          <w:szCs w:val="24"/>
        </w:rPr>
        <w:tab/>
      </w:r>
      <w:r w:rsidR="00CF70A2">
        <w:rPr>
          <w:rFonts w:cs="Arial"/>
          <w:b/>
          <w:kern w:val="0"/>
          <w:szCs w:val="24"/>
        </w:rPr>
        <w:t xml:space="preserve">     </w:t>
      </w:r>
      <w:r>
        <w:rPr>
          <w:rFonts w:cs="Arial"/>
          <w:b/>
          <w:kern w:val="0"/>
          <w:szCs w:val="24"/>
        </w:rPr>
        <w:t xml:space="preserve"> </w:t>
      </w:r>
      <w:r w:rsidR="002A1C66">
        <w:rPr>
          <w:rFonts w:cs="Arial"/>
          <w:b/>
          <w:kern w:val="0"/>
          <w:szCs w:val="24"/>
        </w:rPr>
        <w:t>Telephone +260 211</w:t>
      </w:r>
      <w:r w:rsidR="007F1A23">
        <w:rPr>
          <w:rFonts w:cs="Arial"/>
          <w:b/>
          <w:kern w:val="0"/>
          <w:szCs w:val="24"/>
        </w:rPr>
        <w:t xml:space="preserve"> 229 725/32</w:t>
      </w:r>
    </w:p>
    <w:p w14:paraId="2532FF4B" w14:textId="77777777" w:rsidR="00061B08" w:rsidRDefault="00061B08" w:rsidP="00061B08">
      <w:pPr>
        <w:pStyle w:val="Header"/>
        <w:tabs>
          <w:tab w:val="clear" w:pos="4320"/>
          <w:tab w:val="clear" w:pos="8640"/>
        </w:tabs>
        <w:ind w:firstLine="720"/>
        <w:jc w:val="center"/>
        <w:rPr>
          <w:rFonts w:cs="Arial"/>
          <w:b/>
          <w:kern w:val="0"/>
          <w:szCs w:val="24"/>
        </w:rPr>
      </w:pPr>
    </w:p>
    <w:p w14:paraId="10157A9D" w14:textId="77777777" w:rsidR="00045191" w:rsidRPr="006323D7" w:rsidRDefault="00045191" w:rsidP="00061B08">
      <w:pPr>
        <w:pStyle w:val="Header"/>
        <w:tabs>
          <w:tab w:val="clear" w:pos="4320"/>
          <w:tab w:val="clear" w:pos="8640"/>
        </w:tabs>
        <w:rPr>
          <w:rFonts w:cs="Arial"/>
          <w:b/>
          <w:kern w:val="0"/>
          <w:szCs w:val="24"/>
        </w:rPr>
      </w:pPr>
    </w:p>
    <w:p w14:paraId="36335290" w14:textId="4DE151A8" w:rsidR="007F4191" w:rsidRPr="00002881" w:rsidRDefault="00090DFE" w:rsidP="00090DFE">
      <w:pPr>
        <w:pStyle w:val="Header"/>
        <w:tabs>
          <w:tab w:val="clear" w:pos="4320"/>
          <w:tab w:val="clear" w:pos="8640"/>
        </w:tabs>
        <w:rPr>
          <w:rFonts w:cs="Arial"/>
          <w:b/>
          <w:kern w:val="0"/>
          <w:sz w:val="28"/>
          <w:szCs w:val="28"/>
        </w:rPr>
      </w:pPr>
      <w:r w:rsidRPr="00002881">
        <w:rPr>
          <w:rFonts w:cs="Arial"/>
          <w:b/>
          <w:kern w:val="0"/>
          <w:sz w:val="28"/>
          <w:szCs w:val="28"/>
        </w:rPr>
        <w:t xml:space="preserve">                                        </w:t>
      </w:r>
      <w:r w:rsidR="00BD326A" w:rsidRPr="00002881">
        <w:rPr>
          <w:rFonts w:cs="Arial"/>
          <w:b/>
          <w:kern w:val="0"/>
          <w:sz w:val="28"/>
          <w:szCs w:val="28"/>
        </w:rPr>
        <w:t xml:space="preserve"> </w:t>
      </w:r>
      <w:bookmarkStart w:id="0" w:name="_Toc528667934"/>
      <w:r w:rsidR="007F468C">
        <w:rPr>
          <w:rFonts w:cs="Arial"/>
          <w:b/>
          <w:kern w:val="0"/>
          <w:sz w:val="28"/>
          <w:szCs w:val="28"/>
        </w:rPr>
        <w:t>DECEMBER 2021</w:t>
      </w:r>
    </w:p>
    <w:p w14:paraId="02E0825A" w14:textId="77777777" w:rsidR="00090DFE" w:rsidRPr="00090DFE" w:rsidRDefault="00090DFE" w:rsidP="00090DFE">
      <w:pPr>
        <w:rPr>
          <w:lang w:val="en-US"/>
        </w:rPr>
      </w:pPr>
    </w:p>
    <w:bookmarkEnd w:id="0"/>
    <w:p w14:paraId="1BB4CE82" w14:textId="77777777" w:rsidR="004F7634" w:rsidRPr="00CA6EB2" w:rsidRDefault="004F7634" w:rsidP="004F7634">
      <w:pPr>
        <w:jc w:val="center"/>
        <w:rPr>
          <w:rFonts w:ascii="Arial" w:hAnsi="Arial" w:cs="Arial"/>
          <w:b/>
          <w:lang w:val="en-US"/>
        </w:rPr>
      </w:pPr>
    </w:p>
    <w:p w14:paraId="026319B0" w14:textId="77777777" w:rsidR="004F7634" w:rsidRPr="00D55EC7" w:rsidRDefault="004F7634" w:rsidP="008C44A9">
      <w:pPr>
        <w:pStyle w:val="ListParagraph"/>
        <w:numPr>
          <w:ilvl w:val="0"/>
          <w:numId w:val="7"/>
        </w:numPr>
        <w:spacing w:after="120"/>
        <w:ind w:left="538" w:hanging="357"/>
        <w:rPr>
          <w:rFonts w:ascii="Arial" w:hAnsi="Arial" w:cs="Arial"/>
          <w:b/>
        </w:rPr>
      </w:pPr>
      <w:r w:rsidRPr="00D55EC7">
        <w:rPr>
          <w:rFonts w:ascii="Arial" w:hAnsi="Arial" w:cs="Arial"/>
          <w:b/>
        </w:rPr>
        <w:t xml:space="preserve">INTRODUCTION </w:t>
      </w:r>
    </w:p>
    <w:p w14:paraId="2EDD1ADA" w14:textId="77777777" w:rsidR="004F7634" w:rsidRPr="00D55EC7" w:rsidRDefault="004F7634" w:rsidP="004F7634">
      <w:pPr>
        <w:spacing w:after="120"/>
        <w:ind w:left="181"/>
        <w:jc w:val="both"/>
        <w:rPr>
          <w:rFonts w:ascii="Arial" w:hAnsi="Arial" w:cs="Arial"/>
        </w:rPr>
      </w:pPr>
      <w:r w:rsidRPr="00D55EC7">
        <w:rPr>
          <w:rFonts w:ascii="Arial" w:hAnsi="Arial" w:cs="Arial"/>
        </w:rPr>
        <w:t xml:space="preserve">The Common Market for Eastern and Southern Africa (COMESA) is a regional grouping of 21 African States which have agreed to promote regional integration through trade development and transport facilitation. More information can be obtained from the COMESA website </w:t>
      </w:r>
      <w:hyperlink r:id="rId8" w:history="1">
        <w:r w:rsidRPr="00D55EC7">
          <w:rPr>
            <w:rStyle w:val="Hyperlink"/>
            <w:rFonts w:ascii="Arial" w:hAnsi="Arial" w:cs="Arial"/>
          </w:rPr>
          <w:t>www.comesa.int</w:t>
        </w:r>
      </w:hyperlink>
      <w:r w:rsidRPr="00D55EC7">
        <w:rPr>
          <w:rFonts w:ascii="Arial" w:hAnsi="Arial" w:cs="Arial"/>
        </w:rPr>
        <w:t>.</w:t>
      </w:r>
    </w:p>
    <w:p w14:paraId="735BF396" w14:textId="77777777" w:rsidR="004F7634" w:rsidRPr="00D55EC7" w:rsidRDefault="004F7634" w:rsidP="004F7634">
      <w:pPr>
        <w:spacing w:line="276" w:lineRule="auto"/>
        <w:jc w:val="both"/>
        <w:rPr>
          <w:rFonts w:ascii="Arial" w:hAnsi="Arial" w:cs="Arial"/>
          <w:lang w:val="en"/>
        </w:rPr>
      </w:pPr>
    </w:p>
    <w:p w14:paraId="299CC2E5" w14:textId="77777777" w:rsidR="004F7634" w:rsidRPr="00D55EC7" w:rsidRDefault="004F7634" w:rsidP="004F7634">
      <w:pPr>
        <w:tabs>
          <w:tab w:val="left" w:pos="1134"/>
        </w:tabs>
        <w:spacing w:after="220"/>
        <w:ind w:left="181"/>
        <w:jc w:val="both"/>
        <w:rPr>
          <w:rFonts w:ascii="Arial" w:hAnsi="Arial" w:cs="Arial"/>
        </w:rPr>
      </w:pPr>
      <w:r w:rsidRPr="00D55EC7">
        <w:rPr>
          <w:rFonts w:ascii="Arial" w:hAnsi="Arial" w:cs="Arial"/>
        </w:rPr>
        <w:t>The COMESA Secretariat intends to develop an online market platform to facilitate regional electronic trade for its 21 Member States. The system will be a fully-fledged e-business solution in the COMESA region and beyond. The system is intended to bring over 580 million people to a new virtual market to help residents of COMESA Member States and the rest of the world to buy, sell, market, insure, deliver and receive products and services, wherever they are, in real time at a lower cost and to contribute to poverty reduction. The online market is also expected to take advantage of the COMESA Trade Facilitation instruments developed to ease doing business in the region.</w:t>
      </w:r>
    </w:p>
    <w:p w14:paraId="7DED9957" w14:textId="77777777" w:rsidR="004F7634" w:rsidRPr="00D55EC7" w:rsidRDefault="004F7634" w:rsidP="008C44A9">
      <w:pPr>
        <w:pStyle w:val="ListParagraph"/>
        <w:numPr>
          <w:ilvl w:val="0"/>
          <w:numId w:val="7"/>
        </w:numPr>
        <w:spacing w:before="120" w:after="120"/>
        <w:ind w:left="450" w:hanging="357"/>
        <w:rPr>
          <w:rFonts w:ascii="Arial" w:hAnsi="Arial" w:cs="Arial"/>
          <w:b/>
        </w:rPr>
      </w:pPr>
      <w:r w:rsidRPr="00D55EC7">
        <w:rPr>
          <w:rFonts w:ascii="Arial" w:hAnsi="Arial" w:cs="Arial"/>
          <w:b/>
        </w:rPr>
        <w:t>OBJECTIVE OF THE ASSIGNMENT</w:t>
      </w:r>
    </w:p>
    <w:p w14:paraId="7BAAB08D" w14:textId="697C3AD7" w:rsidR="00E77F29" w:rsidRPr="00E77F29" w:rsidRDefault="00E77F29" w:rsidP="00E77F29">
      <w:pPr>
        <w:jc w:val="both"/>
        <w:rPr>
          <w:rFonts w:ascii="Arial" w:hAnsi="Arial" w:cs="Arial"/>
        </w:rPr>
      </w:pPr>
      <w:r w:rsidRPr="00E77F29">
        <w:rPr>
          <w:rFonts w:ascii="Arial" w:hAnsi="Arial" w:cs="Arial"/>
        </w:rPr>
        <w:t xml:space="preserve">The purpose of the consultancy is to design, develop and implement a new virtual market to help residents of COMESA Member States and the rest of the world to buy, </w:t>
      </w:r>
      <w:r w:rsidR="0053757E" w:rsidRPr="00E77F29">
        <w:rPr>
          <w:rFonts w:ascii="Arial" w:hAnsi="Arial" w:cs="Arial"/>
        </w:rPr>
        <w:t>sell, insure</w:t>
      </w:r>
      <w:r w:rsidRPr="00E77F29">
        <w:rPr>
          <w:rFonts w:ascii="Arial" w:hAnsi="Arial" w:cs="Arial"/>
        </w:rPr>
        <w:t xml:space="preserve">, deliver and receive products and services, wherever they are, in real time duty free quota free within COMESA member </w:t>
      </w:r>
      <w:r w:rsidR="0053757E" w:rsidRPr="00E77F29">
        <w:rPr>
          <w:rFonts w:ascii="Arial" w:hAnsi="Arial" w:cs="Arial"/>
        </w:rPr>
        <w:t>states to</w:t>
      </w:r>
      <w:r w:rsidRPr="00E77F29">
        <w:rPr>
          <w:rFonts w:ascii="Arial" w:hAnsi="Arial" w:cs="Arial"/>
        </w:rPr>
        <w:t xml:space="preserve"> contribute to poverty reduction.</w:t>
      </w:r>
    </w:p>
    <w:p w14:paraId="5248492D" w14:textId="77777777" w:rsidR="009A712C" w:rsidRDefault="009A712C" w:rsidP="00E77F29">
      <w:pPr>
        <w:pStyle w:val="ListParagraph"/>
        <w:ind w:left="93"/>
        <w:jc w:val="both"/>
        <w:rPr>
          <w:rFonts w:ascii="Arial" w:hAnsi="Arial" w:cs="Arial"/>
          <w:color w:val="FF0000"/>
        </w:rPr>
      </w:pPr>
    </w:p>
    <w:p w14:paraId="3E51815D" w14:textId="0065480C" w:rsidR="004F7634" w:rsidRPr="0053757E" w:rsidRDefault="004F7634" w:rsidP="004F7634">
      <w:pPr>
        <w:tabs>
          <w:tab w:val="left" w:pos="1134"/>
        </w:tabs>
        <w:spacing w:after="220" w:line="360" w:lineRule="auto"/>
        <w:ind w:left="24"/>
        <w:jc w:val="both"/>
        <w:rPr>
          <w:rFonts w:ascii="Arial" w:hAnsi="Arial" w:cs="Arial"/>
        </w:rPr>
      </w:pPr>
      <w:r w:rsidRPr="0053757E">
        <w:rPr>
          <w:rFonts w:ascii="Arial" w:hAnsi="Arial" w:cs="Arial"/>
        </w:rPr>
        <w:t xml:space="preserve">The system will be designed to facilitate the </w:t>
      </w:r>
      <w:r w:rsidR="0053757E" w:rsidRPr="0053757E">
        <w:rPr>
          <w:rFonts w:ascii="Arial" w:hAnsi="Arial" w:cs="Arial"/>
        </w:rPr>
        <w:t>following.</w:t>
      </w:r>
    </w:p>
    <w:p w14:paraId="2E86F9C1" w14:textId="77777777" w:rsidR="0053757E" w:rsidRPr="00BB0FC3" w:rsidRDefault="0053757E" w:rsidP="008C44A9">
      <w:pPr>
        <w:pStyle w:val="ListParagraph"/>
        <w:numPr>
          <w:ilvl w:val="0"/>
          <w:numId w:val="8"/>
        </w:numPr>
        <w:tabs>
          <w:tab w:val="left" w:pos="1134"/>
        </w:tabs>
        <w:spacing w:after="220"/>
        <w:ind w:left="641" w:hanging="357"/>
        <w:jc w:val="both"/>
        <w:rPr>
          <w:rFonts w:ascii="Arial" w:hAnsi="Arial" w:cs="Arial"/>
        </w:rPr>
      </w:pPr>
      <w:r w:rsidRPr="00BB0FC3">
        <w:rPr>
          <w:rFonts w:ascii="Arial" w:hAnsi="Arial" w:cs="Arial"/>
        </w:rPr>
        <w:t>Traders including SMEs and customer linkages</w:t>
      </w:r>
    </w:p>
    <w:p w14:paraId="0B283AE2" w14:textId="77777777" w:rsidR="0053757E" w:rsidRPr="00BB0FC3" w:rsidRDefault="0053757E" w:rsidP="008C44A9">
      <w:pPr>
        <w:pStyle w:val="ListParagraph"/>
        <w:numPr>
          <w:ilvl w:val="0"/>
          <w:numId w:val="8"/>
        </w:numPr>
        <w:tabs>
          <w:tab w:val="left" w:pos="1134"/>
        </w:tabs>
        <w:spacing w:after="220"/>
        <w:ind w:left="641" w:hanging="357"/>
        <w:jc w:val="both"/>
        <w:rPr>
          <w:rFonts w:ascii="Arial" w:hAnsi="Arial" w:cs="Arial"/>
        </w:rPr>
      </w:pPr>
      <w:r w:rsidRPr="00BB0FC3">
        <w:rPr>
          <w:rFonts w:ascii="Arial" w:hAnsi="Arial" w:cs="Arial"/>
        </w:rPr>
        <w:t>B2C business model</w:t>
      </w:r>
    </w:p>
    <w:p w14:paraId="21679472" w14:textId="77777777" w:rsidR="0053757E" w:rsidRPr="00BB0FC3" w:rsidRDefault="0053757E" w:rsidP="008C44A9">
      <w:pPr>
        <w:pStyle w:val="ListParagraph"/>
        <w:numPr>
          <w:ilvl w:val="0"/>
          <w:numId w:val="8"/>
        </w:numPr>
        <w:tabs>
          <w:tab w:val="left" w:pos="1134"/>
        </w:tabs>
        <w:spacing w:after="220"/>
        <w:ind w:left="641" w:hanging="357"/>
        <w:jc w:val="both"/>
        <w:rPr>
          <w:rFonts w:ascii="Arial" w:hAnsi="Arial" w:cs="Arial"/>
        </w:rPr>
      </w:pPr>
      <w:r w:rsidRPr="00BB0FC3">
        <w:rPr>
          <w:rFonts w:ascii="Arial" w:hAnsi="Arial" w:cs="Arial"/>
        </w:rPr>
        <w:t>Ability to submit one Request for Quotation and receive multiple quotations from different vendors</w:t>
      </w:r>
    </w:p>
    <w:p w14:paraId="1DB69090" w14:textId="77777777" w:rsidR="0053757E" w:rsidRPr="00BB0FC3" w:rsidRDefault="0053757E" w:rsidP="008C44A9">
      <w:pPr>
        <w:pStyle w:val="ListParagraph"/>
        <w:numPr>
          <w:ilvl w:val="0"/>
          <w:numId w:val="8"/>
        </w:numPr>
        <w:tabs>
          <w:tab w:val="left" w:pos="1134"/>
        </w:tabs>
        <w:spacing w:after="220"/>
        <w:ind w:left="641" w:hanging="357"/>
        <w:jc w:val="both"/>
        <w:rPr>
          <w:rFonts w:ascii="Arial" w:hAnsi="Arial" w:cs="Arial"/>
        </w:rPr>
      </w:pPr>
      <w:r w:rsidRPr="00BB0FC3">
        <w:rPr>
          <w:rFonts w:ascii="Arial" w:hAnsi="Arial" w:cs="Arial"/>
        </w:rPr>
        <w:t>Customer loyalty programmes management</w:t>
      </w:r>
    </w:p>
    <w:p w14:paraId="7FD4B229" w14:textId="77777777" w:rsidR="0053757E" w:rsidRPr="00BB0FC3" w:rsidRDefault="0053757E" w:rsidP="008C44A9">
      <w:pPr>
        <w:pStyle w:val="ListParagraph"/>
        <w:numPr>
          <w:ilvl w:val="0"/>
          <w:numId w:val="8"/>
        </w:numPr>
        <w:tabs>
          <w:tab w:val="left" w:pos="1134"/>
        </w:tabs>
        <w:spacing w:after="220"/>
        <w:ind w:left="641" w:hanging="357"/>
        <w:jc w:val="both"/>
        <w:rPr>
          <w:rFonts w:ascii="Arial" w:hAnsi="Arial" w:cs="Arial"/>
        </w:rPr>
      </w:pPr>
      <w:r w:rsidRPr="00BB0FC3">
        <w:rPr>
          <w:rFonts w:ascii="Arial" w:hAnsi="Arial" w:cs="Arial"/>
        </w:rPr>
        <w:t>Anti-counterfeit campaigns and buyer protection</w:t>
      </w:r>
    </w:p>
    <w:p w14:paraId="1DC3C489" w14:textId="77777777" w:rsidR="0053757E" w:rsidRPr="00BB0FC3" w:rsidRDefault="0053757E" w:rsidP="008C44A9">
      <w:pPr>
        <w:pStyle w:val="ListParagraph"/>
        <w:numPr>
          <w:ilvl w:val="0"/>
          <w:numId w:val="8"/>
        </w:numPr>
        <w:tabs>
          <w:tab w:val="left" w:pos="1134"/>
        </w:tabs>
        <w:spacing w:after="220"/>
        <w:ind w:left="641" w:hanging="357"/>
        <w:jc w:val="both"/>
        <w:rPr>
          <w:rFonts w:ascii="Arial" w:hAnsi="Arial" w:cs="Arial"/>
        </w:rPr>
      </w:pPr>
      <w:r w:rsidRPr="00BB0FC3">
        <w:rPr>
          <w:rFonts w:ascii="Arial" w:hAnsi="Arial" w:cs="Arial"/>
        </w:rPr>
        <w:t>e Payment gateway and e payment channels integration</w:t>
      </w:r>
      <w:r>
        <w:rPr>
          <w:rFonts w:ascii="Arial" w:hAnsi="Arial" w:cs="Arial"/>
        </w:rPr>
        <w:t xml:space="preserve"> </w:t>
      </w:r>
    </w:p>
    <w:p w14:paraId="7A577623" w14:textId="77777777" w:rsidR="0053757E" w:rsidRPr="00BB0FC3" w:rsidRDefault="0053757E" w:rsidP="008C44A9">
      <w:pPr>
        <w:pStyle w:val="ListParagraph"/>
        <w:numPr>
          <w:ilvl w:val="0"/>
          <w:numId w:val="8"/>
        </w:numPr>
        <w:tabs>
          <w:tab w:val="left" w:pos="1134"/>
        </w:tabs>
        <w:spacing w:after="220"/>
        <w:ind w:left="641" w:hanging="357"/>
        <w:jc w:val="both"/>
        <w:rPr>
          <w:rFonts w:ascii="Arial" w:hAnsi="Arial" w:cs="Arial"/>
        </w:rPr>
      </w:pPr>
      <w:r w:rsidRPr="00BB0FC3">
        <w:rPr>
          <w:rFonts w:ascii="Arial" w:hAnsi="Arial" w:cs="Arial"/>
        </w:rPr>
        <w:t>Transport and other shipping logistics management</w:t>
      </w:r>
    </w:p>
    <w:p w14:paraId="085C09AA" w14:textId="77777777" w:rsidR="0053757E" w:rsidRPr="00BB0FC3" w:rsidRDefault="0053757E" w:rsidP="008C44A9">
      <w:pPr>
        <w:pStyle w:val="ListParagraph"/>
        <w:numPr>
          <w:ilvl w:val="0"/>
          <w:numId w:val="8"/>
        </w:numPr>
        <w:tabs>
          <w:tab w:val="left" w:pos="1134"/>
        </w:tabs>
        <w:spacing w:after="220"/>
        <w:ind w:left="641" w:hanging="357"/>
        <w:jc w:val="both"/>
        <w:rPr>
          <w:rFonts w:ascii="Arial" w:hAnsi="Arial" w:cs="Arial"/>
        </w:rPr>
      </w:pPr>
      <w:r w:rsidRPr="00BB0FC3">
        <w:rPr>
          <w:rFonts w:ascii="Arial" w:hAnsi="Arial" w:cs="Arial"/>
        </w:rPr>
        <w:t>Interfacing of similar official sites for member states to the main COMESA online market</w:t>
      </w:r>
    </w:p>
    <w:p w14:paraId="4DEB766E" w14:textId="77777777" w:rsidR="0053757E" w:rsidRPr="00BB0FC3" w:rsidRDefault="0053757E" w:rsidP="008C44A9">
      <w:pPr>
        <w:pStyle w:val="ListParagraph"/>
        <w:numPr>
          <w:ilvl w:val="0"/>
          <w:numId w:val="8"/>
        </w:numPr>
        <w:tabs>
          <w:tab w:val="left" w:pos="1134"/>
        </w:tabs>
        <w:spacing w:after="220"/>
        <w:ind w:left="641" w:hanging="357"/>
        <w:jc w:val="both"/>
        <w:rPr>
          <w:rFonts w:ascii="Arial" w:hAnsi="Arial" w:cs="Arial"/>
        </w:rPr>
      </w:pPr>
      <w:r w:rsidRPr="00BB0FC3">
        <w:rPr>
          <w:rFonts w:ascii="Arial" w:hAnsi="Arial" w:cs="Arial"/>
        </w:rPr>
        <w:t xml:space="preserve">Statistical and reporting Module </w:t>
      </w:r>
      <w:r>
        <w:rPr>
          <w:rFonts w:ascii="Arial" w:hAnsi="Arial" w:cs="Arial"/>
        </w:rPr>
        <w:t>with data analytical tool</w:t>
      </w:r>
    </w:p>
    <w:p w14:paraId="5D2B323A" w14:textId="77777777" w:rsidR="0053757E" w:rsidRPr="00B96D98" w:rsidRDefault="0053757E" w:rsidP="0053757E">
      <w:pPr>
        <w:tabs>
          <w:tab w:val="left" w:pos="1134"/>
        </w:tabs>
        <w:spacing w:after="220"/>
        <w:ind w:left="23"/>
        <w:jc w:val="both"/>
        <w:rPr>
          <w:rFonts w:ascii="Arial" w:hAnsi="Arial" w:cs="Arial"/>
        </w:rPr>
      </w:pPr>
      <w:r w:rsidRPr="00BB0FC3">
        <w:rPr>
          <w:rFonts w:ascii="Arial" w:hAnsi="Arial" w:cs="Arial"/>
        </w:rPr>
        <w:t xml:space="preserve">The following are key </w:t>
      </w:r>
      <w:r w:rsidRPr="00B96D98">
        <w:rPr>
          <w:rFonts w:ascii="Arial" w:hAnsi="Arial" w:cs="Arial"/>
        </w:rPr>
        <w:t>modules and functions: Business Directory, Orders</w:t>
      </w:r>
      <w:r>
        <w:rPr>
          <w:rFonts w:ascii="Arial" w:hAnsi="Arial" w:cs="Arial"/>
        </w:rPr>
        <w:t xml:space="preserve"> fulfilment</w:t>
      </w:r>
      <w:r w:rsidRPr="00B96D98">
        <w:rPr>
          <w:rFonts w:ascii="Arial" w:hAnsi="Arial" w:cs="Arial"/>
        </w:rPr>
        <w:t xml:space="preserve">, Transport, Tracking, </w:t>
      </w:r>
      <w:r>
        <w:rPr>
          <w:rFonts w:ascii="Arial" w:hAnsi="Arial" w:cs="Arial"/>
        </w:rPr>
        <w:t xml:space="preserve">One Request-Multiple Quotations, </w:t>
      </w:r>
      <w:r w:rsidRPr="00B96D98">
        <w:rPr>
          <w:rFonts w:ascii="Arial" w:hAnsi="Arial" w:cs="Arial"/>
        </w:rPr>
        <w:t>Customer profiling, Stock management, Security Module,</w:t>
      </w:r>
      <w:r>
        <w:rPr>
          <w:rFonts w:ascii="Arial" w:hAnsi="Arial" w:cs="Arial"/>
        </w:rPr>
        <w:t xml:space="preserve"> e payment gateway </w:t>
      </w:r>
      <w:r w:rsidRPr="00B96D98">
        <w:rPr>
          <w:rFonts w:ascii="Arial" w:hAnsi="Arial" w:cs="Arial"/>
        </w:rPr>
        <w:t xml:space="preserve">and e-Payments </w:t>
      </w:r>
      <w:proofErr w:type="spellStart"/>
      <w:proofErr w:type="gramStart"/>
      <w:r>
        <w:rPr>
          <w:rFonts w:ascii="Arial" w:hAnsi="Arial" w:cs="Arial"/>
        </w:rPr>
        <w:t>channels,data</w:t>
      </w:r>
      <w:proofErr w:type="spellEnd"/>
      <w:proofErr w:type="gramEnd"/>
      <w:r>
        <w:rPr>
          <w:rFonts w:ascii="Arial" w:hAnsi="Arial" w:cs="Arial"/>
        </w:rPr>
        <w:t xml:space="preserve"> analytical tool.</w:t>
      </w:r>
    </w:p>
    <w:p w14:paraId="1AF4BB40" w14:textId="24F36390" w:rsidR="00043A91" w:rsidRPr="00037026" w:rsidRDefault="00043A91" w:rsidP="008C44A9">
      <w:pPr>
        <w:pStyle w:val="Heading1"/>
        <w:numPr>
          <w:ilvl w:val="0"/>
          <w:numId w:val="7"/>
        </w:numPr>
      </w:pPr>
      <w:bookmarkStart w:id="1" w:name="_Toc490131208"/>
      <w:r w:rsidRPr="00037026">
        <w:t>SCOPE OF WORK</w:t>
      </w:r>
      <w:bookmarkEnd w:id="1"/>
      <w:r w:rsidRPr="00037026">
        <w:t xml:space="preserve"> </w:t>
      </w:r>
    </w:p>
    <w:p w14:paraId="4C6C0DB4" w14:textId="77777777" w:rsidR="00043A91" w:rsidRPr="00043A91" w:rsidRDefault="00043A91" w:rsidP="00043A91">
      <w:pPr>
        <w:jc w:val="both"/>
        <w:rPr>
          <w:rFonts w:ascii="Arial" w:hAnsi="Arial" w:cs="Arial"/>
          <w:sz w:val="16"/>
          <w:szCs w:val="16"/>
        </w:rPr>
      </w:pPr>
    </w:p>
    <w:p w14:paraId="647EB352" w14:textId="77777777" w:rsidR="00710CE9" w:rsidRPr="00B7681C" w:rsidRDefault="00710CE9" w:rsidP="00710CE9">
      <w:pPr>
        <w:jc w:val="both"/>
        <w:rPr>
          <w:rFonts w:ascii="Arial" w:hAnsi="Arial" w:cs="Arial"/>
        </w:rPr>
      </w:pPr>
      <w:r w:rsidRPr="00B7681C">
        <w:rPr>
          <w:rFonts w:ascii="Arial" w:hAnsi="Arial" w:cs="Arial"/>
        </w:rPr>
        <w:t xml:space="preserve">The firm will primarily be responsible for design &amp; development of the online marketplace, installation, testing, preparation of online user manual and training of COMESA staff on how to maintain the online portal which will be hosted by COMESA Secretariat. The firm will work with </w:t>
      </w:r>
      <w:r>
        <w:rPr>
          <w:rFonts w:ascii="Arial" w:hAnsi="Arial" w:cs="Arial"/>
        </w:rPr>
        <w:t>COMESA staff members</w:t>
      </w:r>
      <w:r w:rsidRPr="00B7681C">
        <w:rPr>
          <w:rFonts w:ascii="Arial" w:hAnsi="Arial" w:cs="Arial"/>
        </w:rPr>
        <w:t xml:space="preserve"> to ensure implementation, efficient performance and delivery of the expected results. The detailed scopes of the work are specified in below. </w:t>
      </w:r>
    </w:p>
    <w:p w14:paraId="154200E9" w14:textId="77777777" w:rsidR="00710CE9" w:rsidRDefault="00710CE9" w:rsidP="00043A91">
      <w:pPr>
        <w:jc w:val="both"/>
        <w:rPr>
          <w:rFonts w:ascii="Arial" w:hAnsi="Arial" w:cs="Arial"/>
          <w:color w:val="FF0000"/>
        </w:rPr>
      </w:pPr>
    </w:p>
    <w:p w14:paraId="76E90556" w14:textId="77777777" w:rsidR="00710CE9" w:rsidRDefault="00710CE9" w:rsidP="00043A91">
      <w:pPr>
        <w:jc w:val="both"/>
        <w:rPr>
          <w:rFonts w:ascii="Arial" w:hAnsi="Arial" w:cs="Arial"/>
          <w:color w:val="FF0000"/>
        </w:rPr>
      </w:pPr>
    </w:p>
    <w:p w14:paraId="07ABB69D" w14:textId="618962B3" w:rsidR="00E3090D" w:rsidRPr="00E12780" w:rsidRDefault="00E3090D" w:rsidP="00043A91">
      <w:pPr>
        <w:jc w:val="both"/>
        <w:rPr>
          <w:rFonts w:ascii="Arial" w:hAnsi="Arial" w:cs="Arial"/>
          <w:color w:val="FF0000"/>
        </w:rPr>
      </w:pPr>
    </w:p>
    <w:p w14:paraId="5729EF51" w14:textId="2BEFEDDC" w:rsidR="00E3090D" w:rsidRPr="00A70EC9" w:rsidRDefault="000A4BC8" w:rsidP="00B41ACA">
      <w:pPr>
        <w:pStyle w:val="Heading2"/>
        <w:rPr>
          <w:rStyle w:val="Heading2Char"/>
          <w:b/>
          <w:bCs/>
        </w:rPr>
      </w:pPr>
      <w:bookmarkStart w:id="2" w:name="_Toc490131210"/>
      <w:r w:rsidRPr="00A70EC9">
        <w:rPr>
          <w:rStyle w:val="Heading2Char"/>
          <w:b/>
          <w:bCs/>
        </w:rPr>
        <w:t xml:space="preserve">3.1 </w:t>
      </w:r>
      <w:r w:rsidR="00E3090D" w:rsidRPr="00A70EC9">
        <w:rPr>
          <w:rStyle w:val="Heading2Char"/>
          <w:b/>
          <w:bCs/>
        </w:rPr>
        <w:t>SYSTEM ANALYSIS AND DESIGN</w:t>
      </w:r>
      <w:bookmarkEnd w:id="2"/>
    </w:p>
    <w:p w14:paraId="2E84EA9D" w14:textId="77777777" w:rsidR="009C7304" w:rsidRPr="009C7304" w:rsidRDefault="009C7304" w:rsidP="009C7304">
      <w:pPr>
        <w:rPr>
          <w:lang w:val="en-US"/>
        </w:rPr>
      </w:pPr>
    </w:p>
    <w:p w14:paraId="60AE0FB2" w14:textId="77777777" w:rsidR="00530CF0" w:rsidRPr="00BE6EB3" w:rsidRDefault="00530CF0" w:rsidP="00B41ACA">
      <w:pPr>
        <w:pStyle w:val="Heading2"/>
      </w:pPr>
      <w:bookmarkStart w:id="3" w:name="_Toc490131209"/>
      <w:r w:rsidRPr="00BE6EB3">
        <w:t>USER REQUIREMENT ASSESSMENT</w:t>
      </w:r>
      <w:bookmarkEnd w:id="3"/>
      <w:r w:rsidRPr="00BE6EB3">
        <w:t xml:space="preserve">  </w:t>
      </w:r>
    </w:p>
    <w:p w14:paraId="109D039F" w14:textId="4A836303" w:rsidR="00530CF0" w:rsidRDefault="00530CF0" w:rsidP="00FF3F34">
      <w:pPr>
        <w:pStyle w:val="NormalWeb"/>
        <w:spacing w:after="0" w:afterAutospacing="0"/>
        <w:jc w:val="both"/>
        <w:rPr>
          <w:rFonts w:ascii="Arial" w:eastAsiaTheme="minorHAnsi" w:hAnsi="Arial" w:cs="Arial"/>
        </w:rPr>
      </w:pPr>
      <w:r w:rsidRPr="00B7681C">
        <w:rPr>
          <w:rFonts w:ascii="Arial" w:eastAsiaTheme="minorHAnsi" w:hAnsi="Arial" w:cs="Arial"/>
        </w:rPr>
        <w:t xml:space="preserve">The requirement provided as part of this TOR are very generic requirements. The firm, as part of project deliverable shall study comprehensive assessments and come out with detailed requirement in the form of Software Requirement Specification (SRS) for an online marketplace. </w:t>
      </w:r>
    </w:p>
    <w:p w14:paraId="2D7A4295" w14:textId="77777777" w:rsidR="00A70EC9" w:rsidRPr="00F92C79" w:rsidRDefault="00A70EC9" w:rsidP="00FF3F34">
      <w:pPr>
        <w:pStyle w:val="NormalWeb"/>
        <w:spacing w:after="0" w:afterAutospacing="0"/>
        <w:jc w:val="both"/>
        <w:rPr>
          <w:rFonts w:ascii="Arial" w:eastAsiaTheme="minorHAnsi" w:hAnsi="Arial" w:cs="Arial"/>
          <w:color w:val="00B050"/>
        </w:rPr>
      </w:pPr>
    </w:p>
    <w:p w14:paraId="72A0AA13" w14:textId="77777777" w:rsidR="00530CF0" w:rsidRPr="000603F1" w:rsidRDefault="00530CF0" w:rsidP="00B41ACA">
      <w:pPr>
        <w:pStyle w:val="Heading2"/>
        <w:rPr>
          <w:rStyle w:val="Heading2Char"/>
          <w:b/>
          <w:bCs/>
        </w:rPr>
      </w:pPr>
      <w:r w:rsidRPr="000603F1">
        <w:rPr>
          <w:rStyle w:val="Heading2Char"/>
          <w:b/>
          <w:bCs/>
        </w:rPr>
        <w:t>SYSTEM ANALYSIS AND DESIGN</w:t>
      </w:r>
    </w:p>
    <w:p w14:paraId="18A98767" w14:textId="77777777" w:rsidR="00530CF0" w:rsidRPr="00663117" w:rsidRDefault="00530CF0" w:rsidP="00530CF0">
      <w:pPr>
        <w:spacing w:line="360" w:lineRule="auto"/>
      </w:pPr>
    </w:p>
    <w:p w14:paraId="3ABC2E7E" w14:textId="77777777" w:rsidR="00530CF0" w:rsidRDefault="00530CF0" w:rsidP="008C44A9">
      <w:pPr>
        <w:pStyle w:val="Heading3"/>
        <w:numPr>
          <w:ilvl w:val="2"/>
          <w:numId w:val="9"/>
        </w:numPr>
        <w:ind w:left="2160" w:hanging="180"/>
      </w:pPr>
      <w:r w:rsidRPr="00037026">
        <w:t xml:space="preserve">THE BASELINE ARCHITECTURE  </w:t>
      </w:r>
    </w:p>
    <w:p w14:paraId="60507AD4" w14:textId="77777777" w:rsidR="00530CF0" w:rsidRPr="00EA3D59" w:rsidRDefault="00530CF0" w:rsidP="00530CF0"/>
    <w:p w14:paraId="0A84F5CE" w14:textId="44AC06E1" w:rsidR="00530CF0" w:rsidRDefault="00530CF0" w:rsidP="00FF3F34">
      <w:pPr>
        <w:jc w:val="both"/>
        <w:rPr>
          <w:rFonts w:ascii="Arial" w:hAnsi="Arial" w:cs="Arial"/>
        </w:rPr>
      </w:pPr>
      <w:r w:rsidRPr="00B7681C">
        <w:rPr>
          <w:rFonts w:ascii="Arial" w:hAnsi="Arial" w:cs="Arial"/>
        </w:rPr>
        <w:t xml:space="preserve">The architecture must stand the test of time as the user base grows and customer requirements change or increase. A baseline architecture must be developed and maintained for the system, so that further extensions and enhancements can be performed without reconstructing the architecture. Modularity and pluggability are two key aspects for a future-proof baseline architecture. A pluggable architecture allows development and integration of new modules as required in the future. In order to avail the pluggable architecture, development of new modules according to the plugin system guideline will be required. Turning on/off any module must not affect anything else in the system. Key artifacts and building blocks must be identified so that they could be re/used to design the system. Must be developed following micro services architecture. </w:t>
      </w:r>
    </w:p>
    <w:p w14:paraId="1690C340" w14:textId="77777777" w:rsidR="00FF3F34" w:rsidRPr="00B7681C" w:rsidRDefault="00FF3F34" w:rsidP="00FF3F34">
      <w:pPr>
        <w:jc w:val="both"/>
        <w:rPr>
          <w:rFonts w:ascii="Arial" w:hAnsi="Arial" w:cs="Arial"/>
        </w:rPr>
      </w:pPr>
    </w:p>
    <w:p w14:paraId="29D68AB2" w14:textId="77777777" w:rsidR="00530CF0" w:rsidRPr="00767647" w:rsidRDefault="00530CF0" w:rsidP="008C44A9">
      <w:pPr>
        <w:pStyle w:val="Heading3"/>
        <w:numPr>
          <w:ilvl w:val="2"/>
          <w:numId w:val="9"/>
        </w:numPr>
        <w:ind w:left="2160" w:hanging="180"/>
      </w:pPr>
      <w:r>
        <w:t>FUNCTIONAL REQUIREMENTS</w:t>
      </w:r>
    </w:p>
    <w:p w14:paraId="2693A49C" w14:textId="77777777" w:rsidR="00530CF0" w:rsidRPr="009432E9" w:rsidRDefault="00530CF0" w:rsidP="00530CF0">
      <w:pPr>
        <w:spacing w:line="360" w:lineRule="auto"/>
      </w:pPr>
    </w:p>
    <w:p w14:paraId="091EB544" w14:textId="77777777" w:rsidR="00530CF0" w:rsidRDefault="00530CF0" w:rsidP="00530CF0">
      <w:pPr>
        <w:spacing w:line="360" w:lineRule="auto"/>
        <w:jc w:val="both"/>
        <w:rPr>
          <w:rFonts w:ascii="Arial" w:hAnsi="Arial" w:cs="Arial"/>
        </w:rPr>
      </w:pPr>
      <w:r>
        <w:rPr>
          <w:rFonts w:ascii="Arial" w:hAnsi="Arial" w:cs="Arial"/>
        </w:rPr>
        <w:t>The proposed system is expected to have the following functions (Minimum but not limited to)</w:t>
      </w:r>
    </w:p>
    <w:p w14:paraId="7A1C94D7" w14:textId="77777777" w:rsidR="00530CF0" w:rsidRPr="0088794B" w:rsidRDefault="00530CF0" w:rsidP="008C44A9">
      <w:pPr>
        <w:pStyle w:val="Heading4"/>
        <w:numPr>
          <w:ilvl w:val="3"/>
          <w:numId w:val="9"/>
        </w:numPr>
        <w:ind w:left="2880" w:hanging="360"/>
        <w:rPr>
          <w:b/>
          <w:bCs/>
        </w:rPr>
      </w:pPr>
      <w:r w:rsidRPr="0088794B">
        <w:rPr>
          <w:b/>
          <w:bCs/>
        </w:rPr>
        <w:t xml:space="preserve">REQUIRED FUNCTIONAL FEATURES </w:t>
      </w:r>
    </w:p>
    <w:p w14:paraId="17A107D4" w14:textId="327FB513" w:rsidR="00530CF0" w:rsidRPr="00806E98" w:rsidRDefault="00530CF0" w:rsidP="0088794B">
      <w:pPr>
        <w:jc w:val="both"/>
        <w:rPr>
          <w:rFonts w:ascii="Arial" w:hAnsi="Arial" w:cs="Arial"/>
        </w:rPr>
      </w:pPr>
      <w:r w:rsidRPr="00037026">
        <w:rPr>
          <w:rFonts w:ascii="Arial" w:hAnsi="Arial" w:cs="Arial"/>
        </w:rPr>
        <w:t xml:space="preserve">The </w:t>
      </w:r>
      <w:r>
        <w:rPr>
          <w:rFonts w:ascii="Arial" w:hAnsi="Arial" w:cs="Arial"/>
        </w:rPr>
        <w:t>online marketplace</w:t>
      </w:r>
      <w:r w:rsidRPr="00037026">
        <w:rPr>
          <w:rFonts w:ascii="Arial" w:hAnsi="Arial" w:cs="Arial"/>
        </w:rPr>
        <w:t xml:space="preserve"> is a real-time system which is potentially going to be used by millions of </w:t>
      </w:r>
      <w:r>
        <w:rPr>
          <w:rFonts w:ascii="Arial" w:hAnsi="Arial" w:cs="Arial"/>
        </w:rPr>
        <w:t>people in the COMESA region</w:t>
      </w:r>
      <w:r w:rsidRPr="00037026">
        <w:rPr>
          <w:rFonts w:ascii="Arial" w:hAnsi="Arial" w:cs="Arial"/>
        </w:rPr>
        <w:t xml:space="preserve">. It must demonstrate highest degree of resiliency, consistency and reliability, the architectural aspects of it </w:t>
      </w:r>
      <w:proofErr w:type="gramStart"/>
      <w:r w:rsidRPr="00037026">
        <w:rPr>
          <w:rFonts w:ascii="Arial" w:hAnsi="Arial" w:cs="Arial"/>
        </w:rPr>
        <w:t>is</w:t>
      </w:r>
      <w:proofErr w:type="gramEnd"/>
      <w:r w:rsidRPr="00037026">
        <w:rPr>
          <w:rFonts w:ascii="Arial" w:hAnsi="Arial" w:cs="Arial"/>
        </w:rPr>
        <w:t xml:space="preserve"> critical to the success of the overall </w:t>
      </w:r>
      <w:r w:rsidR="0088794B" w:rsidRPr="00037026">
        <w:rPr>
          <w:rFonts w:ascii="Arial" w:hAnsi="Arial" w:cs="Arial"/>
        </w:rPr>
        <w:t>endeavour</w:t>
      </w:r>
      <w:r w:rsidRPr="00037026">
        <w:rPr>
          <w:rFonts w:ascii="Arial" w:hAnsi="Arial" w:cs="Arial"/>
        </w:rPr>
        <w:t>. The System architecture, Infrastructure architecture, Security architecture and User Interface architecture must be included with the proposal. Some of the expectations on features, capabilities and general web layouts for the system are listed below and are not limited to:</w:t>
      </w:r>
    </w:p>
    <w:p w14:paraId="17B6194C" w14:textId="77777777" w:rsidR="00530CF0" w:rsidRPr="00266316" w:rsidRDefault="00530CF0" w:rsidP="008C44A9">
      <w:pPr>
        <w:pStyle w:val="ListParagraph"/>
        <w:numPr>
          <w:ilvl w:val="0"/>
          <w:numId w:val="24"/>
        </w:numPr>
        <w:tabs>
          <w:tab w:val="left" w:pos="1134"/>
        </w:tabs>
        <w:spacing w:after="220"/>
        <w:ind w:left="1134" w:hanging="567"/>
        <w:jc w:val="both"/>
        <w:rPr>
          <w:rFonts w:ascii="Arial" w:hAnsi="Arial" w:cs="Arial"/>
        </w:rPr>
      </w:pPr>
      <w:r w:rsidRPr="00266316">
        <w:rPr>
          <w:rFonts w:ascii="Arial" w:hAnsi="Arial" w:cs="Arial"/>
        </w:rPr>
        <w:t xml:space="preserve">Enable Traders including SMEs and customer linkages in the form of a </w:t>
      </w:r>
      <w:r>
        <w:rPr>
          <w:rFonts w:ascii="Arial" w:hAnsi="Arial" w:cs="Arial"/>
        </w:rPr>
        <w:t>b</w:t>
      </w:r>
      <w:r w:rsidRPr="00266316">
        <w:rPr>
          <w:rFonts w:ascii="Arial" w:hAnsi="Arial" w:cs="Arial"/>
        </w:rPr>
        <w:t xml:space="preserve">usiness </w:t>
      </w:r>
      <w:r>
        <w:rPr>
          <w:rFonts w:ascii="Arial" w:hAnsi="Arial" w:cs="Arial"/>
        </w:rPr>
        <w:t>d</w:t>
      </w:r>
      <w:r w:rsidRPr="00266316">
        <w:rPr>
          <w:rFonts w:ascii="Arial" w:hAnsi="Arial" w:cs="Arial"/>
        </w:rPr>
        <w:t>irectory</w:t>
      </w:r>
    </w:p>
    <w:p w14:paraId="3FF544D0" w14:textId="77777777" w:rsidR="00530CF0" w:rsidRDefault="00530CF0" w:rsidP="008C44A9">
      <w:pPr>
        <w:pStyle w:val="ListParagraph"/>
        <w:numPr>
          <w:ilvl w:val="0"/>
          <w:numId w:val="24"/>
        </w:numPr>
        <w:tabs>
          <w:tab w:val="left" w:pos="1134"/>
        </w:tabs>
        <w:spacing w:after="220"/>
        <w:ind w:left="1134" w:hanging="567"/>
        <w:jc w:val="both"/>
        <w:rPr>
          <w:rFonts w:ascii="Arial" w:hAnsi="Arial" w:cs="Arial"/>
        </w:rPr>
      </w:pPr>
      <w:r>
        <w:rPr>
          <w:rFonts w:ascii="Arial" w:hAnsi="Arial" w:cs="Arial"/>
        </w:rPr>
        <w:t>B2C business model</w:t>
      </w:r>
    </w:p>
    <w:p w14:paraId="3F5DAEFD" w14:textId="77777777" w:rsidR="00530CF0" w:rsidRDefault="00530CF0" w:rsidP="008C44A9">
      <w:pPr>
        <w:pStyle w:val="ListParagraph"/>
        <w:numPr>
          <w:ilvl w:val="0"/>
          <w:numId w:val="24"/>
        </w:numPr>
        <w:tabs>
          <w:tab w:val="left" w:pos="1134"/>
        </w:tabs>
        <w:spacing w:after="220"/>
        <w:ind w:left="1134" w:hanging="567"/>
        <w:jc w:val="both"/>
        <w:rPr>
          <w:rFonts w:ascii="Arial" w:hAnsi="Arial" w:cs="Arial"/>
        </w:rPr>
      </w:pPr>
      <w:r>
        <w:rPr>
          <w:rFonts w:ascii="Arial" w:hAnsi="Arial" w:cs="Arial"/>
        </w:rPr>
        <w:t>Ability to submit one Request for Quotation and receive multiple quotations from different vendors with similar products.</w:t>
      </w:r>
    </w:p>
    <w:p w14:paraId="080EE812" w14:textId="77777777" w:rsidR="00530CF0" w:rsidRDefault="00530CF0" w:rsidP="008C44A9">
      <w:pPr>
        <w:pStyle w:val="ListParagraph"/>
        <w:numPr>
          <w:ilvl w:val="0"/>
          <w:numId w:val="24"/>
        </w:numPr>
        <w:tabs>
          <w:tab w:val="left" w:pos="1134"/>
        </w:tabs>
        <w:spacing w:after="220"/>
        <w:ind w:left="1134" w:hanging="567"/>
        <w:jc w:val="both"/>
        <w:rPr>
          <w:rFonts w:ascii="Arial" w:hAnsi="Arial" w:cs="Arial"/>
        </w:rPr>
      </w:pPr>
      <w:r>
        <w:rPr>
          <w:rFonts w:ascii="Arial" w:hAnsi="Arial" w:cs="Arial"/>
        </w:rPr>
        <w:t>Customer l</w:t>
      </w:r>
      <w:r w:rsidRPr="00275F26">
        <w:rPr>
          <w:rFonts w:ascii="Arial" w:hAnsi="Arial" w:cs="Arial"/>
        </w:rPr>
        <w:t xml:space="preserve">oyalty </w:t>
      </w:r>
      <w:r>
        <w:rPr>
          <w:rFonts w:ascii="Arial" w:hAnsi="Arial" w:cs="Arial"/>
        </w:rPr>
        <w:t xml:space="preserve">programmes </w:t>
      </w:r>
      <w:r w:rsidRPr="00275F26">
        <w:rPr>
          <w:rFonts w:ascii="Arial" w:hAnsi="Arial" w:cs="Arial"/>
        </w:rPr>
        <w:t>management</w:t>
      </w:r>
    </w:p>
    <w:p w14:paraId="3EE9AAF1" w14:textId="77777777" w:rsidR="00530CF0" w:rsidRDefault="00530CF0" w:rsidP="008C44A9">
      <w:pPr>
        <w:pStyle w:val="ListParagraph"/>
        <w:numPr>
          <w:ilvl w:val="0"/>
          <w:numId w:val="24"/>
        </w:numPr>
        <w:tabs>
          <w:tab w:val="left" w:pos="1134"/>
        </w:tabs>
        <w:spacing w:after="220"/>
        <w:ind w:left="1134" w:hanging="567"/>
        <w:jc w:val="both"/>
        <w:rPr>
          <w:rFonts w:ascii="Arial" w:hAnsi="Arial" w:cs="Arial"/>
        </w:rPr>
      </w:pPr>
      <w:r>
        <w:rPr>
          <w:rFonts w:ascii="Arial" w:hAnsi="Arial" w:cs="Arial"/>
        </w:rPr>
        <w:t>An</w:t>
      </w:r>
      <w:r w:rsidRPr="00275F26">
        <w:rPr>
          <w:rFonts w:ascii="Arial" w:hAnsi="Arial" w:cs="Arial"/>
        </w:rPr>
        <w:t>ti-counterfeit campaign</w:t>
      </w:r>
      <w:r>
        <w:rPr>
          <w:rFonts w:ascii="Arial" w:hAnsi="Arial" w:cs="Arial"/>
        </w:rPr>
        <w:t>s and buyer protection</w:t>
      </w:r>
    </w:p>
    <w:p w14:paraId="5366D1CF" w14:textId="7902040A" w:rsidR="00D96D43" w:rsidRPr="00D96D43" w:rsidRDefault="00530CF0" w:rsidP="00E26C97">
      <w:pPr>
        <w:pStyle w:val="ListParagraph"/>
        <w:numPr>
          <w:ilvl w:val="0"/>
          <w:numId w:val="24"/>
        </w:numPr>
        <w:ind w:left="1134" w:hanging="567"/>
        <w:rPr>
          <w:rFonts w:ascii="Arial" w:hAnsi="Arial" w:cs="Arial"/>
        </w:rPr>
      </w:pPr>
      <w:r w:rsidRPr="00D96D43">
        <w:rPr>
          <w:rFonts w:ascii="Arial" w:hAnsi="Arial" w:cs="Arial"/>
        </w:rPr>
        <w:t>E-Payment gateway and e payment channels integration</w:t>
      </w:r>
      <w:r w:rsidR="00D96D43" w:rsidRPr="00D96D43">
        <w:t xml:space="preserve"> </w:t>
      </w:r>
      <w:proofErr w:type="gramStart"/>
      <w:r w:rsidR="00D96D43" w:rsidRPr="00D96D43">
        <w:rPr>
          <w:rFonts w:ascii="Arial" w:hAnsi="Arial" w:cs="Arial"/>
        </w:rPr>
        <w:t>The</w:t>
      </w:r>
      <w:proofErr w:type="gramEnd"/>
      <w:r w:rsidR="00D96D43" w:rsidRPr="00D96D43">
        <w:rPr>
          <w:rFonts w:ascii="Arial" w:hAnsi="Arial" w:cs="Arial"/>
        </w:rPr>
        <w:t xml:space="preserve"> system should allow </w:t>
      </w:r>
      <w:r w:rsidR="00E26C97" w:rsidRPr="00D96D43">
        <w:rPr>
          <w:rFonts w:ascii="Arial" w:hAnsi="Arial" w:cs="Arial"/>
        </w:rPr>
        <w:t>at least</w:t>
      </w:r>
      <w:r w:rsidR="00D96D43" w:rsidRPr="00D96D43">
        <w:rPr>
          <w:rFonts w:ascii="Arial" w:hAnsi="Arial" w:cs="Arial"/>
        </w:rPr>
        <w:t xml:space="preserve"> 3 modes of payment; Card payment; Mobile money payment and </w:t>
      </w:r>
      <w:r w:rsidR="00E26C97" w:rsidRPr="00D96D43">
        <w:rPr>
          <w:rFonts w:ascii="Arial" w:hAnsi="Arial" w:cs="Arial"/>
        </w:rPr>
        <w:t>PayPal</w:t>
      </w:r>
      <w:r w:rsidR="00D96D43" w:rsidRPr="00D96D43">
        <w:rPr>
          <w:rFonts w:ascii="Arial" w:hAnsi="Arial" w:cs="Arial"/>
        </w:rPr>
        <w:t xml:space="preserve"> payment. NOTE: These payment channels will be customised according to each country’s needs/abilities.</w:t>
      </w:r>
    </w:p>
    <w:p w14:paraId="254FC66E" w14:textId="2A8BD9D4" w:rsidR="00530CF0" w:rsidRPr="00E26C97" w:rsidRDefault="00530CF0" w:rsidP="00E26C97">
      <w:pPr>
        <w:tabs>
          <w:tab w:val="left" w:pos="1134"/>
        </w:tabs>
        <w:spacing w:after="220"/>
        <w:jc w:val="both"/>
        <w:rPr>
          <w:rFonts w:ascii="Arial" w:hAnsi="Arial" w:cs="Arial"/>
        </w:rPr>
      </w:pPr>
    </w:p>
    <w:p w14:paraId="2C98476C" w14:textId="4AB0D66E" w:rsidR="00D96D43" w:rsidRDefault="00D96D43" w:rsidP="00D96D43">
      <w:pPr>
        <w:tabs>
          <w:tab w:val="left" w:pos="1134"/>
        </w:tabs>
        <w:spacing w:after="220"/>
        <w:jc w:val="both"/>
        <w:rPr>
          <w:rFonts w:ascii="Arial" w:hAnsi="Arial" w:cs="Arial"/>
        </w:rPr>
      </w:pPr>
    </w:p>
    <w:p w14:paraId="7D1F0D5A" w14:textId="77777777" w:rsidR="00D96D43" w:rsidRPr="00D96D43" w:rsidRDefault="00D96D43" w:rsidP="00D96D43">
      <w:pPr>
        <w:tabs>
          <w:tab w:val="left" w:pos="1134"/>
        </w:tabs>
        <w:spacing w:after="220"/>
        <w:jc w:val="both"/>
        <w:rPr>
          <w:rFonts w:ascii="Arial" w:hAnsi="Arial" w:cs="Arial"/>
        </w:rPr>
      </w:pPr>
    </w:p>
    <w:p w14:paraId="007C2C80" w14:textId="77777777" w:rsidR="00530CF0" w:rsidRDefault="00530CF0" w:rsidP="008C44A9">
      <w:pPr>
        <w:pStyle w:val="ListParagraph"/>
        <w:numPr>
          <w:ilvl w:val="0"/>
          <w:numId w:val="24"/>
        </w:numPr>
        <w:tabs>
          <w:tab w:val="left" w:pos="1134"/>
        </w:tabs>
        <w:spacing w:after="220"/>
        <w:ind w:left="1134" w:hanging="567"/>
        <w:jc w:val="both"/>
        <w:rPr>
          <w:rFonts w:ascii="Arial" w:hAnsi="Arial" w:cs="Arial"/>
        </w:rPr>
      </w:pPr>
      <w:r>
        <w:rPr>
          <w:rFonts w:ascii="Arial" w:hAnsi="Arial" w:cs="Arial"/>
        </w:rPr>
        <w:t>Transport and other shipping logistics management. Users should be able to track their online purchases virtually</w:t>
      </w:r>
    </w:p>
    <w:p w14:paraId="36C3E95E" w14:textId="77777777" w:rsidR="00530CF0" w:rsidRDefault="00530CF0" w:rsidP="008C44A9">
      <w:pPr>
        <w:pStyle w:val="ListParagraph"/>
        <w:numPr>
          <w:ilvl w:val="0"/>
          <w:numId w:val="24"/>
        </w:numPr>
        <w:tabs>
          <w:tab w:val="left" w:pos="1134"/>
        </w:tabs>
        <w:spacing w:after="220"/>
        <w:ind w:left="1134" w:hanging="567"/>
        <w:jc w:val="both"/>
        <w:rPr>
          <w:rFonts w:ascii="Arial" w:hAnsi="Arial" w:cs="Arial"/>
        </w:rPr>
      </w:pPr>
      <w:r>
        <w:rPr>
          <w:rFonts w:ascii="Arial" w:hAnsi="Arial" w:cs="Arial"/>
        </w:rPr>
        <w:t>Interfacing of similar official sites for member states to the main COMESA online market</w:t>
      </w:r>
    </w:p>
    <w:p w14:paraId="14DC7DD7" w14:textId="0DFDB63C" w:rsidR="00530CF0" w:rsidRPr="00C1734B" w:rsidRDefault="00530CF0" w:rsidP="008C44A9">
      <w:pPr>
        <w:pStyle w:val="ListParagraph"/>
        <w:numPr>
          <w:ilvl w:val="0"/>
          <w:numId w:val="24"/>
        </w:numPr>
        <w:tabs>
          <w:tab w:val="left" w:pos="1134"/>
        </w:tabs>
        <w:spacing w:after="220"/>
        <w:ind w:left="1134" w:hanging="567"/>
        <w:jc w:val="both"/>
        <w:rPr>
          <w:rFonts w:ascii="Arial" w:hAnsi="Arial" w:cs="Arial"/>
        </w:rPr>
      </w:pPr>
      <w:r>
        <w:rPr>
          <w:rFonts w:ascii="Arial" w:hAnsi="Arial" w:cs="Arial"/>
        </w:rPr>
        <w:t>The platform should have a statistical reporting and</w:t>
      </w:r>
      <w:r w:rsidR="0088794B">
        <w:rPr>
          <w:rFonts w:ascii="Arial" w:hAnsi="Arial" w:cs="Arial"/>
        </w:rPr>
        <w:t xml:space="preserve"> </w:t>
      </w:r>
      <w:r>
        <w:rPr>
          <w:rFonts w:ascii="Arial" w:hAnsi="Arial" w:cs="Arial"/>
        </w:rPr>
        <w:t xml:space="preserve">data analytical Modules </w:t>
      </w:r>
    </w:p>
    <w:p w14:paraId="69D45301" w14:textId="77777777" w:rsidR="00530CF0" w:rsidRPr="00EA3FEF" w:rsidRDefault="00530CF0" w:rsidP="008C44A9">
      <w:pPr>
        <w:pStyle w:val="ListParagraph"/>
        <w:numPr>
          <w:ilvl w:val="0"/>
          <w:numId w:val="24"/>
        </w:numPr>
        <w:spacing w:after="160"/>
        <w:ind w:left="1134" w:hanging="567"/>
        <w:jc w:val="both"/>
        <w:rPr>
          <w:rFonts w:ascii="Arial" w:hAnsi="Arial" w:cs="Arial"/>
        </w:rPr>
      </w:pPr>
      <w:r w:rsidRPr="00EA3FEF">
        <w:rPr>
          <w:rFonts w:ascii="Arial" w:hAnsi="Arial" w:cs="Arial"/>
        </w:rPr>
        <w:t>The system should have a robust and inclusive content management system (CMS</w:t>
      </w:r>
      <w:proofErr w:type="gramStart"/>
      <w:r w:rsidRPr="00EA3FEF">
        <w:rPr>
          <w:rFonts w:ascii="Arial" w:hAnsi="Arial" w:cs="Arial"/>
        </w:rPr>
        <w:t>);</w:t>
      </w:r>
      <w:proofErr w:type="gramEnd"/>
    </w:p>
    <w:p w14:paraId="11814C85" w14:textId="77777777" w:rsidR="00530CF0" w:rsidRPr="00C1734B" w:rsidRDefault="00530CF0" w:rsidP="008C44A9">
      <w:pPr>
        <w:pStyle w:val="ListParagraph"/>
        <w:numPr>
          <w:ilvl w:val="0"/>
          <w:numId w:val="24"/>
        </w:numPr>
        <w:spacing w:after="160"/>
        <w:ind w:left="1134" w:hanging="567"/>
        <w:jc w:val="both"/>
        <w:rPr>
          <w:rFonts w:ascii="Arial" w:hAnsi="Arial" w:cs="Arial"/>
        </w:rPr>
      </w:pPr>
      <w:r w:rsidRPr="00C1734B">
        <w:rPr>
          <w:rFonts w:ascii="Arial" w:hAnsi="Arial" w:cs="Arial"/>
        </w:rPr>
        <w:t xml:space="preserve">The system should provide discussion forums where </w:t>
      </w:r>
      <w:r>
        <w:rPr>
          <w:rFonts w:ascii="Arial" w:hAnsi="Arial" w:cs="Arial"/>
        </w:rPr>
        <w:t>buyers and sellers</w:t>
      </w:r>
      <w:r w:rsidRPr="00C1734B">
        <w:rPr>
          <w:rFonts w:ascii="Arial" w:hAnsi="Arial" w:cs="Arial"/>
        </w:rPr>
        <w:t xml:space="preserve"> can interact with one another;</w:t>
      </w:r>
    </w:p>
    <w:p w14:paraId="28614729" w14:textId="0FA0C3D7" w:rsidR="00530CF0" w:rsidRPr="00EA3FEF" w:rsidRDefault="00530CF0" w:rsidP="008C44A9">
      <w:pPr>
        <w:pStyle w:val="ListParagraph"/>
        <w:numPr>
          <w:ilvl w:val="0"/>
          <w:numId w:val="24"/>
        </w:numPr>
        <w:spacing w:after="160"/>
        <w:ind w:left="1134" w:hanging="567"/>
        <w:jc w:val="both"/>
        <w:rPr>
          <w:rFonts w:ascii="Arial" w:hAnsi="Arial" w:cs="Arial"/>
        </w:rPr>
      </w:pPr>
      <w:r w:rsidRPr="00EA3FEF">
        <w:rPr>
          <w:rFonts w:ascii="Arial" w:hAnsi="Arial" w:cs="Arial"/>
        </w:rPr>
        <w:t xml:space="preserve">The system should </w:t>
      </w:r>
      <w:r w:rsidR="00E26C97" w:rsidRPr="00EA3FEF">
        <w:rPr>
          <w:rFonts w:ascii="Arial" w:hAnsi="Arial" w:cs="Arial"/>
        </w:rPr>
        <w:t>consider</w:t>
      </w:r>
      <w:r w:rsidRPr="00EA3FEF">
        <w:rPr>
          <w:rFonts w:ascii="Arial" w:hAnsi="Arial" w:cs="Arial"/>
        </w:rPr>
        <w:t xml:space="preserve"> future scalability needs in place to accommodate any future requirements as far as possible;</w:t>
      </w:r>
    </w:p>
    <w:p w14:paraId="36F3B641" w14:textId="77777777" w:rsidR="00530CF0" w:rsidRPr="00EA3FEF" w:rsidRDefault="00530CF0" w:rsidP="008C44A9">
      <w:pPr>
        <w:pStyle w:val="ListParagraph"/>
        <w:numPr>
          <w:ilvl w:val="0"/>
          <w:numId w:val="24"/>
        </w:numPr>
        <w:spacing w:after="160"/>
        <w:ind w:left="1134" w:hanging="567"/>
        <w:jc w:val="both"/>
        <w:rPr>
          <w:rFonts w:ascii="Arial" w:hAnsi="Arial" w:cs="Arial"/>
        </w:rPr>
      </w:pPr>
      <w:r w:rsidRPr="00EA3FEF">
        <w:rPr>
          <w:rFonts w:ascii="Arial" w:hAnsi="Arial" w:cs="Arial"/>
        </w:rPr>
        <w:t>The system should have embedded links that point to various social media such as Facebook, Twitter, YouTube etc.;</w:t>
      </w:r>
    </w:p>
    <w:p w14:paraId="3EA3A498" w14:textId="77777777" w:rsidR="00530CF0" w:rsidRPr="00EA3FEF" w:rsidRDefault="00530CF0" w:rsidP="008C44A9">
      <w:pPr>
        <w:pStyle w:val="ListParagraph"/>
        <w:numPr>
          <w:ilvl w:val="0"/>
          <w:numId w:val="24"/>
        </w:numPr>
        <w:spacing w:after="160"/>
        <w:ind w:left="1134" w:hanging="567"/>
        <w:jc w:val="both"/>
        <w:rPr>
          <w:rFonts w:ascii="Arial" w:hAnsi="Arial" w:cs="Arial"/>
        </w:rPr>
      </w:pPr>
      <w:r w:rsidRPr="00EA3FEF">
        <w:rPr>
          <w:rFonts w:ascii="Arial" w:hAnsi="Arial" w:cs="Arial"/>
        </w:rPr>
        <w:t>The system should have support for English, French and Arabic;</w:t>
      </w:r>
    </w:p>
    <w:p w14:paraId="26EE31EA" w14:textId="77777777" w:rsidR="00530CF0" w:rsidRPr="00FA66B3" w:rsidRDefault="00530CF0" w:rsidP="008C44A9">
      <w:pPr>
        <w:pStyle w:val="ListParagraph"/>
        <w:numPr>
          <w:ilvl w:val="0"/>
          <w:numId w:val="24"/>
        </w:numPr>
        <w:spacing w:after="160"/>
        <w:ind w:left="1134" w:hanging="567"/>
        <w:jc w:val="both"/>
        <w:rPr>
          <w:rFonts w:ascii="Arial" w:hAnsi="Arial" w:cs="Arial"/>
          <w:b/>
          <w:bCs/>
        </w:rPr>
      </w:pPr>
      <w:r w:rsidRPr="00EA3FEF">
        <w:rPr>
          <w:rFonts w:ascii="Arial" w:hAnsi="Arial" w:cs="Arial"/>
        </w:rPr>
        <w:t>The system should have Search Engine optimization and ability to work well with search engines;</w:t>
      </w:r>
    </w:p>
    <w:p w14:paraId="1AFD978E" w14:textId="4DCC0084" w:rsidR="00530CF0" w:rsidRPr="00FA66B3" w:rsidRDefault="00530CF0" w:rsidP="008C44A9">
      <w:pPr>
        <w:pStyle w:val="Heading4"/>
        <w:numPr>
          <w:ilvl w:val="3"/>
          <w:numId w:val="9"/>
        </w:numPr>
        <w:ind w:left="2880" w:hanging="360"/>
        <w:rPr>
          <w:szCs w:val="24"/>
        </w:rPr>
      </w:pPr>
      <w:r w:rsidRPr="00FA66B3">
        <w:rPr>
          <w:b/>
          <w:bCs/>
          <w:szCs w:val="24"/>
        </w:rPr>
        <w:t>SECURITY</w:t>
      </w:r>
      <w:r w:rsidR="0088794B" w:rsidRPr="00FA66B3">
        <w:rPr>
          <w:b/>
          <w:bCs/>
          <w:szCs w:val="24"/>
        </w:rPr>
        <w:t> </w:t>
      </w:r>
      <w:r w:rsidRPr="00FA66B3">
        <w:rPr>
          <w:b/>
          <w:bCs/>
          <w:szCs w:val="24"/>
        </w:rPr>
        <w:t>ARCHITECTURE</w:t>
      </w:r>
      <w:r w:rsidR="0088794B" w:rsidRPr="00FA66B3">
        <w:rPr>
          <w:b/>
          <w:bCs/>
          <w:szCs w:val="24"/>
        </w:rPr>
        <w:t> </w:t>
      </w:r>
      <w:r w:rsidRPr="00FA66B3">
        <w:rPr>
          <w:b/>
          <w:bCs/>
          <w:szCs w:val="24"/>
        </w:rPr>
        <w:t>AND</w:t>
      </w:r>
      <w:r w:rsidR="0088794B" w:rsidRPr="00FA66B3">
        <w:rPr>
          <w:b/>
          <w:bCs/>
          <w:szCs w:val="24"/>
        </w:rPr>
        <w:t> </w:t>
      </w:r>
      <w:r w:rsidRPr="00FA66B3">
        <w:rPr>
          <w:b/>
          <w:bCs/>
          <w:szCs w:val="24"/>
        </w:rPr>
        <w:t xml:space="preserve">PRIVACY REQUIREMENTS  </w:t>
      </w:r>
    </w:p>
    <w:p w14:paraId="0DABE93F" w14:textId="77777777" w:rsidR="00530CF0" w:rsidRDefault="00530CF0" w:rsidP="00530CF0">
      <w:pPr>
        <w:spacing w:line="360" w:lineRule="auto"/>
        <w:ind w:left="360"/>
        <w:jc w:val="both"/>
        <w:rPr>
          <w:rFonts w:ascii="Arial" w:hAnsi="Arial" w:cs="Arial"/>
        </w:rPr>
      </w:pPr>
    </w:p>
    <w:p w14:paraId="171FD461" w14:textId="77777777" w:rsidR="00530CF0" w:rsidRPr="00037026" w:rsidRDefault="00530CF0" w:rsidP="0088794B">
      <w:pPr>
        <w:jc w:val="both"/>
        <w:rPr>
          <w:rFonts w:ascii="Arial" w:hAnsi="Arial" w:cs="Arial"/>
        </w:rPr>
      </w:pPr>
      <w:r w:rsidRPr="00037026">
        <w:rPr>
          <w:rFonts w:ascii="Arial" w:hAnsi="Arial" w:cs="Arial"/>
        </w:rPr>
        <w:t xml:space="preserve">Security is of utmost importance in this project since users are logging into the portal to use the system. The authentication and authorization of the system need to be robust enough ensure highest level of security. The system prevents all standard web vulnerabilities and provides industry standard security measurements. With a very strong enterprise system’s regular security audit and careful implementation of various measures least but not limited to the following must be taken to prevent any kind of security breach: </w:t>
      </w:r>
    </w:p>
    <w:p w14:paraId="0CFECDBA" w14:textId="77777777" w:rsidR="0088794B" w:rsidRDefault="00530CF0" w:rsidP="00530CF0">
      <w:pPr>
        <w:pStyle w:val="Heading5"/>
      </w:pPr>
      <w:r>
        <w:tab/>
      </w:r>
      <w:r>
        <w:tab/>
      </w:r>
    </w:p>
    <w:p w14:paraId="3B235372" w14:textId="607AC58F" w:rsidR="00530CF0" w:rsidRPr="00FA66B3" w:rsidRDefault="00FA66B3" w:rsidP="0088794B">
      <w:pPr>
        <w:pStyle w:val="Heading5"/>
        <w:ind w:left="1440" w:firstLine="720"/>
        <w:rPr>
          <w:b/>
          <w:bCs/>
          <w:color w:val="auto"/>
          <w:sz w:val="24"/>
          <w:szCs w:val="24"/>
        </w:rPr>
      </w:pPr>
      <w:r w:rsidRPr="00FA66B3">
        <w:rPr>
          <w:b/>
          <w:bCs/>
          <w:color w:val="auto"/>
          <w:sz w:val="24"/>
          <w:szCs w:val="24"/>
        </w:rPr>
        <w:t>3</w:t>
      </w:r>
      <w:r w:rsidR="00530CF0" w:rsidRPr="00FA66B3">
        <w:rPr>
          <w:b/>
          <w:bCs/>
          <w:color w:val="auto"/>
          <w:sz w:val="24"/>
          <w:szCs w:val="24"/>
        </w:rPr>
        <w:t>.2.2.3</w:t>
      </w:r>
      <w:r w:rsidR="00530CF0" w:rsidRPr="00FA66B3">
        <w:rPr>
          <w:b/>
          <w:bCs/>
          <w:color w:val="auto"/>
          <w:sz w:val="24"/>
          <w:szCs w:val="24"/>
        </w:rPr>
        <w:tab/>
        <w:t>APPLICATION SECURITY</w:t>
      </w:r>
    </w:p>
    <w:p w14:paraId="0293AFD2" w14:textId="77777777" w:rsidR="00B31379" w:rsidRPr="00B31379" w:rsidRDefault="00B31379" w:rsidP="00B31379">
      <w:pPr>
        <w:rPr>
          <w:lang w:val="en-US"/>
        </w:rPr>
      </w:pPr>
    </w:p>
    <w:p w14:paraId="55451DD2" w14:textId="77777777" w:rsidR="00530CF0" w:rsidRPr="00037026" w:rsidRDefault="00530CF0" w:rsidP="008C44A9">
      <w:pPr>
        <w:pStyle w:val="ListParagraph"/>
        <w:numPr>
          <w:ilvl w:val="0"/>
          <w:numId w:val="28"/>
        </w:numPr>
        <w:ind w:left="357" w:hanging="357"/>
        <w:jc w:val="both"/>
        <w:rPr>
          <w:rFonts w:ascii="Arial" w:hAnsi="Arial" w:cs="Arial"/>
        </w:rPr>
      </w:pPr>
      <w:r w:rsidRPr="00037026">
        <w:rPr>
          <w:rFonts w:ascii="Arial" w:hAnsi="Arial" w:cs="Arial"/>
        </w:rPr>
        <w:t xml:space="preserve">User’s system-based authentication should be implemented based on the requirements; </w:t>
      </w:r>
    </w:p>
    <w:p w14:paraId="5795E039" w14:textId="77777777" w:rsidR="00530CF0" w:rsidRPr="00037026" w:rsidRDefault="00530CF0" w:rsidP="008C44A9">
      <w:pPr>
        <w:pStyle w:val="ListParagraph"/>
        <w:numPr>
          <w:ilvl w:val="0"/>
          <w:numId w:val="28"/>
        </w:numPr>
        <w:ind w:left="357" w:hanging="357"/>
        <w:jc w:val="both"/>
        <w:rPr>
          <w:rFonts w:ascii="Arial" w:hAnsi="Arial" w:cs="Arial"/>
        </w:rPr>
      </w:pPr>
      <w:r w:rsidRPr="00037026">
        <w:rPr>
          <w:rFonts w:ascii="Arial" w:hAnsi="Arial" w:cs="Arial"/>
        </w:rPr>
        <w:t xml:space="preserve">The system should be completely secure and guaranteed with incorporation of industry standard proven data encryption techniques and methodologies. Those encryption techniques should be audited in timely manner to detect gaps and updated with the latest patches, to ensure that the mechanisms are fitted with the latest security features; </w:t>
      </w:r>
    </w:p>
    <w:p w14:paraId="2BC7C9DE" w14:textId="77777777" w:rsidR="00530CF0" w:rsidRPr="00037026" w:rsidRDefault="00530CF0" w:rsidP="008C44A9">
      <w:pPr>
        <w:pStyle w:val="ListParagraph"/>
        <w:numPr>
          <w:ilvl w:val="0"/>
          <w:numId w:val="28"/>
        </w:numPr>
        <w:ind w:left="357" w:hanging="357"/>
        <w:jc w:val="both"/>
        <w:rPr>
          <w:rFonts w:ascii="Arial" w:hAnsi="Arial" w:cs="Arial"/>
        </w:rPr>
      </w:pPr>
      <w:r w:rsidRPr="00037026">
        <w:rPr>
          <w:rFonts w:ascii="Arial" w:hAnsi="Arial" w:cs="Arial"/>
        </w:rPr>
        <w:t xml:space="preserve">User sessions and cookies should be uniquely re-generated and stored securely each time they log </w:t>
      </w:r>
      <w:proofErr w:type="gramStart"/>
      <w:r w:rsidRPr="00037026">
        <w:rPr>
          <w:rFonts w:ascii="Arial" w:hAnsi="Arial" w:cs="Arial"/>
        </w:rPr>
        <w:t>in;</w:t>
      </w:r>
      <w:proofErr w:type="gramEnd"/>
      <w:r w:rsidRPr="00037026">
        <w:rPr>
          <w:rFonts w:ascii="Arial" w:hAnsi="Arial" w:cs="Arial"/>
        </w:rPr>
        <w:t xml:space="preserve"> </w:t>
      </w:r>
    </w:p>
    <w:p w14:paraId="2A98175A" w14:textId="77777777" w:rsidR="00530CF0" w:rsidRPr="00037026" w:rsidRDefault="00530CF0" w:rsidP="008C44A9">
      <w:pPr>
        <w:pStyle w:val="ListParagraph"/>
        <w:numPr>
          <w:ilvl w:val="0"/>
          <w:numId w:val="28"/>
        </w:numPr>
        <w:ind w:left="357" w:hanging="357"/>
        <w:jc w:val="both"/>
        <w:rPr>
          <w:rFonts w:ascii="Arial" w:hAnsi="Arial" w:cs="Arial"/>
        </w:rPr>
      </w:pPr>
      <w:r w:rsidRPr="00037026">
        <w:rPr>
          <w:rFonts w:ascii="Arial" w:hAnsi="Arial" w:cs="Arial"/>
        </w:rPr>
        <w:t xml:space="preserve">URL restriction should be tight. The system should recognize a logged in user with proper rights and only present the part of the system that falls within his/her authorization scope. Furthermore, trying to access a URL by guessing should also be prohibited; </w:t>
      </w:r>
    </w:p>
    <w:p w14:paraId="27C49909" w14:textId="77777777" w:rsidR="00530CF0" w:rsidRPr="00037026" w:rsidRDefault="00530CF0" w:rsidP="008C44A9">
      <w:pPr>
        <w:pStyle w:val="ListParagraph"/>
        <w:numPr>
          <w:ilvl w:val="0"/>
          <w:numId w:val="28"/>
        </w:numPr>
        <w:ind w:left="357" w:hanging="357"/>
        <w:jc w:val="both"/>
        <w:rPr>
          <w:rFonts w:ascii="Arial" w:hAnsi="Arial" w:cs="Arial"/>
        </w:rPr>
      </w:pPr>
      <w:r w:rsidRPr="00037026">
        <w:rPr>
          <w:rFonts w:ascii="Arial" w:hAnsi="Arial" w:cs="Arial"/>
        </w:rPr>
        <w:t xml:space="preserve">Configuration and other sensitive system-level artifacts should be securely stored; </w:t>
      </w:r>
    </w:p>
    <w:p w14:paraId="3C2FB0BB" w14:textId="77777777" w:rsidR="00530CF0" w:rsidRPr="007D7CBE" w:rsidRDefault="00530CF0" w:rsidP="008C44A9">
      <w:pPr>
        <w:pStyle w:val="ListParagraph"/>
        <w:numPr>
          <w:ilvl w:val="0"/>
          <w:numId w:val="28"/>
        </w:numPr>
        <w:ind w:left="357" w:hanging="357"/>
        <w:jc w:val="both"/>
        <w:rPr>
          <w:rStyle w:val="Heading3Char"/>
          <w:rFonts w:ascii="Arial" w:eastAsiaTheme="minorHAnsi" w:hAnsi="Arial" w:cs="Arial"/>
        </w:rPr>
      </w:pPr>
      <w:r w:rsidRPr="00037026">
        <w:rPr>
          <w:rFonts w:ascii="Arial" w:hAnsi="Arial" w:cs="Arial"/>
        </w:rPr>
        <w:t xml:space="preserve">The access control security function shall provide a facility for the system administrator to suspend an existing user’s access rights for a specified period or indefinitely. </w:t>
      </w:r>
    </w:p>
    <w:p w14:paraId="3669D4E6" w14:textId="77777777" w:rsidR="00B31379" w:rsidRDefault="00530CF0" w:rsidP="00530CF0">
      <w:pPr>
        <w:pStyle w:val="Heading5"/>
      </w:pPr>
      <w:r>
        <w:tab/>
      </w:r>
      <w:r>
        <w:tab/>
      </w:r>
    </w:p>
    <w:p w14:paraId="0C9BD432" w14:textId="70D8FF02" w:rsidR="00530CF0" w:rsidRDefault="00530CF0" w:rsidP="00B31379">
      <w:pPr>
        <w:pStyle w:val="Heading5"/>
        <w:ind w:left="1440" w:firstLine="720"/>
        <w:rPr>
          <w:b/>
          <w:bCs/>
          <w:sz w:val="24"/>
          <w:szCs w:val="24"/>
        </w:rPr>
      </w:pPr>
      <w:r w:rsidRPr="00FA66B3">
        <w:rPr>
          <w:b/>
          <w:bCs/>
          <w:sz w:val="24"/>
          <w:szCs w:val="24"/>
        </w:rPr>
        <w:t>4.2.2.4 USER INTERFACE SECURITY</w:t>
      </w:r>
    </w:p>
    <w:p w14:paraId="4FBBF28D" w14:textId="77777777" w:rsidR="00FA66B3" w:rsidRPr="00FA66B3" w:rsidRDefault="00FA66B3" w:rsidP="00FA66B3">
      <w:pPr>
        <w:rPr>
          <w:lang w:val="en-US"/>
        </w:rPr>
      </w:pPr>
    </w:p>
    <w:p w14:paraId="512848F8" w14:textId="77777777" w:rsidR="00530CF0" w:rsidRPr="00037026" w:rsidRDefault="00530CF0" w:rsidP="008C44A9">
      <w:pPr>
        <w:pStyle w:val="ListParagraph"/>
        <w:numPr>
          <w:ilvl w:val="0"/>
          <w:numId w:val="9"/>
        </w:numPr>
        <w:spacing w:after="160"/>
        <w:ind w:left="357" w:hanging="357"/>
        <w:jc w:val="both"/>
        <w:rPr>
          <w:rFonts w:ascii="Arial" w:hAnsi="Arial" w:cs="Arial"/>
        </w:rPr>
      </w:pPr>
      <w:r w:rsidRPr="00037026">
        <w:rPr>
          <w:rFonts w:ascii="Arial" w:hAnsi="Arial" w:cs="Arial"/>
        </w:rPr>
        <w:t>The system should work as “Single Sign On” approach. This means that a user must login only once to navigate into the entire applications</w:t>
      </w:r>
      <w:r>
        <w:rPr>
          <w:rFonts w:ascii="Arial" w:hAnsi="Arial" w:cs="Arial"/>
        </w:rPr>
        <w:t xml:space="preserve"> architecture</w:t>
      </w:r>
      <w:r w:rsidRPr="00037026">
        <w:rPr>
          <w:rFonts w:ascii="Arial" w:hAnsi="Arial" w:cs="Arial"/>
        </w:rPr>
        <w:t>;</w:t>
      </w:r>
    </w:p>
    <w:p w14:paraId="118444E3" w14:textId="77777777" w:rsidR="00530CF0" w:rsidRPr="00037026" w:rsidRDefault="00530CF0" w:rsidP="008C44A9">
      <w:pPr>
        <w:pStyle w:val="ListParagraph"/>
        <w:numPr>
          <w:ilvl w:val="0"/>
          <w:numId w:val="9"/>
        </w:numPr>
        <w:spacing w:after="160"/>
        <w:ind w:left="357" w:hanging="357"/>
        <w:jc w:val="both"/>
        <w:rPr>
          <w:rFonts w:ascii="Arial" w:hAnsi="Arial" w:cs="Arial"/>
        </w:rPr>
      </w:pPr>
      <w:r w:rsidRPr="00037026">
        <w:rPr>
          <w:rFonts w:ascii="Arial" w:hAnsi="Arial" w:cs="Arial"/>
        </w:rPr>
        <w:t>No system level file/information should be accessible throughout the web browser. The system should never allow executing direct files;</w:t>
      </w:r>
    </w:p>
    <w:p w14:paraId="1A53766F" w14:textId="77777777" w:rsidR="00530CF0" w:rsidRPr="00037026" w:rsidRDefault="00530CF0" w:rsidP="008C44A9">
      <w:pPr>
        <w:pStyle w:val="ListParagraph"/>
        <w:numPr>
          <w:ilvl w:val="0"/>
          <w:numId w:val="9"/>
        </w:numPr>
        <w:spacing w:after="160"/>
        <w:ind w:left="357" w:hanging="357"/>
        <w:jc w:val="both"/>
        <w:rPr>
          <w:rFonts w:ascii="Arial" w:hAnsi="Arial" w:cs="Arial"/>
        </w:rPr>
      </w:pPr>
      <w:r w:rsidRPr="00037026">
        <w:rPr>
          <w:rFonts w:ascii="Arial" w:hAnsi="Arial" w:cs="Arial"/>
        </w:rPr>
        <w:t>In case of any system failure or error condition, no sensitive information (</w:t>
      </w:r>
      <w:proofErr w:type="spellStart"/>
      <w:r w:rsidRPr="00037026">
        <w:rPr>
          <w:rFonts w:ascii="Arial" w:hAnsi="Arial" w:cs="Arial"/>
        </w:rPr>
        <w:t>eg</w:t>
      </w:r>
      <w:proofErr w:type="spellEnd"/>
      <w:r w:rsidRPr="00037026">
        <w:rPr>
          <w:rFonts w:ascii="Arial" w:hAnsi="Arial" w:cs="Arial"/>
        </w:rPr>
        <w:t>: database credential) should be displayed on the site. All kinds of errors should be suppressed, logged, gracefully handled and should only be accessible by the administrators with proper rights;</w:t>
      </w:r>
    </w:p>
    <w:p w14:paraId="0EF33C1F" w14:textId="77777777" w:rsidR="00530CF0" w:rsidRPr="00767647" w:rsidRDefault="00530CF0" w:rsidP="008C44A9">
      <w:pPr>
        <w:pStyle w:val="ListParagraph"/>
        <w:numPr>
          <w:ilvl w:val="0"/>
          <w:numId w:val="9"/>
        </w:numPr>
        <w:spacing w:after="160"/>
        <w:ind w:left="357" w:hanging="357"/>
        <w:jc w:val="both"/>
        <w:rPr>
          <w:rStyle w:val="Heading3Char"/>
          <w:rFonts w:ascii="Arial" w:eastAsiaTheme="minorHAnsi" w:hAnsi="Arial" w:cs="Arial"/>
        </w:rPr>
      </w:pPr>
      <w:r w:rsidRPr="00037026">
        <w:rPr>
          <w:rFonts w:ascii="Arial" w:hAnsi="Arial" w:cs="Arial"/>
        </w:rPr>
        <w:t>SQL/XML/Code injection, Session hijacking/fixation, Output Escaping, Cross-Site Request Forgery, Cross-Site Scripting, Enforced Same Origin Policy, Parameter Tampering, Directory Traversal, Denial of Service etc. should be prevented, logged, and reported.</w:t>
      </w:r>
    </w:p>
    <w:p w14:paraId="245622CB" w14:textId="77777777" w:rsidR="00530CF0" w:rsidRPr="00B9468B" w:rsidRDefault="00530CF0" w:rsidP="008C44A9">
      <w:pPr>
        <w:pStyle w:val="Heading5"/>
        <w:numPr>
          <w:ilvl w:val="3"/>
          <w:numId w:val="29"/>
        </w:numPr>
        <w:ind w:left="3960" w:hanging="360"/>
        <w:rPr>
          <w:b/>
          <w:bCs/>
          <w:color w:val="auto"/>
          <w:sz w:val="24"/>
          <w:szCs w:val="24"/>
        </w:rPr>
      </w:pPr>
      <w:r w:rsidRPr="00B9468B">
        <w:rPr>
          <w:b/>
          <w:bCs/>
          <w:color w:val="auto"/>
          <w:sz w:val="24"/>
          <w:szCs w:val="24"/>
        </w:rPr>
        <w:t>DATA SECURITY</w:t>
      </w:r>
    </w:p>
    <w:p w14:paraId="17817BB2" w14:textId="77777777" w:rsidR="00530CF0" w:rsidRPr="00037026" w:rsidRDefault="00530CF0" w:rsidP="008C44A9">
      <w:pPr>
        <w:pStyle w:val="ListParagraph"/>
        <w:numPr>
          <w:ilvl w:val="0"/>
          <w:numId w:val="9"/>
        </w:numPr>
        <w:spacing w:after="160"/>
        <w:ind w:left="357" w:hanging="357"/>
        <w:jc w:val="both"/>
        <w:rPr>
          <w:rFonts w:ascii="Arial" w:hAnsi="Arial" w:cs="Arial"/>
        </w:rPr>
      </w:pPr>
      <w:r w:rsidRPr="00037026">
        <w:rPr>
          <w:rFonts w:ascii="Arial" w:hAnsi="Arial" w:cs="Arial"/>
        </w:rPr>
        <w:t>No personally identifiable information may be exposed within and outside the system without proper authorization as privacy of the user data must be dealt with utmost priority;</w:t>
      </w:r>
    </w:p>
    <w:p w14:paraId="5D732D1C" w14:textId="77777777" w:rsidR="00530CF0" w:rsidRDefault="00530CF0" w:rsidP="008C44A9">
      <w:pPr>
        <w:pStyle w:val="ListParagraph"/>
        <w:numPr>
          <w:ilvl w:val="0"/>
          <w:numId w:val="9"/>
        </w:numPr>
        <w:spacing w:after="160"/>
        <w:ind w:left="357" w:hanging="357"/>
        <w:jc w:val="both"/>
        <w:rPr>
          <w:rFonts w:ascii="Arial" w:hAnsi="Arial" w:cs="Arial"/>
        </w:rPr>
      </w:pPr>
      <w:r w:rsidRPr="00037026">
        <w:rPr>
          <w:rFonts w:ascii="Arial" w:hAnsi="Arial" w:cs="Arial"/>
        </w:rPr>
        <w:t xml:space="preserve">Any attempt to breach the security will be recorded with all the relevant data; </w:t>
      </w:r>
    </w:p>
    <w:p w14:paraId="26967606" w14:textId="77777777" w:rsidR="00530CF0" w:rsidRPr="00037026" w:rsidRDefault="00530CF0" w:rsidP="008C44A9">
      <w:pPr>
        <w:pStyle w:val="ListParagraph"/>
        <w:numPr>
          <w:ilvl w:val="0"/>
          <w:numId w:val="9"/>
        </w:numPr>
        <w:spacing w:after="160"/>
        <w:ind w:left="357" w:hanging="357"/>
        <w:jc w:val="both"/>
        <w:rPr>
          <w:rFonts w:ascii="Arial" w:hAnsi="Arial" w:cs="Arial"/>
        </w:rPr>
      </w:pPr>
      <w:r w:rsidRPr="00037026">
        <w:rPr>
          <w:rFonts w:ascii="Arial" w:hAnsi="Arial" w:cs="Arial"/>
        </w:rPr>
        <w:t xml:space="preserve">If the system is accessed in the time not defined by the Administrator, </w:t>
      </w:r>
      <w:proofErr w:type="spellStart"/>
      <w:r w:rsidRPr="00037026">
        <w:rPr>
          <w:rFonts w:ascii="Arial" w:hAnsi="Arial" w:cs="Arial"/>
        </w:rPr>
        <w:t>eg.</w:t>
      </w:r>
      <w:proofErr w:type="spellEnd"/>
      <w:r w:rsidRPr="00037026">
        <w:rPr>
          <w:rFonts w:ascii="Arial" w:hAnsi="Arial" w:cs="Arial"/>
        </w:rPr>
        <w:t xml:space="preserve"> in the case of production deployment, all options will be locked and the user will not be able to use the system;</w:t>
      </w:r>
    </w:p>
    <w:p w14:paraId="753A7867" w14:textId="77777777" w:rsidR="00530CF0" w:rsidRPr="009358E1" w:rsidRDefault="00530CF0" w:rsidP="008C44A9">
      <w:pPr>
        <w:pStyle w:val="ListParagraph"/>
        <w:numPr>
          <w:ilvl w:val="0"/>
          <w:numId w:val="10"/>
        </w:numPr>
        <w:spacing w:after="160" w:line="360" w:lineRule="auto"/>
        <w:ind w:left="1134" w:hanging="567"/>
        <w:jc w:val="both"/>
        <w:rPr>
          <w:rFonts w:ascii="Arial" w:hAnsi="Arial" w:cs="Arial"/>
        </w:rPr>
      </w:pPr>
      <w:r w:rsidRPr="00037026">
        <w:rPr>
          <w:rFonts w:ascii="Arial" w:hAnsi="Arial" w:cs="Arial"/>
        </w:rPr>
        <w:t>Reports can be retrieved for all audit logs.</w:t>
      </w:r>
    </w:p>
    <w:p w14:paraId="5F29F869" w14:textId="3E264F6D" w:rsidR="00530CF0" w:rsidRPr="00B9468B" w:rsidRDefault="00530CF0" w:rsidP="008C44A9">
      <w:pPr>
        <w:pStyle w:val="Heading5"/>
        <w:numPr>
          <w:ilvl w:val="3"/>
          <w:numId w:val="31"/>
        </w:numPr>
        <w:rPr>
          <w:b/>
          <w:bCs/>
          <w:sz w:val="24"/>
          <w:szCs w:val="24"/>
        </w:rPr>
      </w:pPr>
      <w:r w:rsidRPr="00B9468B">
        <w:rPr>
          <w:b/>
          <w:bCs/>
          <w:color w:val="auto"/>
          <w:sz w:val="24"/>
          <w:szCs w:val="24"/>
        </w:rPr>
        <w:t>NETWORK SECURITY</w:t>
      </w:r>
    </w:p>
    <w:p w14:paraId="682BAAAF" w14:textId="77777777" w:rsidR="00530CF0" w:rsidRPr="00037026" w:rsidRDefault="00530CF0" w:rsidP="008C44A9">
      <w:pPr>
        <w:pStyle w:val="ListParagraph"/>
        <w:numPr>
          <w:ilvl w:val="0"/>
          <w:numId w:val="27"/>
        </w:numPr>
        <w:spacing w:after="160"/>
        <w:ind w:left="357" w:hanging="357"/>
        <w:jc w:val="both"/>
        <w:rPr>
          <w:rFonts w:ascii="Arial" w:hAnsi="Arial" w:cs="Arial"/>
        </w:rPr>
      </w:pPr>
      <w:r w:rsidRPr="00037026">
        <w:rPr>
          <w:rFonts w:ascii="Arial" w:hAnsi="Arial" w:cs="Arial"/>
        </w:rPr>
        <w:t>The system must communicate using Transport Layer Security (TLS) and Secure Socket Layer (SSL) certification;</w:t>
      </w:r>
    </w:p>
    <w:p w14:paraId="6E3FF3E8" w14:textId="77777777" w:rsidR="00530CF0" w:rsidRPr="00802922" w:rsidRDefault="00530CF0" w:rsidP="008C44A9">
      <w:pPr>
        <w:pStyle w:val="ListParagraph"/>
        <w:numPr>
          <w:ilvl w:val="0"/>
          <w:numId w:val="27"/>
        </w:numPr>
        <w:spacing w:after="160"/>
        <w:ind w:left="357" w:hanging="357"/>
        <w:jc w:val="both"/>
        <w:rPr>
          <w:rFonts w:ascii="Arial" w:hAnsi="Arial" w:cs="Arial"/>
        </w:rPr>
      </w:pPr>
      <w:r w:rsidRPr="00037026">
        <w:rPr>
          <w:rFonts w:ascii="Arial" w:hAnsi="Arial" w:cs="Arial"/>
        </w:rPr>
        <w:t>Public-key encryption methods are used as part of SSL encryption and are expected to be part of the System.</w:t>
      </w:r>
    </w:p>
    <w:p w14:paraId="267D008C" w14:textId="77777777" w:rsidR="00530CF0" w:rsidRPr="00B9468B" w:rsidRDefault="00530CF0" w:rsidP="008C44A9">
      <w:pPr>
        <w:pStyle w:val="Heading4"/>
        <w:numPr>
          <w:ilvl w:val="3"/>
          <w:numId w:val="30"/>
        </w:numPr>
        <w:ind w:left="3960" w:hanging="360"/>
        <w:rPr>
          <w:b/>
          <w:bCs/>
        </w:rPr>
      </w:pPr>
      <w:r w:rsidRPr="00B9468B">
        <w:rPr>
          <w:b/>
          <w:bCs/>
        </w:rPr>
        <w:t xml:space="preserve">ONLINE MARKET REQUIREMENTS </w:t>
      </w:r>
    </w:p>
    <w:p w14:paraId="248AB8AD" w14:textId="77777777" w:rsidR="00530CF0" w:rsidRPr="00F845B3" w:rsidRDefault="00530CF0" w:rsidP="00530CF0">
      <w:pPr>
        <w:spacing w:line="360" w:lineRule="auto"/>
      </w:pPr>
    </w:p>
    <w:p w14:paraId="78DB9910" w14:textId="77777777" w:rsidR="00530CF0" w:rsidRPr="000F323B" w:rsidRDefault="00530CF0" w:rsidP="008C44A9">
      <w:pPr>
        <w:pStyle w:val="ListParagraph"/>
        <w:numPr>
          <w:ilvl w:val="0"/>
          <w:numId w:val="26"/>
        </w:numPr>
        <w:spacing w:after="160"/>
        <w:ind w:left="357" w:hanging="357"/>
        <w:jc w:val="both"/>
        <w:rPr>
          <w:rFonts w:ascii="Arial" w:hAnsi="Arial" w:cs="Arial"/>
        </w:rPr>
      </w:pPr>
      <w:r w:rsidRPr="000F323B">
        <w:rPr>
          <w:rFonts w:ascii="Arial" w:hAnsi="Arial" w:cs="Arial"/>
        </w:rPr>
        <w:t xml:space="preserve">The platform should be developed in such a way that it requires low bandwidth; </w:t>
      </w:r>
    </w:p>
    <w:p w14:paraId="1B8C0150" w14:textId="77777777" w:rsidR="00530CF0" w:rsidRPr="000F323B" w:rsidRDefault="00530CF0" w:rsidP="008C44A9">
      <w:pPr>
        <w:pStyle w:val="ListParagraph"/>
        <w:numPr>
          <w:ilvl w:val="0"/>
          <w:numId w:val="26"/>
        </w:numPr>
        <w:spacing w:after="160"/>
        <w:ind w:left="357" w:hanging="357"/>
        <w:jc w:val="both"/>
        <w:rPr>
          <w:rFonts w:ascii="Arial" w:hAnsi="Arial" w:cs="Arial"/>
        </w:rPr>
      </w:pPr>
      <w:r w:rsidRPr="000F323B">
        <w:rPr>
          <w:rFonts w:ascii="Arial" w:hAnsi="Arial" w:cs="Arial"/>
        </w:rPr>
        <w:t xml:space="preserve">The web enabled solution should support any operating system cross browser platforms (popular web-browsers such Mozilla Firefox, Opera, Chrome, Internet Explorer, etc.); </w:t>
      </w:r>
    </w:p>
    <w:p w14:paraId="651B0F56" w14:textId="77777777" w:rsidR="00530CF0" w:rsidRPr="000F323B" w:rsidRDefault="00530CF0" w:rsidP="008C44A9">
      <w:pPr>
        <w:pStyle w:val="ListParagraph"/>
        <w:numPr>
          <w:ilvl w:val="0"/>
          <w:numId w:val="26"/>
        </w:numPr>
        <w:spacing w:after="160"/>
        <w:ind w:left="357" w:hanging="357"/>
        <w:jc w:val="both"/>
        <w:rPr>
          <w:rFonts w:ascii="Arial" w:hAnsi="Arial" w:cs="Arial"/>
        </w:rPr>
      </w:pPr>
      <w:r w:rsidRPr="000F323B">
        <w:rPr>
          <w:rFonts w:ascii="Arial" w:hAnsi="Arial" w:cs="Arial"/>
        </w:rPr>
        <w:t xml:space="preserve">Should have ability to seamlessly integrate with future modules; </w:t>
      </w:r>
    </w:p>
    <w:p w14:paraId="5A2835B3" w14:textId="77777777" w:rsidR="00530CF0" w:rsidRDefault="00530CF0" w:rsidP="008C44A9">
      <w:pPr>
        <w:pStyle w:val="ListParagraph"/>
        <w:numPr>
          <w:ilvl w:val="0"/>
          <w:numId w:val="26"/>
        </w:numPr>
        <w:spacing w:after="160"/>
        <w:ind w:left="357" w:hanging="357"/>
        <w:jc w:val="both"/>
        <w:rPr>
          <w:rFonts w:ascii="Arial" w:hAnsi="Arial" w:cs="Arial"/>
        </w:rPr>
      </w:pPr>
      <w:r w:rsidRPr="000F323B">
        <w:rPr>
          <w:rFonts w:ascii="Arial" w:hAnsi="Arial" w:cs="Arial"/>
        </w:rPr>
        <w:t>User friendly interface.</w:t>
      </w:r>
    </w:p>
    <w:p w14:paraId="53A0FD9A" w14:textId="77777777" w:rsidR="00530CF0" w:rsidRPr="000F323B" w:rsidRDefault="00530CF0" w:rsidP="008C44A9">
      <w:pPr>
        <w:pStyle w:val="ListParagraph"/>
        <w:numPr>
          <w:ilvl w:val="0"/>
          <w:numId w:val="26"/>
        </w:numPr>
        <w:spacing w:after="160"/>
        <w:ind w:left="357" w:hanging="357"/>
        <w:jc w:val="both"/>
        <w:rPr>
          <w:rFonts w:ascii="Arial" w:hAnsi="Arial" w:cs="Arial"/>
        </w:rPr>
      </w:pPr>
      <w:r>
        <w:rPr>
          <w:rFonts w:ascii="Arial" w:hAnsi="Arial" w:cs="Arial"/>
        </w:rPr>
        <w:t>Availability of a user-friendly App</w:t>
      </w:r>
    </w:p>
    <w:p w14:paraId="6287D224" w14:textId="77777777" w:rsidR="00215B6F" w:rsidRPr="00215B6F" w:rsidRDefault="00215B6F" w:rsidP="00B9468B">
      <w:pPr>
        <w:pStyle w:val="Heading4"/>
        <w:tabs>
          <w:tab w:val="clear" w:pos="2880"/>
        </w:tabs>
        <w:rPr>
          <w:b/>
          <w:bCs/>
        </w:rPr>
      </w:pPr>
    </w:p>
    <w:p w14:paraId="622DD429" w14:textId="69970AD7" w:rsidR="00530CF0" w:rsidRPr="00215B6F" w:rsidRDefault="00530CF0" w:rsidP="00B9468B">
      <w:pPr>
        <w:pStyle w:val="Heading4"/>
        <w:tabs>
          <w:tab w:val="clear" w:pos="2880"/>
        </w:tabs>
        <w:rPr>
          <w:b/>
          <w:bCs/>
        </w:rPr>
      </w:pPr>
      <w:r w:rsidRPr="00215B6F">
        <w:rPr>
          <w:b/>
          <w:bCs/>
        </w:rPr>
        <w:t>REPORT AND ANALYTICAL FUNCTION</w:t>
      </w:r>
    </w:p>
    <w:p w14:paraId="13311339" w14:textId="77777777" w:rsidR="00530CF0" w:rsidRDefault="00530CF0" w:rsidP="00530CF0">
      <w:pPr>
        <w:spacing w:line="360" w:lineRule="auto"/>
      </w:pPr>
    </w:p>
    <w:p w14:paraId="5CBB1B84" w14:textId="77777777" w:rsidR="00530CF0" w:rsidRDefault="00530CF0" w:rsidP="008C44A9">
      <w:pPr>
        <w:pStyle w:val="ListParagraph"/>
        <w:numPr>
          <w:ilvl w:val="0"/>
          <w:numId w:val="25"/>
        </w:numPr>
        <w:spacing w:after="160"/>
        <w:ind w:left="357" w:hanging="357"/>
        <w:jc w:val="both"/>
        <w:rPr>
          <w:rFonts w:ascii="Arial" w:hAnsi="Arial" w:cs="Arial"/>
        </w:rPr>
      </w:pPr>
      <w:r w:rsidRPr="000F323B">
        <w:rPr>
          <w:rFonts w:ascii="Arial" w:hAnsi="Arial" w:cs="Arial"/>
        </w:rPr>
        <w:t xml:space="preserve">A full suite of standard reports should be provided. </w:t>
      </w:r>
      <w:r>
        <w:rPr>
          <w:rFonts w:ascii="Arial" w:hAnsi="Arial" w:cs="Arial"/>
        </w:rPr>
        <w:t>firm</w:t>
      </w:r>
      <w:r w:rsidRPr="000F323B">
        <w:rPr>
          <w:rFonts w:ascii="Arial" w:hAnsi="Arial" w:cs="Arial"/>
        </w:rPr>
        <w:t xml:space="preserve"> should provide a comprehensive list of all relevant reports will be available in the system. All standard reports should be parameter driven and provide for range of data selection, grouping, aggregation, and </w:t>
      </w:r>
      <w:proofErr w:type="gramStart"/>
      <w:r w:rsidRPr="000F323B">
        <w:rPr>
          <w:rFonts w:ascii="Arial" w:hAnsi="Arial" w:cs="Arial"/>
        </w:rPr>
        <w:t>sorting;</w:t>
      </w:r>
      <w:proofErr w:type="gramEnd"/>
    </w:p>
    <w:p w14:paraId="111B7E6F" w14:textId="77777777" w:rsidR="00530CF0" w:rsidRPr="000F323B" w:rsidRDefault="00530CF0" w:rsidP="008C44A9">
      <w:pPr>
        <w:pStyle w:val="ListParagraph"/>
        <w:numPr>
          <w:ilvl w:val="0"/>
          <w:numId w:val="25"/>
        </w:numPr>
        <w:spacing w:after="160"/>
        <w:ind w:left="357" w:hanging="357"/>
        <w:jc w:val="both"/>
        <w:rPr>
          <w:rFonts w:ascii="Arial" w:hAnsi="Arial" w:cs="Arial"/>
        </w:rPr>
      </w:pPr>
      <w:r>
        <w:rPr>
          <w:rFonts w:ascii="Arial" w:hAnsi="Arial" w:cs="Arial"/>
        </w:rPr>
        <w:t>Access to a data analytic tool</w:t>
      </w:r>
    </w:p>
    <w:p w14:paraId="66CE15E1" w14:textId="77777777" w:rsidR="00530CF0" w:rsidRPr="000F323B" w:rsidRDefault="00530CF0" w:rsidP="008C44A9">
      <w:pPr>
        <w:pStyle w:val="ListParagraph"/>
        <w:numPr>
          <w:ilvl w:val="0"/>
          <w:numId w:val="25"/>
        </w:numPr>
        <w:spacing w:after="160"/>
        <w:ind w:left="357" w:hanging="357"/>
        <w:jc w:val="both"/>
        <w:rPr>
          <w:rFonts w:ascii="Arial" w:hAnsi="Arial" w:cs="Arial"/>
        </w:rPr>
      </w:pPr>
      <w:r w:rsidRPr="000F323B">
        <w:rPr>
          <w:rFonts w:ascii="Arial" w:hAnsi="Arial" w:cs="Arial"/>
        </w:rPr>
        <w:t>This part should provide provisions for the system admin to generate different kinds of required analytics reports in tabular and graphical format for prompt decision making and performance improvement.</w:t>
      </w:r>
    </w:p>
    <w:p w14:paraId="0B2A435D" w14:textId="77777777" w:rsidR="00530CF0" w:rsidRDefault="00530CF0" w:rsidP="008C44A9">
      <w:pPr>
        <w:pStyle w:val="Heading3"/>
        <w:numPr>
          <w:ilvl w:val="2"/>
          <w:numId w:val="30"/>
        </w:numPr>
        <w:ind w:left="3240" w:hanging="360"/>
      </w:pPr>
      <w:r w:rsidRPr="00037026">
        <w:t xml:space="preserve">NON-FUNCTIONAL REQUIREMENTS </w:t>
      </w:r>
    </w:p>
    <w:p w14:paraId="6F670C77" w14:textId="77777777" w:rsidR="00530CF0" w:rsidRPr="00EA3D59" w:rsidRDefault="00530CF0" w:rsidP="00530CF0">
      <w:pPr>
        <w:spacing w:line="360" w:lineRule="auto"/>
      </w:pPr>
    </w:p>
    <w:p w14:paraId="5F562E95" w14:textId="77777777" w:rsidR="00530CF0" w:rsidRPr="00215B6F" w:rsidRDefault="00530CF0" w:rsidP="008C44A9">
      <w:pPr>
        <w:pStyle w:val="Heading4"/>
        <w:numPr>
          <w:ilvl w:val="3"/>
          <w:numId w:val="30"/>
        </w:numPr>
        <w:ind w:left="3960" w:hanging="360"/>
        <w:rPr>
          <w:b/>
          <w:bCs/>
        </w:rPr>
      </w:pPr>
      <w:r w:rsidRPr="00215B6F">
        <w:rPr>
          <w:b/>
          <w:bCs/>
        </w:rPr>
        <w:t xml:space="preserve">SCALABILITY </w:t>
      </w:r>
    </w:p>
    <w:p w14:paraId="084605FD" w14:textId="77777777" w:rsidR="00530CF0" w:rsidRPr="009358E1" w:rsidRDefault="00530CF0" w:rsidP="00530CF0">
      <w:pPr>
        <w:spacing w:line="360" w:lineRule="auto"/>
      </w:pPr>
    </w:p>
    <w:p w14:paraId="0160780E" w14:textId="79DA76A6" w:rsidR="00530CF0" w:rsidRDefault="00530CF0" w:rsidP="00215B6F">
      <w:pPr>
        <w:jc w:val="both"/>
        <w:rPr>
          <w:rFonts w:ascii="Arial" w:hAnsi="Arial" w:cs="Arial"/>
        </w:rPr>
      </w:pPr>
      <w:r w:rsidRPr="00037026">
        <w:rPr>
          <w:rFonts w:ascii="Arial" w:hAnsi="Arial" w:cs="Arial"/>
        </w:rPr>
        <w:t>Both horizontal scaling (scale out) and vertical scaling (scale up) should be possible so that in different situations the most logical steps can be taken. The system must provide with appropriate caching mechanism to handle very high traffic scalability and must be optimized to deliver content to the end-user within a short response time.</w:t>
      </w:r>
    </w:p>
    <w:p w14:paraId="4D06AA5A" w14:textId="77777777" w:rsidR="00215B6F" w:rsidRDefault="00215B6F" w:rsidP="00215B6F">
      <w:pPr>
        <w:jc w:val="both"/>
        <w:rPr>
          <w:rFonts w:ascii="Arial" w:hAnsi="Arial" w:cs="Arial"/>
        </w:rPr>
      </w:pPr>
    </w:p>
    <w:p w14:paraId="6CEA6CF4" w14:textId="77777777" w:rsidR="00530CF0" w:rsidRPr="00037026" w:rsidRDefault="00530CF0" w:rsidP="008C44A9">
      <w:pPr>
        <w:pStyle w:val="Heading4"/>
        <w:numPr>
          <w:ilvl w:val="3"/>
          <w:numId w:val="30"/>
        </w:numPr>
        <w:ind w:left="3960" w:hanging="360"/>
      </w:pPr>
      <w:r w:rsidRPr="000F323B">
        <w:t>PERFORMANCE AND LOAD TESTING</w:t>
      </w:r>
      <w:r w:rsidRPr="00037026">
        <w:t xml:space="preserve"> </w:t>
      </w:r>
    </w:p>
    <w:p w14:paraId="7C5A313A" w14:textId="77777777" w:rsidR="00530CF0" w:rsidRPr="000F323B" w:rsidRDefault="00530CF0" w:rsidP="008C44A9">
      <w:pPr>
        <w:pStyle w:val="ListParagraph"/>
        <w:numPr>
          <w:ilvl w:val="0"/>
          <w:numId w:val="18"/>
        </w:numPr>
        <w:spacing w:after="160"/>
        <w:ind w:left="1134" w:hanging="567"/>
        <w:jc w:val="both"/>
        <w:rPr>
          <w:rFonts w:ascii="Arial" w:hAnsi="Arial" w:cs="Arial"/>
        </w:rPr>
      </w:pPr>
      <w:r w:rsidRPr="000F323B">
        <w:rPr>
          <w:rFonts w:ascii="Arial" w:hAnsi="Arial" w:cs="Arial"/>
        </w:rPr>
        <w:t>The system must support a million of concurrent users;</w:t>
      </w:r>
    </w:p>
    <w:p w14:paraId="2B1F7548" w14:textId="77777777" w:rsidR="00530CF0" w:rsidRPr="000F323B" w:rsidRDefault="00530CF0" w:rsidP="008C44A9">
      <w:pPr>
        <w:pStyle w:val="ListParagraph"/>
        <w:numPr>
          <w:ilvl w:val="0"/>
          <w:numId w:val="18"/>
        </w:numPr>
        <w:spacing w:after="160"/>
        <w:ind w:left="1134" w:hanging="567"/>
        <w:jc w:val="both"/>
        <w:rPr>
          <w:rFonts w:ascii="Arial" w:hAnsi="Arial" w:cs="Arial"/>
        </w:rPr>
      </w:pPr>
      <w:r w:rsidRPr="000F323B">
        <w:rPr>
          <w:rFonts w:ascii="Arial" w:hAnsi="Arial" w:cs="Arial"/>
        </w:rPr>
        <w:t xml:space="preserve">Under ideal internet condition, the homepage must be loaded under two seconds, and any page/screen must be fully loaded within </w:t>
      </w:r>
      <w:r>
        <w:rPr>
          <w:rFonts w:ascii="Arial" w:hAnsi="Arial" w:cs="Arial"/>
        </w:rPr>
        <w:t xml:space="preserve">two </w:t>
      </w:r>
      <w:r w:rsidRPr="000F323B">
        <w:rPr>
          <w:rFonts w:ascii="Arial" w:hAnsi="Arial" w:cs="Arial"/>
        </w:rPr>
        <w:t xml:space="preserve"> seconds and any report must be generated in </w:t>
      </w:r>
      <w:r>
        <w:rPr>
          <w:rFonts w:ascii="Arial" w:hAnsi="Arial" w:cs="Arial"/>
        </w:rPr>
        <w:t xml:space="preserve">less than </w:t>
      </w:r>
      <w:r w:rsidRPr="000F323B">
        <w:rPr>
          <w:rFonts w:ascii="Arial" w:hAnsi="Arial" w:cs="Arial"/>
        </w:rPr>
        <w:t>five seconds;</w:t>
      </w:r>
    </w:p>
    <w:p w14:paraId="70E324B1" w14:textId="77777777" w:rsidR="00530CF0" w:rsidRPr="000F323B" w:rsidRDefault="00530CF0" w:rsidP="008C44A9">
      <w:pPr>
        <w:pStyle w:val="ListParagraph"/>
        <w:numPr>
          <w:ilvl w:val="0"/>
          <w:numId w:val="18"/>
        </w:numPr>
        <w:spacing w:after="160"/>
        <w:ind w:left="1134" w:hanging="567"/>
        <w:jc w:val="both"/>
        <w:rPr>
          <w:rFonts w:ascii="Arial" w:hAnsi="Arial" w:cs="Arial"/>
        </w:rPr>
      </w:pPr>
      <w:r w:rsidRPr="000F323B">
        <w:rPr>
          <w:rFonts w:ascii="Arial" w:hAnsi="Arial" w:cs="Arial"/>
        </w:rPr>
        <w:t>A distributed database cluster must be designed such that the backend remains always available, horizontally scalable and fault-tolerant;</w:t>
      </w:r>
    </w:p>
    <w:p w14:paraId="55039CD3" w14:textId="77777777" w:rsidR="00530CF0" w:rsidRPr="000F323B" w:rsidRDefault="00530CF0" w:rsidP="008C44A9">
      <w:pPr>
        <w:pStyle w:val="ListParagraph"/>
        <w:numPr>
          <w:ilvl w:val="0"/>
          <w:numId w:val="18"/>
        </w:numPr>
        <w:spacing w:after="160"/>
        <w:ind w:left="1134" w:hanging="567"/>
        <w:jc w:val="both"/>
        <w:rPr>
          <w:rFonts w:ascii="Arial" w:hAnsi="Arial" w:cs="Arial"/>
        </w:rPr>
      </w:pPr>
      <w:r w:rsidRPr="000F323B">
        <w:rPr>
          <w:rFonts w:ascii="Arial" w:hAnsi="Arial" w:cs="Arial"/>
        </w:rPr>
        <w:t xml:space="preserve">The firm must conduct a load testing taking above factors into consideration and submit a load testing results; </w:t>
      </w:r>
    </w:p>
    <w:p w14:paraId="06A434AE" w14:textId="77777777" w:rsidR="00530CF0" w:rsidRPr="000F323B" w:rsidRDefault="00530CF0" w:rsidP="008C44A9">
      <w:pPr>
        <w:pStyle w:val="ListParagraph"/>
        <w:numPr>
          <w:ilvl w:val="0"/>
          <w:numId w:val="18"/>
        </w:numPr>
        <w:spacing w:after="160"/>
        <w:ind w:left="1134" w:hanging="567"/>
        <w:jc w:val="both"/>
        <w:rPr>
          <w:rFonts w:ascii="Arial" w:hAnsi="Arial" w:cs="Arial"/>
        </w:rPr>
      </w:pPr>
      <w:r w:rsidRPr="000F323B">
        <w:rPr>
          <w:rFonts w:ascii="Arial" w:hAnsi="Arial" w:cs="Arial"/>
        </w:rPr>
        <w:t xml:space="preserve">The database architecture should be such that the system is available to users 24 x 7 x 365 days a year without any unapproved down-time; </w:t>
      </w:r>
    </w:p>
    <w:p w14:paraId="6485AB82" w14:textId="77777777" w:rsidR="00530CF0" w:rsidRPr="000F323B" w:rsidRDefault="00530CF0" w:rsidP="008C44A9">
      <w:pPr>
        <w:pStyle w:val="ListParagraph"/>
        <w:numPr>
          <w:ilvl w:val="0"/>
          <w:numId w:val="18"/>
        </w:numPr>
        <w:spacing w:after="160"/>
        <w:ind w:left="1134" w:hanging="567"/>
        <w:jc w:val="both"/>
        <w:rPr>
          <w:rFonts w:ascii="Arial" w:hAnsi="Arial" w:cs="Arial"/>
        </w:rPr>
      </w:pPr>
      <w:r w:rsidRPr="000F323B">
        <w:rPr>
          <w:rFonts w:ascii="Arial" w:hAnsi="Arial" w:cs="Arial"/>
        </w:rPr>
        <w:t>The system should have a very high availability rate. There should be real-time monitoring of server health and in case of any trouble, backup servers should be available to continue providing services as needed;</w:t>
      </w:r>
    </w:p>
    <w:p w14:paraId="7711922F" w14:textId="77777777" w:rsidR="00530CF0" w:rsidRPr="000F323B" w:rsidRDefault="00530CF0" w:rsidP="008C44A9">
      <w:pPr>
        <w:pStyle w:val="ListParagraph"/>
        <w:numPr>
          <w:ilvl w:val="0"/>
          <w:numId w:val="18"/>
        </w:numPr>
        <w:spacing w:after="160"/>
        <w:ind w:left="1134" w:hanging="567"/>
        <w:jc w:val="both"/>
        <w:rPr>
          <w:rFonts w:ascii="Arial" w:hAnsi="Arial" w:cs="Arial"/>
        </w:rPr>
      </w:pPr>
      <w:r w:rsidRPr="000F323B">
        <w:rPr>
          <w:rFonts w:ascii="Arial" w:hAnsi="Arial" w:cs="Arial"/>
        </w:rPr>
        <w:t>Round robin DNS or Load Balancer may be used to maximize response time from the servers;</w:t>
      </w:r>
    </w:p>
    <w:p w14:paraId="78220DDB" w14:textId="77777777" w:rsidR="00530CF0" w:rsidRPr="000F323B" w:rsidRDefault="00530CF0" w:rsidP="008C44A9">
      <w:pPr>
        <w:pStyle w:val="ListParagraph"/>
        <w:numPr>
          <w:ilvl w:val="0"/>
          <w:numId w:val="18"/>
        </w:numPr>
        <w:spacing w:after="160"/>
        <w:ind w:left="1134" w:hanging="567"/>
        <w:jc w:val="both"/>
        <w:rPr>
          <w:rFonts w:ascii="Arial" w:hAnsi="Arial" w:cs="Arial"/>
        </w:rPr>
      </w:pPr>
      <w:r w:rsidRPr="000F323B">
        <w:rPr>
          <w:rFonts w:ascii="Arial" w:hAnsi="Arial" w:cs="Arial"/>
        </w:rPr>
        <w:t>The proposed solution should be highly scalable to accommodate current and future requirements within the scope of the current program.</w:t>
      </w:r>
    </w:p>
    <w:p w14:paraId="4D7A8345" w14:textId="77777777" w:rsidR="00530CF0" w:rsidRPr="00215B6F" w:rsidRDefault="00530CF0" w:rsidP="008C44A9">
      <w:pPr>
        <w:pStyle w:val="Heading4"/>
        <w:numPr>
          <w:ilvl w:val="3"/>
          <w:numId w:val="30"/>
        </w:numPr>
        <w:ind w:left="3960" w:hanging="360"/>
        <w:rPr>
          <w:b/>
          <w:bCs/>
        </w:rPr>
      </w:pPr>
      <w:r w:rsidRPr="00215B6F">
        <w:rPr>
          <w:b/>
          <w:bCs/>
        </w:rPr>
        <w:t>DATA BACKUP AND DISASTER RECOVERY</w:t>
      </w:r>
    </w:p>
    <w:p w14:paraId="700AB984" w14:textId="77777777" w:rsidR="00530CF0" w:rsidRPr="00037026" w:rsidRDefault="00530CF0" w:rsidP="00530CF0">
      <w:pPr>
        <w:pStyle w:val="ListParagraph"/>
        <w:spacing w:line="360" w:lineRule="auto"/>
        <w:ind w:left="1080"/>
        <w:jc w:val="both"/>
        <w:rPr>
          <w:rFonts w:ascii="Arial" w:hAnsi="Arial" w:cs="Arial"/>
          <w:b/>
        </w:rPr>
      </w:pPr>
    </w:p>
    <w:p w14:paraId="667BF9C8" w14:textId="77777777" w:rsidR="00530CF0" w:rsidRPr="000F323B" w:rsidRDefault="00530CF0" w:rsidP="008C44A9">
      <w:pPr>
        <w:pStyle w:val="ListParagraph"/>
        <w:numPr>
          <w:ilvl w:val="0"/>
          <w:numId w:val="19"/>
        </w:numPr>
        <w:spacing w:after="160"/>
        <w:ind w:left="1276" w:hanging="709"/>
        <w:jc w:val="both"/>
        <w:rPr>
          <w:rFonts w:ascii="Arial" w:hAnsi="Arial" w:cs="Arial"/>
        </w:rPr>
      </w:pPr>
      <w:r w:rsidRPr="000F323B">
        <w:rPr>
          <w:rFonts w:ascii="Arial" w:hAnsi="Arial" w:cs="Arial"/>
        </w:rPr>
        <w:t>Both full and incremental backup should be taken automatically;</w:t>
      </w:r>
    </w:p>
    <w:p w14:paraId="3D2A5F2C" w14:textId="77777777" w:rsidR="00530CF0" w:rsidRPr="000F323B" w:rsidRDefault="00530CF0" w:rsidP="008C44A9">
      <w:pPr>
        <w:pStyle w:val="ListParagraph"/>
        <w:numPr>
          <w:ilvl w:val="0"/>
          <w:numId w:val="19"/>
        </w:numPr>
        <w:spacing w:after="160"/>
        <w:ind w:left="1276" w:hanging="709"/>
        <w:jc w:val="both"/>
        <w:rPr>
          <w:rFonts w:ascii="Arial" w:hAnsi="Arial" w:cs="Arial"/>
        </w:rPr>
      </w:pPr>
      <w:r w:rsidRPr="000F323B">
        <w:rPr>
          <w:rFonts w:ascii="Arial" w:hAnsi="Arial" w:cs="Arial"/>
        </w:rPr>
        <w:t>Data and the Operating system core component will be separated. A ghost image of the Operating system will always be available in case of rebuilding the server. All data can be restored in the data drive once the Operating System is restored;</w:t>
      </w:r>
    </w:p>
    <w:p w14:paraId="1D91FBF2" w14:textId="77777777" w:rsidR="00530CF0" w:rsidRPr="000F323B" w:rsidRDefault="00530CF0" w:rsidP="008C44A9">
      <w:pPr>
        <w:pStyle w:val="ListParagraph"/>
        <w:numPr>
          <w:ilvl w:val="0"/>
          <w:numId w:val="19"/>
        </w:numPr>
        <w:spacing w:after="160"/>
        <w:ind w:left="1276" w:hanging="709"/>
        <w:jc w:val="both"/>
        <w:rPr>
          <w:rFonts w:ascii="Arial" w:hAnsi="Arial" w:cs="Arial"/>
          <w:color w:val="000000" w:themeColor="text1"/>
        </w:rPr>
      </w:pPr>
      <w:r w:rsidRPr="000F323B">
        <w:rPr>
          <w:rFonts w:ascii="Arial" w:hAnsi="Arial" w:cs="Arial"/>
          <w:color w:val="000000" w:themeColor="text1"/>
        </w:rPr>
        <w:t>Off-site backup should be taken using tape or External Hard drive;</w:t>
      </w:r>
    </w:p>
    <w:p w14:paraId="047B280B" w14:textId="77777777" w:rsidR="00530CF0" w:rsidRPr="000F323B" w:rsidRDefault="00530CF0" w:rsidP="008C44A9">
      <w:pPr>
        <w:pStyle w:val="ListParagraph"/>
        <w:numPr>
          <w:ilvl w:val="0"/>
          <w:numId w:val="19"/>
        </w:numPr>
        <w:spacing w:after="160"/>
        <w:ind w:left="1276" w:hanging="709"/>
        <w:jc w:val="both"/>
        <w:rPr>
          <w:rFonts w:ascii="Arial" w:hAnsi="Arial" w:cs="Arial"/>
        </w:rPr>
      </w:pPr>
      <w:r w:rsidRPr="000F323B">
        <w:rPr>
          <w:rFonts w:ascii="Arial" w:hAnsi="Arial" w:cs="Arial"/>
        </w:rPr>
        <w:t xml:space="preserve">System must check for the media and generate a report on backup with date time and details of backup; </w:t>
      </w:r>
    </w:p>
    <w:p w14:paraId="03BBD929" w14:textId="77777777" w:rsidR="00530CF0" w:rsidRPr="000F323B" w:rsidRDefault="00530CF0" w:rsidP="008C44A9">
      <w:pPr>
        <w:pStyle w:val="ListParagraph"/>
        <w:numPr>
          <w:ilvl w:val="0"/>
          <w:numId w:val="19"/>
        </w:numPr>
        <w:spacing w:after="160"/>
        <w:ind w:left="1276" w:hanging="709"/>
        <w:jc w:val="both"/>
        <w:rPr>
          <w:rFonts w:ascii="Arial" w:hAnsi="Arial" w:cs="Arial"/>
        </w:rPr>
      </w:pPr>
      <w:r w:rsidRPr="000F323B">
        <w:rPr>
          <w:rFonts w:ascii="Arial" w:hAnsi="Arial" w:cs="Arial"/>
        </w:rPr>
        <w:t xml:space="preserve">If a restoration fails for any reason, the system should prompt with proper error messages and suggest what has to be done to rectify the situation via on-screen, logs, email and text messages; </w:t>
      </w:r>
    </w:p>
    <w:p w14:paraId="58869EFC" w14:textId="461343AC" w:rsidR="00530CF0" w:rsidRDefault="00530CF0" w:rsidP="008C44A9">
      <w:pPr>
        <w:pStyle w:val="ListParagraph"/>
        <w:numPr>
          <w:ilvl w:val="0"/>
          <w:numId w:val="19"/>
        </w:numPr>
        <w:spacing w:after="160"/>
        <w:ind w:left="1276" w:hanging="709"/>
        <w:jc w:val="both"/>
        <w:rPr>
          <w:rFonts w:ascii="Arial" w:hAnsi="Arial" w:cs="Arial"/>
        </w:rPr>
      </w:pPr>
      <w:r w:rsidRPr="000F323B">
        <w:rPr>
          <w:rFonts w:ascii="Arial" w:hAnsi="Arial" w:cs="Arial"/>
        </w:rPr>
        <w:t>System should maintain an automated recovery system and all versions of backup will be maintained. At any given point in time, the versions and incremental backup details can be retrieved from the system.</w:t>
      </w:r>
    </w:p>
    <w:p w14:paraId="6C1806C2" w14:textId="77777777" w:rsidR="00215B6F" w:rsidRPr="000F323B" w:rsidRDefault="00215B6F" w:rsidP="00215B6F">
      <w:pPr>
        <w:pStyle w:val="ListParagraph"/>
        <w:spacing w:after="160"/>
        <w:ind w:left="1276"/>
        <w:jc w:val="both"/>
        <w:rPr>
          <w:rFonts w:ascii="Arial" w:hAnsi="Arial" w:cs="Arial"/>
        </w:rPr>
      </w:pPr>
    </w:p>
    <w:p w14:paraId="3F8E0004" w14:textId="77777777" w:rsidR="00530CF0" w:rsidRPr="00215B6F" w:rsidRDefault="00530CF0" w:rsidP="008C44A9">
      <w:pPr>
        <w:pStyle w:val="Heading4"/>
        <w:numPr>
          <w:ilvl w:val="3"/>
          <w:numId w:val="30"/>
        </w:numPr>
        <w:ind w:left="3960" w:hanging="360"/>
        <w:rPr>
          <w:b/>
          <w:bCs/>
        </w:rPr>
      </w:pPr>
      <w:r w:rsidRPr="00215B6F">
        <w:rPr>
          <w:b/>
          <w:bCs/>
        </w:rPr>
        <w:t xml:space="preserve">SYSTEM AUDIT </w:t>
      </w:r>
    </w:p>
    <w:p w14:paraId="2851AF87" w14:textId="77777777" w:rsidR="00530CF0" w:rsidRPr="00037026" w:rsidRDefault="00530CF0" w:rsidP="00215B6F">
      <w:pPr>
        <w:jc w:val="both"/>
        <w:rPr>
          <w:rFonts w:ascii="Arial" w:hAnsi="Arial" w:cs="Arial"/>
        </w:rPr>
      </w:pPr>
      <w:r w:rsidRPr="00037026">
        <w:rPr>
          <w:rFonts w:ascii="Arial" w:hAnsi="Arial" w:cs="Arial"/>
        </w:rPr>
        <w:t xml:space="preserve">The system shall maintain an audit trail of any changes or updates made in any information that are considered vital and if made should maintain the audit log with information such as: </w:t>
      </w:r>
    </w:p>
    <w:p w14:paraId="60C78B68" w14:textId="77777777" w:rsidR="00530CF0" w:rsidRPr="000F323B" w:rsidRDefault="00530CF0" w:rsidP="008C44A9">
      <w:pPr>
        <w:pStyle w:val="ListParagraph"/>
        <w:numPr>
          <w:ilvl w:val="0"/>
          <w:numId w:val="20"/>
        </w:numPr>
        <w:spacing w:after="160"/>
        <w:ind w:left="1134" w:hanging="567"/>
        <w:jc w:val="both"/>
        <w:rPr>
          <w:rFonts w:ascii="Arial" w:hAnsi="Arial" w:cs="Arial"/>
        </w:rPr>
      </w:pPr>
      <w:r w:rsidRPr="000F323B">
        <w:rPr>
          <w:rFonts w:ascii="Arial" w:hAnsi="Arial" w:cs="Arial"/>
        </w:rPr>
        <w:t xml:space="preserve">Log the users who are accessing the system </w:t>
      </w:r>
    </w:p>
    <w:p w14:paraId="623C0BEA" w14:textId="77777777" w:rsidR="00530CF0" w:rsidRPr="000F323B" w:rsidRDefault="00530CF0" w:rsidP="008C44A9">
      <w:pPr>
        <w:pStyle w:val="ListParagraph"/>
        <w:numPr>
          <w:ilvl w:val="0"/>
          <w:numId w:val="20"/>
        </w:numPr>
        <w:spacing w:after="160"/>
        <w:ind w:left="1134" w:hanging="567"/>
        <w:jc w:val="both"/>
        <w:rPr>
          <w:rFonts w:ascii="Arial" w:hAnsi="Arial" w:cs="Arial"/>
        </w:rPr>
      </w:pPr>
      <w:r w:rsidRPr="000F323B">
        <w:rPr>
          <w:rFonts w:ascii="Arial" w:hAnsi="Arial" w:cs="Arial"/>
        </w:rPr>
        <w:t xml:space="preserve">Audit trails of all login, logouts, errors (including form validation errors), warnings, actions and system-decisions; </w:t>
      </w:r>
    </w:p>
    <w:p w14:paraId="34A208DE" w14:textId="77777777" w:rsidR="00530CF0" w:rsidRPr="000F323B" w:rsidRDefault="00530CF0" w:rsidP="008C44A9">
      <w:pPr>
        <w:pStyle w:val="ListParagraph"/>
        <w:numPr>
          <w:ilvl w:val="0"/>
          <w:numId w:val="20"/>
        </w:numPr>
        <w:spacing w:after="160"/>
        <w:ind w:left="1134" w:hanging="567"/>
        <w:jc w:val="both"/>
        <w:rPr>
          <w:rFonts w:ascii="Arial" w:hAnsi="Arial" w:cs="Arial"/>
        </w:rPr>
      </w:pPr>
      <w:r w:rsidRPr="000F323B">
        <w:rPr>
          <w:rFonts w:ascii="Arial" w:hAnsi="Arial" w:cs="Arial"/>
        </w:rPr>
        <w:t xml:space="preserve">System start and restart procedures; </w:t>
      </w:r>
    </w:p>
    <w:p w14:paraId="473B05F6" w14:textId="77777777" w:rsidR="00530CF0" w:rsidRPr="000F323B" w:rsidRDefault="00530CF0" w:rsidP="008C44A9">
      <w:pPr>
        <w:pStyle w:val="ListParagraph"/>
        <w:numPr>
          <w:ilvl w:val="0"/>
          <w:numId w:val="20"/>
        </w:numPr>
        <w:spacing w:after="160"/>
        <w:ind w:left="1134" w:hanging="567"/>
        <w:jc w:val="both"/>
        <w:rPr>
          <w:rFonts w:ascii="Arial" w:hAnsi="Arial" w:cs="Arial"/>
        </w:rPr>
      </w:pPr>
      <w:r w:rsidRPr="000F323B">
        <w:rPr>
          <w:rFonts w:ascii="Arial" w:hAnsi="Arial" w:cs="Arial"/>
        </w:rPr>
        <w:t xml:space="preserve">Log the fields that are being modified; </w:t>
      </w:r>
    </w:p>
    <w:p w14:paraId="3E609BFD" w14:textId="77777777" w:rsidR="00530CF0" w:rsidRPr="000F323B" w:rsidRDefault="00530CF0" w:rsidP="008C44A9">
      <w:pPr>
        <w:pStyle w:val="ListParagraph"/>
        <w:numPr>
          <w:ilvl w:val="0"/>
          <w:numId w:val="20"/>
        </w:numPr>
        <w:spacing w:after="160"/>
        <w:ind w:left="1134" w:hanging="567"/>
        <w:jc w:val="both"/>
        <w:rPr>
          <w:rFonts w:ascii="Arial" w:hAnsi="Arial" w:cs="Arial"/>
        </w:rPr>
      </w:pPr>
      <w:r w:rsidRPr="000F323B">
        <w:rPr>
          <w:rFonts w:ascii="Arial" w:hAnsi="Arial" w:cs="Arial"/>
        </w:rPr>
        <w:t xml:space="preserve">Log the results of these </w:t>
      </w:r>
      <w:proofErr w:type="gramStart"/>
      <w:r w:rsidRPr="000F323B">
        <w:rPr>
          <w:rFonts w:ascii="Arial" w:hAnsi="Arial" w:cs="Arial"/>
        </w:rPr>
        <w:t>modifications;</w:t>
      </w:r>
      <w:proofErr w:type="gramEnd"/>
      <w:r w:rsidRPr="000F323B">
        <w:rPr>
          <w:rFonts w:ascii="Arial" w:hAnsi="Arial" w:cs="Arial"/>
        </w:rPr>
        <w:t xml:space="preserve"> </w:t>
      </w:r>
    </w:p>
    <w:p w14:paraId="1B4D08C9" w14:textId="77777777" w:rsidR="00530CF0" w:rsidRPr="000F323B" w:rsidRDefault="00530CF0" w:rsidP="008C44A9">
      <w:pPr>
        <w:pStyle w:val="ListParagraph"/>
        <w:numPr>
          <w:ilvl w:val="0"/>
          <w:numId w:val="20"/>
        </w:numPr>
        <w:spacing w:after="160"/>
        <w:ind w:left="1134" w:hanging="567"/>
        <w:jc w:val="both"/>
        <w:rPr>
          <w:rFonts w:ascii="Arial" w:hAnsi="Arial" w:cs="Arial"/>
        </w:rPr>
      </w:pPr>
      <w:r w:rsidRPr="000F323B">
        <w:rPr>
          <w:rFonts w:ascii="Arial" w:hAnsi="Arial" w:cs="Arial"/>
        </w:rPr>
        <w:t xml:space="preserve">Log attempted breaches of </w:t>
      </w:r>
      <w:proofErr w:type="gramStart"/>
      <w:r w:rsidRPr="000F323B">
        <w:rPr>
          <w:rFonts w:ascii="Arial" w:hAnsi="Arial" w:cs="Arial"/>
        </w:rPr>
        <w:t>access;</w:t>
      </w:r>
      <w:proofErr w:type="gramEnd"/>
      <w:r w:rsidRPr="000F323B">
        <w:rPr>
          <w:rFonts w:ascii="Arial" w:hAnsi="Arial" w:cs="Arial"/>
        </w:rPr>
        <w:t xml:space="preserve"> </w:t>
      </w:r>
    </w:p>
    <w:p w14:paraId="7556D29F" w14:textId="77777777" w:rsidR="00530CF0" w:rsidRPr="000F323B" w:rsidRDefault="00530CF0" w:rsidP="008C44A9">
      <w:pPr>
        <w:pStyle w:val="ListParagraph"/>
        <w:numPr>
          <w:ilvl w:val="0"/>
          <w:numId w:val="20"/>
        </w:numPr>
        <w:spacing w:after="160"/>
        <w:ind w:left="1134" w:hanging="567"/>
        <w:jc w:val="both"/>
        <w:rPr>
          <w:rFonts w:ascii="Arial" w:hAnsi="Arial" w:cs="Arial"/>
        </w:rPr>
      </w:pPr>
      <w:r w:rsidRPr="000F323B">
        <w:rPr>
          <w:rFonts w:ascii="Arial" w:hAnsi="Arial" w:cs="Arial"/>
        </w:rPr>
        <w:t xml:space="preserve">Ability to generate system audit </w:t>
      </w:r>
      <w:proofErr w:type="gramStart"/>
      <w:r w:rsidRPr="000F323B">
        <w:rPr>
          <w:rFonts w:ascii="Arial" w:hAnsi="Arial" w:cs="Arial"/>
        </w:rPr>
        <w:t>reports;</w:t>
      </w:r>
      <w:proofErr w:type="gramEnd"/>
    </w:p>
    <w:p w14:paraId="1EDB022B" w14:textId="77777777" w:rsidR="00530CF0" w:rsidRPr="000F323B" w:rsidRDefault="00530CF0" w:rsidP="008C44A9">
      <w:pPr>
        <w:pStyle w:val="ListParagraph"/>
        <w:numPr>
          <w:ilvl w:val="0"/>
          <w:numId w:val="20"/>
        </w:numPr>
        <w:spacing w:after="160"/>
        <w:ind w:left="1134" w:hanging="567"/>
        <w:jc w:val="both"/>
        <w:rPr>
          <w:rFonts w:ascii="Arial" w:hAnsi="Arial" w:cs="Arial"/>
        </w:rPr>
      </w:pPr>
      <w:r w:rsidRPr="000F323B">
        <w:rPr>
          <w:rFonts w:ascii="Arial" w:hAnsi="Arial" w:cs="Arial"/>
        </w:rPr>
        <w:t xml:space="preserve">Ensure an audit trail is kept for all transactions and all audit transactions logged are kept on the database.  </w:t>
      </w:r>
    </w:p>
    <w:p w14:paraId="52EEEE62" w14:textId="77777777" w:rsidR="00530CF0" w:rsidRPr="001052BB" w:rsidRDefault="00530CF0" w:rsidP="00530CF0">
      <w:pPr>
        <w:pStyle w:val="ListParagraph"/>
        <w:spacing w:line="360" w:lineRule="auto"/>
        <w:ind w:left="1260"/>
        <w:jc w:val="both"/>
        <w:rPr>
          <w:rFonts w:ascii="Arial" w:hAnsi="Arial" w:cs="Arial"/>
        </w:rPr>
      </w:pPr>
    </w:p>
    <w:p w14:paraId="333BF95F" w14:textId="77777777" w:rsidR="00530CF0" w:rsidRPr="00215B6F" w:rsidRDefault="00530CF0" w:rsidP="008C44A9">
      <w:pPr>
        <w:pStyle w:val="Heading4"/>
        <w:numPr>
          <w:ilvl w:val="3"/>
          <w:numId w:val="30"/>
        </w:numPr>
        <w:ind w:left="3960" w:hanging="360"/>
        <w:rPr>
          <w:b/>
          <w:bCs/>
        </w:rPr>
      </w:pPr>
      <w:r w:rsidRPr="00215B6F">
        <w:rPr>
          <w:b/>
          <w:bCs/>
        </w:rPr>
        <w:t>USER INTERFACE (UI)</w:t>
      </w:r>
    </w:p>
    <w:p w14:paraId="1EDA8E33" w14:textId="77777777" w:rsidR="00530CF0" w:rsidRPr="00037026" w:rsidRDefault="00530CF0" w:rsidP="00530CF0">
      <w:pPr>
        <w:pStyle w:val="ListParagraph"/>
        <w:spacing w:line="360" w:lineRule="auto"/>
        <w:ind w:left="1080"/>
        <w:jc w:val="both"/>
        <w:rPr>
          <w:rFonts w:ascii="Arial" w:hAnsi="Arial" w:cs="Arial"/>
          <w:b/>
        </w:rPr>
      </w:pPr>
    </w:p>
    <w:p w14:paraId="418E0874" w14:textId="77777777" w:rsidR="00530CF0" w:rsidRPr="000F323B" w:rsidRDefault="00530CF0" w:rsidP="008C44A9">
      <w:pPr>
        <w:pStyle w:val="ListParagraph"/>
        <w:numPr>
          <w:ilvl w:val="0"/>
          <w:numId w:val="21"/>
        </w:numPr>
        <w:spacing w:after="160"/>
        <w:ind w:left="1134" w:hanging="567"/>
        <w:jc w:val="both"/>
        <w:rPr>
          <w:rFonts w:ascii="Arial" w:hAnsi="Arial" w:cs="Arial"/>
        </w:rPr>
      </w:pPr>
      <w:r w:rsidRPr="000F323B">
        <w:rPr>
          <w:rFonts w:ascii="Arial" w:hAnsi="Arial" w:cs="Arial"/>
        </w:rPr>
        <w:t xml:space="preserve">Well-established, supported and lightweight UI framework must be used to design the user interface so that it follows widely used industry flow </w:t>
      </w:r>
      <w:proofErr w:type="gramStart"/>
      <w:r w:rsidRPr="000F323B">
        <w:rPr>
          <w:rFonts w:ascii="Arial" w:hAnsi="Arial" w:cs="Arial"/>
        </w:rPr>
        <w:t>patterns;</w:t>
      </w:r>
      <w:proofErr w:type="gramEnd"/>
      <w:r w:rsidRPr="000F323B">
        <w:rPr>
          <w:rFonts w:ascii="Arial" w:hAnsi="Arial" w:cs="Arial"/>
        </w:rPr>
        <w:t xml:space="preserve">  </w:t>
      </w:r>
    </w:p>
    <w:p w14:paraId="00E72063" w14:textId="77777777" w:rsidR="00530CF0" w:rsidRPr="000F323B" w:rsidRDefault="00530CF0" w:rsidP="008C44A9">
      <w:pPr>
        <w:pStyle w:val="ListParagraph"/>
        <w:numPr>
          <w:ilvl w:val="0"/>
          <w:numId w:val="21"/>
        </w:numPr>
        <w:spacing w:after="160"/>
        <w:ind w:left="1134" w:hanging="567"/>
        <w:jc w:val="both"/>
        <w:rPr>
          <w:rFonts w:ascii="Arial" w:hAnsi="Arial" w:cs="Arial"/>
        </w:rPr>
      </w:pPr>
      <w:r w:rsidRPr="000F323B">
        <w:rPr>
          <w:rFonts w:ascii="Arial" w:hAnsi="Arial" w:cs="Arial"/>
        </w:rPr>
        <w:t>The system must not require client-side browser plug-ins (such as flash</w:t>
      </w:r>
      <w:proofErr w:type="gramStart"/>
      <w:r w:rsidRPr="000F323B">
        <w:rPr>
          <w:rFonts w:ascii="Arial" w:hAnsi="Arial" w:cs="Arial"/>
        </w:rPr>
        <w:t>);</w:t>
      </w:r>
      <w:proofErr w:type="gramEnd"/>
    </w:p>
    <w:p w14:paraId="3DD22C10" w14:textId="77777777" w:rsidR="00530CF0" w:rsidRPr="000F323B" w:rsidRDefault="00530CF0" w:rsidP="008C44A9">
      <w:pPr>
        <w:pStyle w:val="ListParagraph"/>
        <w:numPr>
          <w:ilvl w:val="0"/>
          <w:numId w:val="21"/>
        </w:numPr>
        <w:spacing w:after="160"/>
        <w:ind w:left="1134" w:hanging="567"/>
        <w:jc w:val="both"/>
        <w:rPr>
          <w:rFonts w:ascii="Arial" w:hAnsi="Arial" w:cs="Arial"/>
        </w:rPr>
      </w:pPr>
      <w:r w:rsidRPr="000F323B">
        <w:rPr>
          <w:rFonts w:ascii="Arial" w:hAnsi="Arial" w:cs="Arial"/>
        </w:rPr>
        <w:t xml:space="preserve">User interface should be easily configurable if the changes are needed </w:t>
      </w:r>
    </w:p>
    <w:p w14:paraId="42F14133" w14:textId="77777777" w:rsidR="00530CF0" w:rsidRPr="000F323B" w:rsidRDefault="00530CF0" w:rsidP="008C44A9">
      <w:pPr>
        <w:pStyle w:val="ListParagraph"/>
        <w:numPr>
          <w:ilvl w:val="0"/>
          <w:numId w:val="21"/>
        </w:numPr>
        <w:spacing w:after="160"/>
        <w:ind w:left="1134" w:hanging="567"/>
        <w:jc w:val="both"/>
        <w:rPr>
          <w:rFonts w:ascii="Arial" w:hAnsi="Arial" w:cs="Arial"/>
        </w:rPr>
      </w:pPr>
      <w:r w:rsidRPr="000F323B">
        <w:rPr>
          <w:rFonts w:ascii="Arial" w:hAnsi="Arial" w:cs="Arial"/>
        </w:rPr>
        <w:t xml:space="preserve">User interface can contain some user preference in cookies or local store. However, no critical information should be kept in the user </w:t>
      </w:r>
      <w:proofErr w:type="gramStart"/>
      <w:r w:rsidRPr="000F323B">
        <w:rPr>
          <w:rFonts w:ascii="Arial" w:hAnsi="Arial" w:cs="Arial"/>
        </w:rPr>
        <w:t>device;</w:t>
      </w:r>
      <w:proofErr w:type="gramEnd"/>
      <w:r w:rsidRPr="000F323B">
        <w:rPr>
          <w:rFonts w:ascii="Arial" w:hAnsi="Arial" w:cs="Arial"/>
        </w:rPr>
        <w:t xml:space="preserve"> </w:t>
      </w:r>
    </w:p>
    <w:p w14:paraId="3C5F093C" w14:textId="77777777" w:rsidR="00530CF0" w:rsidRPr="000F323B" w:rsidRDefault="00530CF0" w:rsidP="008C44A9">
      <w:pPr>
        <w:pStyle w:val="ListParagraph"/>
        <w:numPr>
          <w:ilvl w:val="0"/>
          <w:numId w:val="21"/>
        </w:numPr>
        <w:spacing w:after="160"/>
        <w:ind w:left="1134" w:hanging="567"/>
        <w:jc w:val="both"/>
        <w:rPr>
          <w:rFonts w:ascii="Arial" w:hAnsi="Arial" w:cs="Arial"/>
        </w:rPr>
      </w:pPr>
      <w:r w:rsidRPr="000F323B">
        <w:rPr>
          <w:rFonts w:ascii="Arial" w:hAnsi="Arial" w:cs="Arial"/>
        </w:rPr>
        <w:t>Menu, content and navigation should be based on the user entitlements, roles and permissions.</w:t>
      </w:r>
    </w:p>
    <w:p w14:paraId="24F2161E" w14:textId="77777777" w:rsidR="00530CF0" w:rsidRPr="00215B6F" w:rsidRDefault="00530CF0" w:rsidP="008C44A9">
      <w:pPr>
        <w:pStyle w:val="Heading4"/>
        <w:numPr>
          <w:ilvl w:val="3"/>
          <w:numId w:val="30"/>
        </w:numPr>
        <w:ind w:left="3960" w:hanging="360"/>
        <w:rPr>
          <w:b/>
          <w:bCs/>
        </w:rPr>
      </w:pPr>
      <w:r w:rsidRPr="00215B6F">
        <w:rPr>
          <w:b/>
          <w:bCs/>
        </w:rPr>
        <w:t xml:space="preserve">LANGUAGE SUPPORT </w:t>
      </w:r>
    </w:p>
    <w:p w14:paraId="76475623" w14:textId="77777777" w:rsidR="00530CF0" w:rsidRDefault="00530CF0" w:rsidP="00530CF0">
      <w:pPr>
        <w:spacing w:line="360" w:lineRule="auto"/>
        <w:ind w:left="360"/>
        <w:rPr>
          <w:rFonts w:ascii="Arial" w:hAnsi="Arial" w:cs="Arial"/>
        </w:rPr>
      </w:pPr>
    </w:p>
    <w:p w14:paraId="29C0635E" w14:textId="77777777" w:rsidR="00530CF0" w:rsidRPr="00037026" w:rsidRDefault="00530CF0" w:rsidP="00215B6F">
      <w:pPr>
        <w:jc w:val="both"/>
        <w:rPr>
          <w:rFonts w:ascii="Arial" w:hAnsi="Arial" w:cs="Arial"/>
        </w:rPr>
      </w:pPr>
      <w:r w:rsidRPr="00037026">
        <w:rPr>
          <w:rFonts w:ascii="Arial" w:hAnsi="Arial" w:cs="Arial"/>
        </w:rPr>
        <w:t>The system interface will be in English, French and Arabic. The system should capture French, Arabic and English character fields so that the reporting could be generated in all languages. For instance, the system should have the provision to enter name in both French, Arabic and English.</w:t>
      </w:r>
    </w:p>
    <w:p w14:paraId="54B0E14B" w14:textId="77777777" w:rsidR="00530CF0" w:rsidRPr="00215B6F" w:rsidRDefault="00530CF0" w:rsidP="008C44A9">
      <w:pPr>
        <w:pStyle w:val="Heading4"/>
        <w:numPr>
          <w:ilvl w:val="3"/>
          <w:numId w:val="30"/>
        </w:numPr>
        <w:ind w:left="3960" w:hanging="360"/>
        <w:rPr>
          <w:b/>
          <w:bCs/>
        </w:rPr>
      </w:pPr>
      <w:r w:rsidRPr="00215B6F">
        <w:rPr>
          <w:b/>
          <w:bCs/>
        </w:rPr>
        <w:t xml:space="preserve">CODING CONVENTION </w:t>
      </w:r>
    </w:p>
    <w:p w14:paraId="20BFD36A" w14:textId="77777777" w:rsidR="00530CF0" w:rsidRDefault="00530CF0" w:rsidP="00530CF0">
      <w:pPr>
        <w:pStyle w:val="Default"/>
        <w:spacing w:line="360" w:lineRule="auto"/>
        <w:ind w:left="360"/>
        <w:jc w:val="both"/>
        <w:rPr>
          <w:rFonts w:eastAsiaTheme="minorHAnsi"/>
          <w:color w:val="auto"/>
        </w:rPr>
      </w:pPr>
    </w:p>
    <w:p w14:paraId="7A1E42D3" w14:textId="77777777" w:rsidR="00530CF0" w:rsidRDefault="00530CF0" w:rsidP="00215B6F">
      <w:pPr>
        <w:pStyle w:val="Default"/>
        <w:jc w:val="both"/>
        <w:rPr>
          <w:rFonts w:eastAsiaTheme="minorHAnsi"/>
          <w:color w:val="auto"/>
        </w:rPr>
      </w:pPr>
      <w:r w:rsidRPr="00037026">
        <w:rPr>
          <w:rFonts w:eastAsiaTheme="minorHAnsi"/>
          <w:color w:val="auto"/>
        </w:rPr>
        <w:t xml:space="preserve">Widely used industry best practices, coding styles, design patterns, DRY, SOLID, YAGNI, solution structures and organization, configuration management must be used. All possible automation must be incorporated. Well reputed framework/library must be reused as much as possible, and re-inventing the wheel be avoided.  </w:t>
      </w:r>
    </w:p>
    <w:p w14:paraId="75F69721" w14:textId="77777777" w:rsidR="00530CF0" w:rsidRDefault="00530CF0" w:rsidP="00530CF0">
      <w:pPr>
        <w:pStyle w:val="Default"/>
        <w:spacing w:line="360" w:lineRule="auto"/>
        <w:ind w:left="720"/>
        <w:jc w:val="both"/>
        <w:rPr>
          <w:rFonts w:eastAsiaTheme="minorHAnsi"/>
          <w:color w:val="auto"/>
        </w:rPr>
      </w:pPr>
    </w:p>
    <w:p w14:paraId="1010BE35" w14:textId="77777777" w:rsidR="00530CF0" w:rsidRDefault="00530CF0" w:rsidP="00B41ACA">
      <w:pPr>
        <w:pStyle w:val="Heading2"/>
        <w:numPr>
          <w:ilvl w:val="1"/>
          <w:numId w:val="30"/>
        </w:numPr>
      </w:pPr>
      <w:r>
        <w:t>SOFTWARE DEVELOPMENT AND IMPLEMENTATION</w:t>
      </w:r>
    </w:p>
    <w:p w14:paraId="6D5DBC69" w14:textId="77777777" w:rsidR="00530CF0" w:rsidRDefault="00530CF0" w:rsidP="00530CF0">
      <w:pPr>
        <w:spacing w:line="360" w:lineRule="auto"/>
      </w:pPr>
      <w:r>
        <w:t xml:space="preserve">       </w:t>
      </w:r>
    </w:p>
    <w:p w14:paraId="4011FB16" w14:textId="77777777" w:rsidR="00530CF0" w:rsidRDefault="00530CF0" w:rsidP="008C44A9">
      <w:pPr>
        <w:pStyle w:val="Heading3"/>
        <w:numPr>
          <w:ilvl w:val="2"/>
          <w:numId w:val="30"/>
        </w:numPr>
        <w:ind w:left="3240" w:hanging="360"/>
      </w:pPr>
      <w:r>
        <w:t xml:space="preserve">DEVELOPMENT       </w:t>
      </w:r>
    </w:p>
    <w:p w14:paraId="0CDA470C" w14:textId="77777777" w:rsidR="00530CF0" w:rsidRDefault="00530CF0" w:rsidP="00530CF0">
      <w:pPr>
        <w:pStyle w:val="Default"/>
        <w:spacing w:line="360" w:lineRule="auto"/>
        <w:ind w:left="720"/>
        <w:jc w:val="both"/>
        <w:rPr>
          <w:rFonts w:eastAsiaTheme="minorHAnsi"/>
          <w:color w:val="auto"/>
        </w:rPr>
      </w:pPr>
    </w:p>
    <w:p w14:paraId="2CE458D9" w14:textId="77777777" w:rsidR="00530CF0" w:rsidRDefault="00530CF0" w:rsidP="00215B6F">
      <w:pPr>
        <w:pStyle w:val="Default"/>
        <w:jc w:val="both"/>
        <w:rPr>
          <w:rFonts w:eastAsiaTheme="minorHAnsi"/>
          <w:color w:val="auto"/>
        </w:rPr>
      </w:pPr>
      <w:r w:rsidRPr="00037026">
        <w:rPr>
          <w:rFonts w:eastAsiaTheme="minorHAnsi"/>
          <w:color w:val="auto"/>
        </w:rPr>
        <w:t xml:space="preserve">The hired </w:t>
      </w:r>
      <w:r>
        <w:rPr>
          <w:rFonts w:eastAsiaTheme="minorHAnsi"/>
          <w:color w:val="auto"/>
        </w:rPr>
        <w:t>firm</w:t>
      </w:r>
      <w:r w:rsidRPr="00037026">
        <w:rPr>
          <w:rFonts w:eastAsiaTheme="minorHAnsi"/>
          <w:color w:val="auto"/>
        </w:rPr>
        <w:t xml:space="preserve"> will be required to perform and complete the tasks identified below </w:t>
      </w:r>
      <w:r>
        <w:rPr>
          <w:rFonts w:eastAsiaTheme="minorHAnsi"/>
          <w:color w:val="auto"/>
        </w:rPr>
        <w:t>within the timeline specified</w:t>
      </w:r>
      <w:r w:rsidRPr="00037026">
        <w:rPr>
          <w:rFonts w:eastAsiaTheme="minorHAnsi"/>
          <w:color w:val="auto"/>
        </w:rPr>
        <w:t xml:space="preserve"> </w:t>
      </w:r>
      <w:r>
        <w:rPr>
          <w:rFonts w:eastAsiaTheme="minorHAnsi"/>
          <w:color w:val="auto"/>
        </w:rPr>
        <w:t xml:space="preserve">in the </w:t>
      </w:r>
      <w:r w:rsidRPr="00037026">
        <w:rPr>
          <w:rFonts w:eastAsiaTheme="minorHAnsi"/>
          <w:color w:val="auto"/>
        </w:rPr>
        <w:t>Schedule section</w:t>
      </w:r>
    </w:p>
    <w:p w14:paraId="4F314D3B" w14:textId="77777777" w:rsidR="00530CF0" w:rsidRPr="00A36856" w:rsidRDefault="00530CF0" w:rsidP="00530CF0">
      <w:pPr>
        <w:pStyle w:val="Default"/>
        <w:spacing w:line="360" w:lineRule="auto"/>
        <w:ind w:left="720"/>
        <w:jc w:val="both"/>
        <w:rPr>
          <w:rFonts w:eastAsiaTheme="minorHAnsi"/>
          <w:color w:val="auto"/>
        </w:rPr>
      </w:pPr>
    </w:p>
    <w:p w14:paraId="316CA674" w14:textId="77777777" w:rsidR="00530CF0" w:rsidRPr="00516F71" w:rsidRDefault="00530CF0" w:rsidP="008C44A9">
      <w:pPr>
        <w:pStyle w:val="ListParagraph"/>
        <w:numPr>
          <w:ilvl w:val="0"/>
          <w:numId w:val="16"/>
        </w:numPr>
        <w:spacing w:after="160"/>
        <w:ind w:left="1134" w:hanging="567"/>
        <w:jc w:val="both"/>
        <w:rPr>
          <w:rFonts w:ascii="Arial" w:hAnsi="Arial" w:cs="Arial"/>
        </w:rPr>
      </w:pPr>
      <w:r w:rsidRPr="00516F71">
        <w:rPr>
          <w:rFonts w:ascii="Arial" w:hAnsi="Arial" w:cs="Arial"/>
        </w:rPr>
        <w:t>Develop and implement an action plan for the needs assessment, design, development, implementation and testing of system;</w:t>
      </w:r>
    </w:p>
    <w:p w14:paraId="303A77B3" w14:textId="77777777" w:rsidR="00530CF0" w:rsidRPr="00037026" w:rsidRDefault="00530CF0" w:rsidP="008C44A9">
      <w:pPr>
        <w:pStyle w:val="ListParagraph"/>
        <w:numPr>
          <w:ilvl w:val="0"/>
          <w:numId w:val="11"/>
        </w:numPr>
        <w:spacing w:after="160"/>
        <w:ind w:left="1134" w:hanging="567"/>
        <w:jc w:val="both"/>
        <w:rPr>
          <w:rFonts w:ascii="Arial" w:hAnsi="Arial" w:cs="Arial"/>
        </w:rPr>
      </w:pPr>
      <w:r w:rsidRPr="00037026">
        <w:rPr>
          <w:rFonts w:ascii="Arial" w:hAnsi="Arial" w:cs="Arial"/>
        </w:rPr>
        <w:t xml:space="preserve">Design and develop </w:t>
      </w:r>
      <w:r>
        <w:rPr>
          <w:rFonts w:ascii="Arial" w:hAnsi="Arial" w:cs="Arial"/>
        </w:rPr>
        <w:t xml:space="preserve">the </w:t>
      </w:r>
      <w:r w:rsidRPr="00037026">
        <w:rPr>
          <w:rFonts w:ascii="Arial" w:hAnsi="Arial" w:cs="Arial"/>
        </w:rPr>
        <w:t xml:space="preserve">online </w:t>
      </w:r>
      <w:r>
        <w:rPr>
          <w:rFonts w:ascii="Arial" w:hAnsi="Arial" w:cs="Arial"/>
        </w:rPr>
        <w:t>marketplace</w:t>
      </w:r>
      <w:r w:rsidRPr="00037026">
        <w:rPr>
          <w:rFonts w:ascii="Arial" w:hAnsi="Arial" w:cs="Arial"/>
        </w:rPr>
        <w:t xml:space="preserve"> </w:t>
      </w:r>
      <w:r>
        <w:rPr>
          <w:rFonts w:ascii="Arial" w:hAnsi="Arial" w:cs="Arial"/>
        </w:rPr>
        <w:t xml:space="preserve">using </w:t>
      </w:r>
      <w:r w:rsidRPr="00037026">
        <w:rPr>
          <w:rFonts w:ascii="Arial" w:hAnsi="Arial" w:cs="Arial"/>
        </w:rPr>
        <w:t xml:space="preserve">open source technologies for hosting, managing and provision of </w:t>
      </w:r>
      <w:r>
        <w:rPr>
          <w:rFonts w:ascii="Arial" w:hAnsi="Arial" w:cs="Arial"/>
        </w:rPr>
        <w:t>products manufactured and supplied in the COMESA region</w:t>
      </w:r>
    </w:p>
    <w:p w14:paraId="4E0ED369" w14:textId="77777777" w:rsidR="00530CF0" w:rsidRPr="00037026" w:rsidRDefault="00530CF0" w:rsidP="008C44A9">
      <w:pPr>
        <w:pStyle w:val="ListParagraph"/>
        <w:numPr>
          <w:ilvl w:val="0"/>
          <w:numId w:val="11"/>
        </w:numPr>
        <w:spacing w:after="160"/>
        <w:ind w:left="1134" w:hanging="567"/>
        <w:jc w:val="both"/>
        <w:rPr>
          <w:rFonts w:ascii="Arial" w:hAnsi="Arial" w:cs="Arial"/>
        </w:rPr>
      </w:pPr>
      <w:r w:rsidRPr="00037026">
        <w:rPr>
          <w:rFonts w:ascii="Arial" w:hAnsi="Arial" w:cs="Arial"/>
        </w:rPr>
        <w:t>Design and develop donor / fund / investor user interface and supporting statistical database and analytics components;</w:t>
      </w:r>
    </w:p>
    <w:p w14:paraId="29D144A1" w14:textId="77777777" w:rsidR="00530CF0" w:rsidRPr="00037026" w:rsidRDefault="00530CF0" w:rsidP="008C44A9">
      <w:pPr>
        <w:pStyle w:val="ListParagraph"/>
        <w:numPr>
          <w:ilvl w:val="0"/>
          <w:numId w:val="11"/>
        </w:numPr>
        <w:spacing w:after="160"/>
        <w:ind w:left="1134" w:hanging="567"/>
        <w:jc w:val="both"/>
        <w:rPr>
          <w:rFonts w:ascii="Arial" w:hAnsi="Arial" w:cs="Arial"/>
        </w:rPr>
      </w:pPr>
      <w:r w:rsidRPr="00037026">
        <w:rPr>
          <w:rFonts w:ascii="Arial" w:hAnsi="Arial" w:cs="Arial"/>
        </w:rPr>
        <w:t>Develop a user guide for the system, complete with the most common troubleshooting guidelines;</w:t>
      </w:r>
    </w:p>
    <w:p w14:paraId="5C429407" w14:textId="77777777" w:rsidR="00530CF0" w:rsidRDefault="00530CF0" w:rsidP="008C44A9">
      <w:pPr>
        <w:pStyle w:val="ListParagraph"/>
        <w:numPr>
          <w:ilvl w:val="0"/>
          <w:numId w:val="11"/>
        </w:numPr>
        <w:spacing w:after="160"/>
        <w:ind w:left="1134" w:hanging="567"/>
        <w:jc w:val="both"/>
        <w:rPr>
          <w:rFonts w:ascii="Arial" w:hAnsi="Arial" w:cs="Arial"/>
        </w:rPr>
      </w:pPr>
      <w:r>
        <w:rPr>
          <w:rFonts w:ascii="Arial" w:hAnsi="Arial" w:cs="Arial"/>
        </w:rPr>
        <w:t>D</w:t>
      </w:r>
      <w:r w:rsidRPr="00037026">
        <w:rPr>
          <w:rFonts w:ascii="Arial" w:hAnsi="Arial" w:cs="Arial"/>
        </w:rPr>
        <w:t xml:space="preserve">evelop and implement Search Engines Optimization strategies to increase system visibility; </w:t>
      </w:r>
    </w:p>
    <w:p w14:paraId="0135AB96" w14:textId="77777777" w:rsidR="00530CF0" w:rsidRPr="00B57258" w:rsidRDefault="00530CF0" w:rsidP="008C44A9">
      <w:pPr>
        <w:pStyle w:val="ListParagraph"/>
        <w:numPr>
          <w:ilvl w:val="0"/>
          <w:numId w:val="11"/>
        </w:numPr>
        <w:spacing w:after="160"/>
        <w:ind w:left="1134" w:hanging="567"/>
        <w:rPr>
          <w:rFonts w:ascii="Arial" w:hAnsi="Arial" w:cs="Arial"/>
        </w:rPr>
      </w:pPr>
      <w:r w:rsidRPr="00037026">
        <w:rPr>
          <w:rFonts w:ascii="Arial" w:hAnsi="Arial" w:cs="Arial"/>
        </w:rPr>
        <w:t>Design and develop the statistical web database;</w:t>
      </w:r>
    </w:p>
    <w:p w14:paraId="03044135" w14:textId="77777777" w:rsidR="00530CF0" w:rsidRDefault="00530CF0" w:rsidP="008C44A9">
      <w:pPr>
        <w:pStyle w:val="ListParagraph"/>
        <w:numPr>
          <w:ilvl w:val="0"/>
          <w:numId w:val="11"/>
        </w:numPr>
        <w:spacing w:after="160"/>
        <w:ind w:left="1134" w:hanging="567"/>
        <w:jc w:val="both"/>
        <w:rPr>
          <w:rFonts w:ascii="Arial" w:hAnsi="Arial" w:cs="Arial"/>
        </w:rPr>
      </w:pPr>
      <w:r w:rsidRPr="00037026">
        <w:rPr>
          <w:rFonts w:ascii="Arial" w:hAnsi="Arial" w:cs="Arial"/>
        </w:rPr>
        <w:t xml:space="preserve">Implement tracking software to produce user defined site log reports to help the system admin better understand and measure system visitor </w:t>
      </w:r>
      <w:proofErr w:type="spellStart"/>
      <w:r w:rsidRPr="00037026">
        <w:rPr>
          <w:rFonts w:ascii="Arial" w:hAnsi="Arial" w:cs="Arial"/>
        </w:rPr>
        <w:t>behavior</w:t>
      </w:r>
      <w:proofErr w:type="spellEnd"/>
      <w:r w:rsidRPr="00037026">
        <w:rPr>
          <w:rFonts w:ascii="Arial" w:hAnsi="Arial" w:cs="Arial"/>
        </w:rPr>
        <w:t xml:space="preserve"> and improve system performance and availability;</w:t>
      </w:r>
    </w:p>
    <w:p w14:paraId="55464C12" w14:textId="77777777" w:rsidR="00530CF0" w:rsidRDefault="00530CF0" w:rsidP="008C44A9">
      <w:pPr>
        <w:pStyle w:val="ListParagraph"/>
        <w:numPr>
          <w:ilvl w:val="0"/>
          <w:numId w:val="11"/>
        </w:numPr>
        <w:spacing w:after="160"/>
        <w:ind w:left="1134" w:hanging="567"/>
        <w:jc w:val="both"/>
        <w:rPr>
          <w:rFonts w:ascii="Arial" w:hAnsi="Arial" w:cs="Arial"/>
        </w:rPr>
      </w:pPr>
      <w:r w:rsidRPr="00977DEB">
        <w:rPr>
          <w:rFonts w:ascii="Arial" w:hAnsi="Arial" w:cs="Arial"/>
        </w:rPr>
        <w:t xml:space="preserve">Observe timelines and benchmarks for the system, track and evaluate their usability and performance; </w:t>
      </w:r>
    </w:p>
    <w:p w14:paraId="04E12E43" w14:textId="77777777" w:rsidR="00530CF0" w:rsidRDefault="00530CF0" w:rsidP="008C44A9">
      <w:pPr>
        <w:pStyle w:val="ListParagraph"/>
        <w:numPr>
          <w:ilvl w:val="0"/>
          <w:numId w:val="11"/>
        </w:numPr>
        <w:spacing w:after="160"/>
        <w:ind w:left="1134" w:hanging="567"/>
        <w:jc w:val="both"/>
        <w:rPr>
          <w:rFonts w:ascii="Arial" w:hAnsi="Arial" w:cs="Arial"/>
        </w:rPr>
      </w:pPr>
      <w:r w:rsidRPr="00977DEB">
        <w:rPr>
          <w:rFonts w:ascii="Arial" w:hAnsi="Arial" w:cs="Arial"/>
        </w:rPr>
        <w:t>Provide constant system monitoring to ensure that the system is live and functioning;</w:t>
      </w:r>
    </w:p>
    <w:p w14:paraId="4DB871CB" w14:textId="77777777" w:rsidR="00530CF0" w:rsidRDefault="00530CF0" w:rsidP="008C44A9">
      <w:pPr>
        <w:pStyle w:val="ListParagraph"/>
        <w:numPr>
          <w:ilvl w:val="0"/>
          <w:numId w:val="11"/>
        </w:numPr>
        <w:spacing w:after="160"/>
        <w:ind w:left="1134" w:hanging="567"/>
        <w:jc w:val="both"/>
        <w:rPr>
          <w:rFonts w:ascii="Arial" w:hAnsi="Arial" w:cs="Arial"/>
        </w:rPr>
      </w:pPr>
      <w:r w:rsidRPr="00977DEB">
        <w:rPr>
          <w:rFonts w:ascii="Arial" w:hAnsi="Arial" w:cs="Arial"/>
        </w:rPr>
        <w:t xml:space="preserve">Monitor online processes &amp; procedures, </w:t>
      </w:r>
      <w:proofErr w:type="gramStart"/>
      <w:r w:rsidRPr="00977DEB">
        <w:rPr>
          <w:rFonts w:ascii="Arial" w:hAnsi="Arial" w:cs="Arial"/>
        </w:rPr>
        <w:t>e.g.</w:t>
      </w:r>
      <w:proofErr w:type="gramEnd"/>
      <w:r w:rsidRPr="00977DEB">
        <w:rPr>
          <w:rFonts w:ascii="Arial" w:hAnsi="Arial" w:cs="Arial"/>
        </w:rPr>
        <w:t xml:space="preserve"> content generation, publishing etc. and provide suggestions for improvement; </w:t>
      </w:r>
    </w:p>
    <w:p w14:paraId="37F24E17" w14:textId="77777777" w:rsidR="00530CF0" w:rsidRPr="00B57258" w:rsidRDefault="00530CF0" w:rsidP="008C44A9">
      <w:pPr>
        <w:pStyle w:val="ListParagraph"/>
        <w:numPr>
          <w:ilvl w:val="0"/>
          <w:numId w:val="11"/>
        </w:numPr>
        <w:spacing w:after="160"/>
        <w:ind w:left="1134" w:hanging="567"/>
        <w:jc w:val="both"/>
        <w:rPr>
          <w:rFonts w:ascii="Arial" w:hAnsi="Arial" w:cs="Arial"/>
        </w:rPr>
      </w:pPr>
      <w:r w:rsidRPr="00B57258">
        <w:rPr>
          <w:rFonts w:ascii="Arial" w:hAnsi="Arial" w:cs="Arial"/>
        </w:rPr>
        <w:t xml:space="preserve">Make recommendations on the system enhancement and improvement of their functionality based on the gathered data from monitoring reports and its analysis. </w:t>
      </w:r>
    </w:p>
    <w:p w14:paraId="65AA9DEC" w14:textId="77777777" w:rsidR="00530CF0" w:rsidRDefault="00530CF0" w:rsidP="008C44A9">
      <w:pPr>
        <w:pStyle w:val="ListParagraph"/>
        <w:numPr>
          <w:ilvl w:val="0"/>
          <w:numId w:val="11"/>
        </w:numPr>
        <w:spacing w:after="160"/>
        <w:ind w:left="1134" w:hanging="567"/>
        <w:rPr>
          <w:rFonts w:ascii="Arial" w:hAnsi="Arial" w:cs="Arial"/>
        </w:rPr>
      </w:pPr>
      <w:r w:rsidRPr="00037026">
        <w:rPr>
          <w:rFonts w:ascii="Arial" w:hAnsi="Arial" w:cs="Arial"/>
        </w:rPr>
        <w:t>Perform other related duties as assigned.</w:t>
      </w:r>
    </w:p>
    <w:p w14:paraId="5D795135" w14:textId="77777777" w:rsidR="00530CF0" w:rsidRPr="00420644" w:rsidRDefault="00530CF0" w:rsidP="00530CF0">
      <w:pPr>
        <w:pStyle w:val="ListParagraph"/>
        <w:spacing w:line="360" w:lineRule="auto"/>
        <w:ind w:left="1440"/>
        <w:rPr>
          <w:rFonts w:ascii="Arial" w:hAnsi="Arial" w:cs="Arial"/>
        </w:rPr>
      </w:pPr>
    </w:p>
    <w:p w14:paraId="122D3C5E" w14:textId="77777777" w:rsidR="00530CF0" w:rsidRPr="004240B5" w:rsidRDefault="00530CF0" w:rsidP="008C44A9">
      <w:pPr>
        <w:pStyle w:val="ListParagraph"/>
        <w:numPr>
          <w:ilvl w:val="2"/>
          <w:numId w:val="30"/>
        </w:numPr>
        <w:spacing w:after="160" w:line="360" w:lineRule="auto"/>
        <w:jc w:val="both"/>
        <w:rPr>
          <w:rStyle w:val="Heading3Char"/>
        </w:rPr>
      </w:pPr>
      <w:r w:rsidRPr="004240B5">
        <w:rPr>
          <w:rStyle w:val="Heading3Char"/>
        </w:rPr>
        <w:t xml:space="preserve">PROJECT MANAGEMENT APPROACH </w:t>
      </w:r>
    </w:p>
    <w:p w14:paraId="595455C8" w14:textId="77777777" w:rsidR="001D52A7" w:rsidRDefault="00530CF0" w:rsidP="00215B6F">
      <w:pPr>
        <w:jc w:val="both"/>
        <w:rPr>
          <w:rFonts w:ascii="Arial" w:hAnsi="Arial" w:cs="Arial"/>
          <w:b/>
        </w:rPr>
      </w:pPr>
      <w:r w:rsidRPr="00037026">
        <w:rPr>
          <w:rFonts w:ascii="Arial" w:hAnsi="Arial" w:cs="Arial"/>
        </w:rPr>
        <w:t xml:space="preserve">Completing the project within specified time line maintaining expected quality to provide the expected deliverables, project management approach is very vital. The interested </w:t>
      </w:r>
      <w:r>
        <w:rPr>
          <w:rFonts w:ascii="Arial" w:hAnsi="Arial" w:cs="Arial"/>
        </w:rPr>
        <w:t>firm</w:t>
      </w:r>
      <w:r w:rsidRPr="00037026">
        <w:rPr>
          <w:rFonts w:ascii="Arial" w:hAnsi="Arial" w:cs="Arial"/>
        </w:rPr>
        <w:t xml:space="preserve"> must describe about their project management approach in their proposal. This must include the major milestones, approaches and dependencies.</w:t>
      </w:r>
      <w:r w:rsidRPr="00037026">
        <w:rPr>
          <w:rFonts w:ascii="Arial" w:hAnsi="Arial" w:cs="Arial"/>
          <w:b/>
        </w:rPr>
        <w:t xml:space="preserve"> </w:t>
      </w:r>
    </w:p>
    <w:p w14:paraId="6C719B04" w14:textId="29E88C1F" w:rsidR="00530CF0" w:rsidRDefault="00530CF0" w:rsidP="00215B6F">
      <w:pPr>
        <w:jc w:val="both"/>
        <w:rPr>
          <w:rFonts w:ascii="Arial" w:hAnsi="Arial" w:cs="Arial"/>
          <w:b/>
        </w:rPr>
      </w:pPr>
      <w:r w:rsidRPr="00037026">
        <w:rPr>
          <w:rFonts w:ascii="Arial" w:hAnsi="Arial" w:cs="Arial"/>
          <w:b/>
        </w:rPr>
        <w:t xml:space="preserve"> </w:t>
      </w:r>
    </w:p>
    <w:p w14:paraId="5D54E37C" w14:textId="77777777" w:rsidR="00530CF0" w:rsidRPr="00B14453" w:rsidRDefault="00530CF0" w:rsidP="008C44A9">
      <w:pPr>
        <w:pStyle w:val="ListParagraph"/>
        <w:numPr>
          <w:ilvl w:val="2"/>
          <w:numId w:val="30"/>
        </w:numPr>
        <w:spacing w:after="160" w:line="360" w:lineRule="auto"/>
        <w:jc w:val="both"/>
        <w:rPr>
          <w:rStyle w:val="Heading3Char"/>
        </w:rPr>
      </w:pPr>
      <w:r w:rsidRPr="00B14453">
        <w:rPr>
          <w:rStyle w:val="Heading3Char"/>
        </w:rPr>
        <w:t xml:space="preserve">   SYSTEM</w:t>
      </w:r>
      <w:r>
        <w:rPr>
          <w:rStyle w:val="Heading3Char"/>
        </w:rPr>
        <w:t xml:space="preserve"> DEVELOPMENT</w:t>
      </w:r>
      <w:r w:rsidRPr="00B14453">
        <w:rPr>
          <w:rStyle w:val="Heading3Char"/>
        </w:rPr>
        <w:t xml:space="preserve"> METHODOLOGY </w:t>
      </w:r>
    </w:p>
    <w:p w14:paraId="1CA7EFC7" w14:textId="77777777" w:rsidR="00530CF0" w:rsidRPr="00037026" w:rsidRDefault="00530CF0" w:rsidP="00215B6F">
      <w:pPr>
        <w:jc w:val="both"/>
        <w:rPr>
          <w:rFonts w:ascii="Arial" w:hAnsi="Arial" w:cs="Arial"/>
        </w:rPr>
      </w:pPr>
      <w:r w:rsidRPr="00037026">
        <w:rPr>
          <w:rFonts w:ascii="Arial" w:hAnsi="Arial" w:cs="Arial"/>
        </w:rPr>
        <w:t xml:space="preserve">The </w:t>
      </w:r>
      <w:r>
        <w:rPr>
          <w:rFonts w:ascii="Arial" w:hAnsi="Arial" w:cs="Arial"/>
        </w:rPr>
        <w:t>firm</w:t>
      </w:r>
      <w:r w:rsidRPr="00037026">
        <w:rPr>
          <w:rFonts w:ascii="Arial" w:hAnsi="Arial" w:cs="Arial"/>
        </w:rPr>
        <w:t xml:space="preserve"> must provide detail</w:t>
      </w:r>
      <w:r>
        <w:rPr>
          <w:rFonts w:ascii="Arial" w:hAnsi="Arial" w:cs="Arial"/>
        </w:rPr>
        <w:t>ed</w:t>
      </w:r>
      <w:r w:rsidRPr="00037026">
        <w:rPr>
          <w:rFonts w:ascii="Arial" w:hAnsi="Arial" w:cs="Arial"/>
        </w:rPr>
        <w:t xml:space="preserve"> information about the development and implementation methodology application in terms of Standard Software Development Life Cycle (SDLC) in their proposal. </w:t>
      </w:r>
      <w:r>
        <w:rPr>
          <w:rFonts w:ascii="Arial" w:hAnsi="Arial" w:cs="Arial"/>
        </w:rPr>
        <w:t xml:space="preserve">The firm </w:t>
      </w:r>
      <w:r w:rsidRPr="00037026">
        <w:rPr>
          <w:rFonts w:ascii="Arial" w:hAnsi="Arial" w:cs="Arial"/>
        </w:rPr>
        <w:t>must describe each</w:t>
      </w:r>
      <w:r>
        <w:rPr>
          <w:rFonts w:ascii="Arial" w:hAnsi="Arial" w:cs="Arial"/>
        </w:rPr>
        <w:t xml:space="preserve"> phase,</w:t>
      </w:r>
      <w:r w:rsidRPr="00037026">
        <w:rPr>
          <w:rFonts w:ascii="Arial" w:hAnsi="Arial" w:cs="Arial"/>
        </w:rPr>
        <w:t xml:space="preserve"> steps </w:t>
      </w:r>
      <w:r>
        <w:rPr>
          <w:rFonts w:ascii="Arial" w:hAnsi="Arial" w:cs="Arial"/>
        </w:rPr>
        <w:t xml:space="preserve">and </w:t>
      </w:r>
      <w:r w:rsidRPr="00037026">
        <w:rPr>
          <w:rFonts w:ascii="Arial" w:hAnsi="Arial" w:cs="Arial"/>
        </w:rPr>
        <w:t>activit</w:t>
      </w:r>
      <w:r>
        <w:rPr>
          <w:rFonts w:ascii="Arial" w:hAnsi="Arial" w:cs="Arial"/>
        </w:rPr>
        <w:t>ies</w:t>
      </w:r>
      <w:r w:rsidRPr="00037026">
        <w:rPr>
          <w:rFonts w:ascii="Arial" w:hAnsi="Arial" w:cs="Arial"/>
        </w:rPr>
        <w:t xml:space="preserve"> </w:t>
      </w:r>
      <w:r>
        <w:rPr>
          <w:rFonts w:ascii="Arial" w:hAnsi="Arial" w:cs="Arial"/>
        </w:rPr>
        <w:t>in</w:t>
      </w:r>
      <w:r w:rsidRPr="00037026">
        <w:rPr>
          <w:rFonts w:ascii="Arial" w:hAnsi="Arial" w:cs="Arial"/>
        </w:rPr>
        <w:t xml:space="preserve"> their proposed methodology with deliverables. The major phases and components of the proposed methodology may include: </w:t>
      </w:r>
    </w:p>
    <w:p w14:paraId="71A67610" w14:textId="77777777" w:rsidR="00530CF0" w:rsidRPr="00037026" w:rsidRDefault="00530CF0" w:rsidP="008C44A9">
      <w:pPr>
        <w:pStyle w:val="ListParagraph"/>
        <w:numPr>
          <w:ilvl w:val="0"/>
          <w:numId w:val="12"/>
        </w:numPr>
        <w:spacing w:after="160"/>
        <w:ind w:left="1134" w:hanging="567"/>
        <w:jc w:val="both"/>
        <w:rPr>
          <w:rFonts w:ascii="Arial" w:hAnsi="Arial" w:cs="Arial"/>
        </w:rPr>
      </w:pPr>
      <w:r w:rsidRPr="00037026">
        <w:rPr>
          <w:rFonts w:ascii="Arial" w:hAnsi="Arial" w:cs="Arial"/>
        </w:rPr>
        <w:t xml:space="preserve">System Requirement Study, SRS documentation review and discussion </w:t>
      </w:r>
    </w:p>
    <w:p w14:paraId="1A0C3CAD" w14:textId="77777777" w:rsidR="00530CF0" w:rsidRPr="00037026" w:rsidRDefault="00530CF0" w:rsidP="008C44A9">
      <w:pPr>
        <w:pStyle w:val="ListParagraph"/>
        <w:numPr>
          <w:ilvl w:val="0"/>
          <w:numId w:val="12"/>
        </w:numPr>
        <w:spacing w:after="160"/>
        <w:ind w:left="1134" w:hanging="567"/>
        <w:jc w:val="both"/>
        <w:rPr>
          <w:rFonts w:ascii="Arial" w:hAnsi="Arial" w:cs="Arial"/>
        </w:rPr>
      </w:pPr>
      <w:r w:rsidRPr="00037026">
        <w:rPr>
          <w:rFonts w:ascii="Arial" w:hAnsi="Arial" w:cs="Arial"/>
        </w:rPr>
        <w:t>System Design, documentation review and discussion</w:t>
      </w:r>
      <w:r>
        <w:rPr>
          <w:rFonts w:ascii="Arial" w:hAnsi="Arial" w:cs="Arial"/>
        </w:rPr>
        <w:t xml:space="preserve">; </w:t>
      </w:r>
    </w:p>
    <w:p w14:paraId="62806BDF" w14:textId="77777777" w:rsidR="00530CF0" w:rsidRPr="00037026" w:rsidRDefault="00530CF0" w:rsidP="008C44A9">
      <w:pPr>
        <w:pStyle w:val="ListParagraph"/>
        <w:numPr>
          <w:ilvl w:val="0"/>
          <w:numId w:val="12"/>
        </w:numPr>
        <w:spacing w:after="160"/>
        <w:ind w:left="1134" w:hanging="567"/>
        <w:jc w:val="both"/>
        <w:rPr>
          <w:rFonts w:ascii="Arial" w:hAnsi="Arial" w:cs="Arial"/>
        </w:rPr>
      </w:pPr>
      <w:r w:rsidRPr="00037026">
        <w:rPr>
          <w:rFonts w:ascii="Arial" w:hAnsi="Arial" w:cs="Arial"/>
        </w:rPr>
        <w:t>System prototype demonstration (during system development</w:t>
      </w:r>
      <w:proofErr w:type="gramStart"/>
      <w:r w:rsidRPr="00037026">
        <w:rPr>
          <w:rFonts w:ascii="Arial" w:hAnsi="Arial" w:cs="Arial"/>
        </w:rPr>
        <w:t>)</w:t>
      </w:r>
      <w:r>
        <w:rPr>
          <w:rFonts w:ascii="Arial" w:hAnsi="Arial" w:cs="Arial"/>
        </w:rPr>
        <w:t>;</w:t>
      </w:r>
      <w:proofErr w:type="gramEnd"/>
      <w:r>
        <w:rPr>
          <w:rFonts w:ascii="Arial" w:hAnsi="Arial" w:cs="Arial"/>
        </w:rPr>
        <w:t xml:space="preserve"> </w:t>
      </w:r>
    </w:p>
    <w:p w14:paraId="73B73E99" w14:textId="77777777" w:rsidR="00530CF0" w:rsidRPr="00037026" w:rsidRDefault="00530CF0" w:rsidP="008C44A9">
      <w:pPr>
        <w:pStyle w:val="ListParagraph"/>
        <w:numPr>
          <w:ilvl w:val="0"/>
          <w:numId w:val="12"/>
        </w:numPr>
        <w:spacing w:after="160"/>
        <w:ind w:left="1134" w:hanging="567"/>
        <w:jc w:val="both"/>
        <w:rPr>
          <w:rFonts w:ascii="Arial" w:hAnsi="Arial" w:cs="Arial"/>
        </w:rPr>
      </w:pPr>
      <w:r w:rsidRPr="00037026">
        <w:rPr>
          <w:rFonts w:ascii="Arial" w:hAnsi="Arial" w:cs="Arial"/>
        </w:rPr>
        <w:t>System installation,</w:t>
      </w:r>
      <w:r>
        <w:rPr>
          <w:rFonts w:ascii="Arial" w:hAnsi="Arial" w:cs="Arial"/>
        </w:rPr>
        <w:t xml:space="preserve"> integration,</w:t>
      </w:r>
      <w:r w:rsidRPr="00037026">
        <w:rPr>
          <w:rFonts w:ascii="Arial" w:hAnsi="Arial" w:cs="Arial"/>
        </w:rPr>
        <w:t xml:space="preserve"> configuration,</w:t>
      </w:r>
      <w:r>
        <w:rPr>
          <w:rFonts w:ascii="Arial" w:hAnsi="Arial" w:cs="Arial"/>
        </w:rPr>
        <w:t xml:space="preserve"> customization, and </w:t>
      </w:r>
      <w:r w:rsidRPr="00037026">
        <w:rPr>
          <w:rFonts w:ascii="Arial" w:hAnsi="Arial" w:cs="Arial"/>
        </w:rPr>
        <w:t>testing</w:t>
      </w:r>
      <w:r>
        <w:rPr>
          <w:rFonts w:ascii="Arial" w:hAnsi="Arial" w:cs="Arial"/>
        </w:rPr>
        <w:t xml:space="preserve">; </w:t>
      </w:r>
    </w:p>
    <w:p w14:paraId="57E965B2" w14:textId="77777777" w:rsidR="00530CF0" w:rsidRPr="00037026" w:rsidRDefault="00530CF0" w:rsidP="008C44A9">
      <w:pPr>
        <w:pStyle w:val="ListParagraph"/>
        <w:numPr>
          <w:ilvl w:val="0"/>
          <w:numId w:val="12"/>
        </w:numPr>
        <w:spacing w:after="160"/>
        <w:ind w:left="1134" w:hanging="567"/>
        <w:jc w:val="both"/>
        <w:rPr>
          <w:rFonts w:ascii="Arial" w:hAnsi="Arial" w:cs="Arial"/>
        </w:rPr>
      </w:pPr>
      <w:r w:rsidRPr="00037026">
        <w:rPr>
          <w:rFonts w:ascii="Arial" w:hAnsi="Arial" w:cs="Arial"/>
        </w:rPr>
        <w:t>System user training and Implementation Support team</w:t>
      </w:r>
      <w:r>
        <w:rPr>
          <w:rFonts w:ascii="Arial" w:hAnsi="Arial" w:cs="Arial"/>
        </w:rPr>
        <w:t xml:space="preserve">; </w:t>
      </w:r>
    </w:p>
    <w:p w14:paraId="2FEF5015" w14:textId="77777777" w:rsidR="00530CF0" w:rsidRPr="00037026" w:rsidRDefault="00530CF0" w:rsidP="008C44A9">
      <w:pPr>
        <w:pStyle w:val="ListParagraph"/>
        <w:numPr>
          <w:ilvl w:val="0"/>
          <w:numId w:val="12"/>
        </w:numPr>
        <w:spacing w:after="160"/>
        <w:ind w:left="1134" w:hanging="567"/>
        <w:jc w:val="both"/>
        <w:rPr>
          <w:rFonts w:ascii="Arial" w:hAnsi="Arial" w:cs="Arial"/>
        </w:rPr>
      </w:pPr>
      <w:r w:rsidRPr="00037026">
        <w:rPr>
          <w:rFonts w:ascii="Arial" w:hAnsi="Arial" w:cs="Arial"/>
        </w:rPr>
        <w:t>User testing/Operational acceptance testing/Go LIVE</w:t>
      </w:r>
      <w:r>
        <w:rPr>
          <w:rFonts w:ascii="Arial" w:hAnsi="Arial" w:cs="Arial"/>
        </w:rPr>
        <w:t xml:space="preserve">; and </w:t>
      </w:r>
    </w:p>
    <w:p w14:paraId="0ADFF71F" w14:textId="77777777" w:rsidR="00530CF0" w:rsidRPr="00420644" w:rsidRDefault="00530CF0" w:rsidP="008C44A9">
      <w:pPr>
        <w:pStyle w:val="ListParagraph"/>
        <w:numPr>
          <w:ilvl w:val="0"/>
          <w:numId w:val="12"/>
        </w:numPr>
        <w:spacing w:after="160"/>
        <w:ind w:left="1134" w:hanging="567"/>
        <w:jc w:val="both"/>
        <w:rPr>
          <w:rFonts w:ascii="Arial" w:hAnsi="Arial" w:cs="Arial"/>
        </w:rPr>
      </w:pPr>
      <w:r w:rsidRPr="00037026">
        <w:rPr>
          <w:rFonts w:ascii="Arial" w:hAnsi="Arial" w:cs="Arial"/>
        </w:rPr>
        <w:t>System warranty and maintenance support services</w:t>
      </w:r>
    </w:p>
    <w:p w14:paraId="4D180A4C" w14:textId="77777777" w:rsidR="00530CF0" w:rsidRPr="00037026" w:rsidRDefault="00530CF0" w:rsidP="00215B6F">
      <w:pPr>
        <w:pStyle w:val="ListParagraph"/>
        <w:ind w:left="1800"/>
        <w:jc w:val="both"/>
        <w:rPr>
          <w:rFonts w:ascii="Arial" w:hAnsi="Arial" w:cs="Arial"/>
        </w:rPr>
      </w:pPr>
    </w:p>
    <w:p w14:paraId="2E4FDBA1" w14:textId="77777777" w:rsidR="00530CF0" w:rsidRPr="00B14453" w:rsidRDefault="00530CF0" w:rsidP="008C44A9">
      <w:pPr>
        <w:pStyle w:val="ListParagraph"/>
        <w:numPr>
          <w:ilvl w:val="2"/>
          <w:numId w:val="30"/>
        </w:numPr>
        <w:spacing w:after="160" w:line="360" w:lineRule="auto"/>
        <w:jc w:val="both"/>
        <w:rPr>
          <w:rStyle w:val="Heading3Char"/>
        </w:rPr>
      </w:pPr>
      <w:r w:rsidRPr="00B14453">
        <w:rPr>
          <w:rStyle w:val="Heading3Char"/>
        </w:rPr>
        <w:t xml:space="preserve">   TESTING </w:t>
      </w:r>
    </w:p>
    <w:p w14:paraId="48A9770B" w14:textId="77777777" w:rsidR="00530CF0" w:rsidRPr="00037026" w:rsidRDefault="00530CF0" w:rsidP="00215B6F">
      <w:pPr>
        <w:jc w:val="both"/>
        <w:rPr>
          <w:rFonts w:ascii="Arial" w:hAnsi="Arial" w:cs="Arial"/>
        </w:rPr>
      </w:pPr>
      <w:r w:rsidRPr="00037026">
        <w:rPr>
          <w:rFonts w:ascii="Arial" w:hAnsi="Arial" w:cs="Arial"/>
        </w:rPr>
        <w:t xml:space="preserve">The </w:t>
      </w:r>
      <w:r>
        <w:rPr>
          <w:rFonts w:ascii="Arial" w:hAnsi="Arial" w:cs="Arial"/>
        </w:rPr>
        <w:t>firm</w:t>
      </w:r>
      <w:r w:rsidRPr="00037026">
        <w:rPr>
          <w:rFonts w:ascii="Arial" w:hAnsi="Arial" w:cs="Arial"/>
        </w:rPr>
        <w:t xml:space="preserve"> shall conduct acceptance testing </w:t>
      </w:r>
      <w:r>
        <w:rPr>
          <w:rFonts w:ascii="Arial" w:hAnsi="Arial" w:cs="Arial"/>
        </w:rPr>
        <w:t xml:space="preserve">and stress testing </w:t>
      </w:r>
      <w:r w:rsidRPr="00037026">
        <w:rPr>
          <w:rFonts w:ascii="Arial" w:hAnsi="Arial" w:cs="Arial"/>
        </w:rPr>
        <w:t>with the designated countries users</w:t>
      </w:r>
      <w:r>
        <w:rPr>
          <w:rFonts w:ascii="Arial" w:hAnsi="Arial" w:cs="Arial"/>
        </w:rPr>
        <w:t xml:space="preserve"> and appropriately designed use test cases</w:t>
      </w:r>
      <w:r w:rsidRPr="00037026">
        <w:rPr>
          <w:rFonts w:ascii="Arial" w:hAnsi="Arial" w:cs="Arial"/>
        </w:rPr>
        <w:t xml:space="preserve"> </w:t>
      </w:r>
      <w:r>
        <w:rPr>
          <w:rFonts w:ascii="Arial" w:hAnsi="Arial" w:cs="Arial"/>
        </w:rPr>
        <w:t xml:space="preserve">where </w:t>
      </w:r>
      <w:r w:rsidRPr="00037026">
        <w:rPr>
          <w:rFonts w:ascii="Arial" w:hAnsi="Arial" w:cs="Arial"/>
        </w:rPr>
        <w:t>any problems encountered</w:t>
      </w:r>
      <w:r>
        <w:rPr>
          <w:rFonts w:ascii="Arial" w:hAnsi="Arial" w:cs="Arial"/>
        </w:rPr>
        <w:t xml:space="preserve"> shall be resolved. The testing will include the following tests:  system integration, usability, functional, user acceptance, load, recovery, and security tests. </w:t>
      </w:r>
    </w:p>
    <w:p w14:paraId="2848CCBF" w14:textId="77777777" w:rsidR="00530CF0" w:rsidRDefault="00530CF0" w:rsidP="00215B6F">
      <w:pPr>
        <w:jc w:val="both"/>
        <w:rPr>
          <w:rFonts w:ascii="Arial" w:hAnsi="Arial" w:cs="Arial"/>
        </w:rPr>
      </w:pPr>
      <w:r>
        <w:rPr>
          <w:rFonts w:ascii="Arial" w:hAnsi="Arial" w:cs="Arial"/>
        </w:rPr>
        <w:t>The firm will</w:t>
      </w:r>
      <w:r w:rsidRPr="002634BD">
        <w:rPr>
          <w:rFonts w:ascii="Arial" w:hAnsi="Arial" w:cs="Arial"/>
        </w:rPr>
        <w:t xml:space="preserve"> submit the UAT plan in their proposal. After developing the system, the user must conduct an extensive UAT and should provide a feedback report. The </w:t>
      </w:r>
      <w:r>
        <w:rPr>
          <w:rFonts w:ascii="Arial" w:hAnsi="Arial" w:cs="Arial"/>
        </w:rPr>
        <w:t>firm</w:t>
      </w:r>
      <w:r w:rsidRPr="002634BD">
        <w:rPr>
          <w:rFonts w:ascii="Arial" w:hAnsi="Arial" w:cs="Arial"/>
        </w:rPr>
        <w:t xml:space="preserve"> must put up latest deployment to previously appointed locations well ahead of the release.</w:t>
      </w:r>
      <w:r>
        <w:rPr>
          <w:rFonts w:ascii="Arial" w:hAnsi="Arial" w:cs="Arial"/>
        </w:rPr>
        <w:t xml:space="preserve"> </w:t>
      </w:r>
      <w:r w:rsidRPr="00037026">
        <w:rPr>
          <w:rFonts w:ascii="Arial" w:hAnsi="Arial" w:cs="Arial"/>
        </w:rPr>
        <w:t xml:space="preserve">stakeholder must approve the release by signing off after the system has been used and tested rigorously. </w:t>
      </w:r>
    </w:p>
    <w:p w14:paraId="0BE37682" w14:textId="77777777" w:rsidR="00530CF0" w:rsidRDefault="00530CF0" w:rsidP="00B41ACA">
      <w:pPr>
        <w:pStyle w:val="Heading2"/>
        <w:numPr>
          <w:ilvl w:val="1"/>
          <w:numId w:val="30"/>
        </w:numPr>
      </w:pPr>
      <w:r>
        <w:t>TRAINING AND DOCUMENTATION</w:t>
      </w:r>
    </w:p>
    <w:p w14:paraId="304618C4" w14:textId="77777777" w:rsidR="00530CF0" w:rsidRPr="000B66AF" w:rsidRDefault="00530CF0" w:rsidP="00215B6F">
      <w:pPr>
        <w:tabs>
          <w:tab w:val="left" w:pos="-1080"/>
          <w:tab w:val="left" w:pos="-720"/>
          <w:tab w:val="left" w:pos="0"/>
          <w:tab w:val="left" w:pos="1440"/>
          <w:tab w:val="left" w:pos="2160"/>
          <w:tab w:val="left" w:pos="2520"/>
          <w:tab w:val="left" w:pos="3600"/>
        </w:tabs>
        <w:jc w:val="both"/>
        <w:rPr>
          <w:rFonts w:ascii="Arial" w:hAnsi="Arial" w:cs="Arial"/>
        </w:rPr>
      </w:pPr>
      <w:r w:rsidRPr="000B66AF">
        <w:rPr>
          <w:rFonts w:ascii="Arial" w:hAnsi="Arial" w:cs="Arial"/>
        </w:rPr>
        <w:t>The firm will develop electronic and hardcopy documentation for all aspects of the system developed and provide appropriate training to manage the platform with the complete training manual for the client staffs.  This will include on-the-job support and handholding (including in-person, telephone and on-line support), as well as formal courses at regular intervals throughout this assignment.</w:t>
      </w:r>
    </w:p>
    <w:p w14:paraId="0C30F23F" w14:textId="77777777" w:rsidR="00530CF0" w:rsidRDefault="00530CF0" w:rsidP="00B41ACA">
      <w:pPr>
        <w:pStyle w:val="Heading2"/>
        <w:numPr>
          <w:ilvl w:val="1"/>
          <w:numId w:val="30"/>
        </w:numPr>
      </w:pPr>
      <w:r>
        <w:t xml:space="preserve">SUPPORT AND MAINTENANCE </w:t>
      </w:r>
    </w:p>
    <w:p w14:paraId="4CCA0299" w14:textId="77777777" w:rsidR="00530CF0" w:rsidRDefault="00530CF0" w:rsidP="00530CF0">
      <w:pPr>
        <w:spacing w:line="360" w:lineRule="auto"/>
        <w:ind w:left="720"/>
        <w:jc w:val="both"/>
      </w:pPr>
    </w:p>
    <w:p w14:paraId="7CD28BC2" w14:textId="77777777" w:rsidR="00530CF0" w:rsidRDefault="00530CF0" w:rsidP="00215B6F">
      <w:pPr>
        <w:jc w:val="both"/>
        <w:rPr>
          <w:rFonts w:ascii="Arial" w:hAnsi="Arial" w:cs="Arial"/>
        </w:rPr>
      </w:pPr>
      <w:r>
        <w:rPr>
          <w:rFonts w:ascii="Arial" w:hAnsi="Arial" w:cs="Arial"/>
        </w:rPr>
        <w:t>The firm</w:t>
      </w:r>
      <w:r w:rsidRPr="00037026">
        <w:rPr>
          <w:rFonts w:ascii="Arial" w:hAnsi="Arial" w:cs="Arial"/>
        </w:rPr>
        <w:t xml:space="preserve"> should provide a period of one (1) year warranty and maintenance support. During the warranty period </w:t>
      </w:r>
      <w:r>
        <w:rPr>
          <w:rFonts w:ascii="Arial" w:hAnsi="Arial" w:cs="Arial"/>
        </w:rPr>
        <w:t>firm,</w:t>
      </w:r>
      <w:r w:rsidRPr="00037026">
        <w:rPr>
          <w:rFonts w:ascii="Arial" w:hAnsi="Arial" w:cs="Arial"/>
        </w:rPr>
        <w:t xml:space="preserve"> must assign a focal point who will be responsible for coordination of all support and maintenance related issues. </w:t>
      </w:r>
      <w:r>
        <w:rPr>
          <w:rFonts w:ascii="Arial" w:hAnsi="Arial" w:cs="Arial"/>
        </w:rPr>
        <w:t>Some of the activities are:</w:t>
      </w:r>
    </w:p>
    <w:p w14:paraId="34488C0F" w14:textId="77777777" w:rsidR="00530CF0" w:rsidRPr="00085D5C" w:rsidRDefault="00530CF0" w:rsidP="008C44A9">
      <w:pPr>
        <w:pStyle w:val="ListParagraph"/>
        <w:numPr>
          <w:ilvl w:val="0"/>
          <w:numId w:val="14"/>
        </w:numPr>
        <w:tabs>
          <w:tab w:val="left" w:pos="-1080"/>
          <w:tab w:val="left" w:pos="-720"/>
          <w:tab w:val="left" w:pos="0"/>
          <w:tab w:val="left" w:pos="1440"/>
          <w:tab w:val="left" w:pos="2160"/>
          <w:tab w:val="left" w:pos="2520"/>
          <w:tab w:val="left" w:pos="3600"/>
        </w:tabs>
        <w:spacing w:after="160"/>
        <w:ind w:hanging="513"/>
        <w:jc w:val="both"/>
        <w:rPr>
          <w:rFonts w:ascii="Arial" w:hAnsi="Arial" w:cs="Arial"/>
        </w:rPr>
      </w:pPr>
      <w:r w:rsidRPr="00085D5C">
        <w:rPr>
          <w:rFonts w:ascii="Arial" w:hAnsi="Arial" w:cs="Arial"/>
        </w:rPr>
        <w:t>Support the COMESA IT staff in administering and maintaining the system;</w:t>
      </w:r>
    </w:p>
    <w:p w14:paraId="5E31FB95" w14:textId="77777777" w:rsidR="00530CF0" w:rsidRPr="00085D5C" w:rsidRDefault="00530CF0" w:rsidP="008C44A9">
      <w:pPr>
        <w:pStyle w:val="ListParagraph"/>
        <w:numPr>
          <w:ilvl w:val="0"/>
          <w:numId w:val="14"/>
        </w:numPr>
        <w:tabs>
          <w:tab w:val="left" w:pos="-1080"/>
          <w:tab w:val="left" w:pos="-720"/>
          <w:tab w:val="left" w:pos="0"/>
          <w:tab w:val="left" w:pos="1440"/>
          <w:tab w:val="left" w:pos="2160"/>
          <w:tab w:val="left" w:pos="2520"/>
          <w:tab w:val="left" w:pos="3600"/>
        </w:tabs>
        <w:spacing w:after="160"/>
        <w:ind w:hanging="513"/>
        <w:jc w:val="both"/>
        <w:rPr>
          <w:rFonts w:ascii="Arial" w:hAnsi="Arial" w:cs="Arial"/>
        </w:rPr>
      </w:pPr>
      <w:r w:rsidRPr="00085D5C">
        <w:rPr>
          <w:rFonts w:ascii="Arial" w:hAnsi="Arial" w:cs="Arial"/>
        </w:rPr>
        <w:t>Support the implementation, regular updates and maintenance of the system;</w:t>
      </w:r>
    </w:p>
    <w:p w14:paraId="3E8D5EB1" w14:textId="77777777" w:rsidR="00530CF0" w:rsidRPr="00085D5C" w:rsidRDefault="00530CF0" w:rsidP="008C44A9">
      <w:pPr>
        <w:pStyle w:val="ListParagraph"/>
        <w:numPr>
          <w:ilvl w:val="0"/>
          <w:numId w:val="14"/>
        </w:numPr>
        <w:tabs>
          <w:tab w:val="left" w:pos="-1080"/>
          <w:tab w:val="left" w:pos="-720"/>
          <w:tab w:val="left" w:pos="0"/>
          <w:tab w:val="left" w:pos="1440"/>
          <w:tab w:val="left" w:pos="2160"/>
          <w:tab w:val="left" w:pos="2520"/>
          <w:tab w:val="left" w:pos="3600"/>
        </w:tabs>
        <w:spacing w:after="160"/>
        <w:ind w:hanging="513"/>
        <w:jc w:val="both"/>
        <w:rPr>
          <w:rFonts w:ascii="Arial" w:hAnsi="Arial" w:cs="Arial"/>
        </w:rPr>
      </w:pPr>
      <w:r w:rsidRPr="00085D5C">
        <w:rPr>
          <w:rFonts w:ascii="Arial" w:hAnsi="Arial" w:cs="Arial"/>
        </w:rPr>
        <w:t>Solve/troubleshoot system functions as required;</w:t>
      </w:r>
    </w:p>
    <w:p w14:paraId="507684CA" w14:textId="4E0A3A64" w:rsidR="00530CF0" w:rsidRPr="00037026" w:rsidRDefault="00530CF0" w:rsidP="00215B6F">
      <w:pPr>
        <w:jc w:val="both"/>
        <w:rPr>
          <w:rFonts w:ascii="Arial" w:hAnsi="Arial" w:cs="Arial"/>
        </w:rPr>
      </w:pPr>
      <w:r w:rsidRPr="00037026">
        <w:rPr>
          <w:rFonts w:ascii="Arial" w:hAnsi="Arial" w:cs="Arial"/>
        </w:rPr>
        <w:t xml:space="preserve">A proposal for Service Level Agreement (SLA) draft should be provided by </w:t>
      </w:r>
      <w:r w:rsidR="00215B6F">
        <w:rPr>
          <w:rFonts w:ascii="Arial" w:hAnsi="Arial" w:cs="Arial"/>
        </w:rPr>
        <w:t>firm</w:t>
      </w:r>
      <w:r w:rsidRPr="00037026">
        <w:rPr>
          <w:rFonts w:ascii="Arial" w:hAnsi="Arial" w:cs="Arial"/>
        </w:rPr>
        <w:t xml:space="preserve">. </w:t>
      </w:r>
      <w:r>
        <w:rPr>
          <w:rFonts w:ascii="Arial" w:hAnsi="Arial" w:cs="Arial"/>
        </w:rPr>
        <w:t>Firm</w:t>
      </w:r>
      <w:r w:rsidRPr="00037026">
        <w:rPr>
          <w:rFonts w:ascii="Arial" w:hAnsi="Arial" w:cs="Arial"/>
        </w:rPr>
        <w:t xml:space="preserve"> should provide their detail</w:t>
      </w:r>
      <w:r>
        <w:rPr>
          <w:rFonts w:ascii="Arial" w:hAnsi="Arial" w:cs="Arial"/>
        </w:rPr>
        <w:t>ed</w:t>
      </w:r>
      <w:r w:rsidRPr="00037026">
        <w:rPr>
          <w:rFonts w:ascii="Arial" w:hAnsi="Arial" w:cs="Arial"/>
        </w:rPr>
        <w:t xml:space="preserve"> maintenance and support plan in their technical proposal. This proposal may include the followings  </w:t>
      </w:r>
    </w:p>
    <w:p w14:paraId="6DD12713" w14:textId="77777777" w:rsidR="00530CF0" w:rsidRPr="00085D5C" w:rsidRDefault="00530CF0" w:rsidP="008C44A9">
      <w:pPr>
        <w:pStyle w:val="ListParagraph"/>
        <w:numPr>
          <w:ilvl w:val="0"/>
          <w:numId w:val="15"/>
        </w:numPr>
        <w:spacing w:after="160"/>
        <w:ind w:left="1134" w:hanging="567"/>
        <w:jc w:val="both"/>
        <w:rPr>
          <w:rFonts w:ascii="Arial" w:hAnsi="Arial" w:cs="Arial"/>
        </w:rPr>
      </w:pPr>
      <w:r w:rsidRPr="00085D5C">
        <w:rPr>
          <w:rFonts w:ascii="Arial" w:hAnsi="Arial" w:cs="Arial"/>
        </w:rPr>
        <w:t xml:space="preserve">Methodology of Maintenance and support plan  </w:t>
      </w:r>
    </w:p>
    <w:p w14:paraId="0BD5011C" w14:textId="77777777" w:rsidR="00530CF0" w:rsidRPr="00085D5C" w:rsidRDefault="00530CF0" w:rsidP="008C44A9">
      <w:pPr>
        <w:pStyle w:val="ListParagraph"/>
        <w:numPr>
          <w:ilvl w:val="0"/>
          <w:numId w:val="15"/>
        </w:numPr>
        <w:spacing w:after="160"/>
        <w:ind w:left="1134" w:hanging="567"/>
        <w:jc w:val="both"/>
        <w:rPr>
          <w:rFonts w:ascii="Arial" w:hAnsi="Arial" w:cs="Arial"/>
        </w:rPr>
      </w:pPr>
      <w:r w:rsidRPr="00085D5C">
        <w:rPr>
          <w:rFonts w:ascii="Arial" w:hAnsi="Arial" w:cs="Arial"/>
        </w:rPr>
        <w:t xml:space="preserve">Resources to be used including HR </w:t>
      </w:r>
    </w:p>
    <w:p w14:paraId="059856BB" w14:textId="77777777" w:rsidR="00530CF0" w:rsidRPr="00085D5C" w:rsidRDefault="00530CF0" w:rsidP="008C44A9">
      <w:pPr>
        <w:pStyle w:val="ListParagraph"/>
        <w:numPr>
          <w:ilvl w:val="0"/>
          <w:numId w:val="15"/>
        </w:numPr>
        <w:spacing w:after="160"/>
        <w:ind w:left="1134" w:hanging="567"/>
        <w:jc w:val="both"/>
        <w:rPr>
          <w:rFonts w:ascii="Arial" w:hAnsi="Arial" w:cs="Arial"/>
        </w:rPr>
      </w:pPr>
      <w:r w:rsidRPr="00085D5C">
        <w:rPr>
          <w:rFonts w:ascii="Arial" w:hAnsi="Arial" w:cs="Arial"/>
        </w:rPr>
        <w:t xml:space="preserve">Support team structure and capacity  </w:t>
      </w:r>
    </w:p>
    <w:p w14:paraId="40440951" w14:textId="77777777" w:rsidR="00530CF0" w:rsidRPr="00085D5C" w:rsidRDefault="00530CF0" w:rsidP="008C44A9">
      <w:pPr>
        <w:pStyle w:val="ListParagraph"/>
        <w:numPr>
          <w:ilvl w:val="0"/>
          <w:numId w:val="15"/>
        </w:numPr>
        <w:spacing w:after="160"/>
        <w:ind w:left="1134" w:hanging="567"/>
        <w:jc w:val="both"/>
        <w:rPr>
          <w:rFonts w:ascii="Arial" w:hAnsi="Arial" w:cs="Arial"/>
        </w:rPr>
      </w:pPr>
      <w:r w:rsidRPr="00085D5C">
        <w:rPr>
          <w:rFonts w:ascii="Arial" w:hAnsi="Arial" w:cs="Arial"/>
        </w:rPr>
        <w:t xml:space="preserve">Activity and response Tier approach of support  </w:t>
      </w:r>
    </w:p>
    <w:p w14:paraId="0D2649E9" w14:textId="77777777" w:rsidR="00530CF0" w:rsidRPr="00085D5C" w:rsidRDefault="00530CF0" w:rsidP="008C44A9">
      <w:pPr>
        <w:pStyle w:val="ListParagraph"/>
        <w:numPr>
          <w:ilvl w:val="0"/>
          <w:numId w:val="15"/>
        </w:numPr>
        <w:spacing w:after="160"/>
        <w:ind w:left="1134" w:hanging="567"/>
        <w:jc w:val="both"/>
        <w:rPr>
          <w:rFonts w:ascii="Arial" w:hAnsi="Arial" w:cs="Arial"/>
        </w:rPr>
      </w:pPr>
      <w:r w:rsidRPr="00085D5C">
        <w:rPr>
          <w:rFonts w:ascii="Arial" w:hAnsi="Arial" w:cs="Arial"/>
        </w:rPr>
        <w:t xml:space="preserve">SLA format  </w:t>
      </w:r>
    </w:p>
    <w:p w14:paraId="10EE2F30" w14:textId="77777777" w:rsidR="00530CF0" w:rsidRPr="00085D5C" w:rsidRDefault="00530CF0" w:rsidP="008C44A9">
      <w:pPr>
        <w:pStyle w:val="ListParagraph"/>
        <w:numPr>
          <w:ilvl w:val="0"/>
          <w:numId w:val="15"/>
        </w:numPr>
        <w:spacing w:after="160"/>
        <w:ind w:left="1134" w:hanging="567"/>
        <w:jc w:val="both"/>
        <w:rPr>
          <w:rFonts w:ascii="Arial" w:hAnsi="Arial" w:cs="Arial"/>
        </w:rPr>
      </w:pPr>
      <w:r w:rsidRPr="00085D5C">
        <w:rPr>
          <w:rFonts w:ascii="Arial" w:hAnsi="Arial" w:cs="Arial"/>
        </w:rPr>
        <w:t xml:space="preserve">Dependencies  </w:t>
      </w:r>
    </w:p>
    <w:p w14:paraId="1C94F91D" w14:textId="77777777" w:rsidR="00530CF0" w:rsidRPr="00085D5C" w:rsidRDefault="00530CF0" w:rsidP="008C44A9">
      <w:pPr>
        <w:pStyle w:val="ListParagraph"/>
        <w:numPr>
          <w:ilvl w:val="0"/>
          <w:numId w:val="15"/>
        </w:numPr>
        <w:spacing w:after="160"/>
        <w:ind w:left="1134" w:hanging="567"/>
        <w:jc w:val="both"/>
        <w:rPr>
          <w:rFonts w:ascii="Arial" w:hAnsi="Arial" w:cs="Arial"/>
        </w:rPr>
      </w:pPr>
      <w:r w:rsidRPr="00085D5C">
        <w:rPr>
          <w:rFonts w:ascii="Arial" w:hAnsi="Arial" w:cs="Arial"/>
        </w:rPr>
        <w:t xml:space="preserve">Schedule for support  </w:t>
      </w:r>
    </w:p>
    <w:p w14:paraId="1A259B9D" w14:textId="77777777" w:rsidR="00530CF0" w:rsidRPr="00085D5C" w:rsidRDefault="00530CF0" w:rsidP="008C44A9">
      <w:pPr>
        <w:pStyle w:val="ListParagraph"/>
        <w:numPr>
          <w:ilvl w:val="0"/>
          <w:numId w:val="15"/>
        </w:numPr>
        <w:spacing w:after="160"/>
        <w:ind w:left="1134" w:hanging="567"/>
        <w:jc w:val="both"/>
        <w:rPr>
          <w:rFonts w:ascii="Arial" w:hAnsi="Arial" w:cs="Arial"/>
        </w:rPr>
      </w:pPr>
      <w:r w:rsidRPr="00085D5C">
        <w:rPr>
          <w:rFonts w:ascii="Arial" w:hAnsi="Arial" w:cs="Arial"/>
        </w:rPr>
        <w:t xml:space="preserve">Standards to be maintained for support </w:t>
      </w:r>
    </w:p>
    <w:p w14:paraId="2FCF93DA" w14:textId="77777777" w:rsidR="00530CF0" w:rsidRDefault="00530CF0" w:rsidP="00B41ACA">
      <w:pPr>
        <w:pStyle w:val="Heading2"/>
        <w:numPr>
          <w:ilvl w:val="1"/>
          <w:numId w:val="30"/>
        </w:numPr>
      </w:pPr>
      <w:r>
        <w:t>HANDOVER</w:t>
      </w:r>
    </w:p>
    <w:p w14:paraId="4967E66A" w14:textId="77777777" w:rsidR="00530CF0" w:rsidRPr="00B14453" w:rsidRDefault="00530CF0" w:rsidP="00530CF0">
      <w:pPr>
        <w:spacing w:line="360" w:lineRule="auto"/>
      </w:pPr>
    </w:p>
    <w:p w14:paraId="31FF50A4" w14:textId="77777777" w:rsidR="00530CF0" w:rsidRDefault="00530CF0" w:rsidP="008C44A9">
      <w:pPr>
        <w:pStyle w:val="ListParagraph"/>
        <w:numPr>
          <w:ilvl w:val="0"/>
          <w:numId w:val="13"/>
        </w:numPr>
        <w:spacing w:after="160"/>
        <w:ind w:left="1134" w:hanging="567"/>
        <w:jc w:val="both"/>
        <w:rPr>
          <w:rFonts w:ascii="Arial" w:hAnsi="Arial" w:cs="Arial"/>
        </w:rPr>
      </w:pPr>
      <w:r>
        <w:rPr>
          <w:rFonts w:ascii="Arial" w:hAnsi="Arial" w:cs="Arial"/>
        </w:rPr>
        <w:t>T</w:t>
      </w:r>
      <w:r w:rsidRPr="00C449AC">
        <w:rPr>
          <w:rFonts w:ascii="Arial" w:hAnsi="Arial" w:cs="Arial"/>
        </w:rPr>
        <w:t xml:space="preserve">he firm will do a proper handover of the </w:t>
      </w:r>
      <w:r>
        <w:rPr>
          <w:rFonts w:ascii="Arial" w:hAnsi="Arial" w:cs="Arial"/>
        </w:rPr>
        <w:t xml:space="preserve">COMESA online market </w:t>
      </w:r>
      <w:r w:rsidRPr="00C449AC">
        <w:rPr>
          <w:rFonts w:ascii="Arial" w:hAnsi="Arial" w:cs="Arial"/>
        </w:rPr>
        <w:t>to the COMESA staff before the end of the contract.</w:t>
      </w:r>
    </w:p>
    <w:p w14:paraId="7CC40727" w14:textId="22AB8A62" w:rsidR="00E3090D" w:rsidRPr="009C7304" w:rsidRDefault="00530CF0" w:rsidP="001D52A7">
      <w:pPr>
        <w:rPr>
          <w:rStyle w:val="Heading3Char"/>
          <w:rFonts w:ascii="Arial" w:eastAsiaTheme="minorHAnsi" w:hAnsi="Arial" w:cs="Arial"/>
          <w:color w:val="FF0000"/>
          <w:sz w:val="24"/>
          <w:szCs w:val="24"/>
        </w:rPr>
      </w:pPr>
      <w:r>
        <w:rPr>
          <w:rFonts w:ascii="Arial" w:hAnsi="Arial" w:cs="Arial"/>
        </w:rPr>
        <w:t xml:space="preserve">The firm will submit to COMESA a narrative final report with the description of the </w:t>
      </w:r>
      <w:r w:rsidRPr="00942EE3">
        <w:rPr>
          <w:rFonts w:ascii="Arial" w:hAnsi="Arial" w:cs="Arial"/>
        </w:rPr>
        <w:t>activities delivered.</w:t>
      </w:r>
      <w:r w:rsidRPr="00942EE3">
        <w:rPr>
          <w:rFonts w:ascii="Arial" w:hAnsi="Arial" w:cs="Arial"/>
        </w:rPr>
        <w:tab/>
      </w:r>
      <w:r w:rsidR="00E3090D" w:rsidRPr="009C7304">
        <w:rPr>
          <w:rFonts w:ascii="Arial" w:hAnsi="Arial" w:cs="Arial"/>
          <w:color w:val="FF0000"/>
        </w:rPr>
        <w:t xml:space="preserve"> </w:t>
      </w:r>
    </w:p>
    <w:p w14:paraId="5BD105D9" w14:textId="580B53C7" w:rsidR="00E3090D" w:rsidRPr="009C7304" w:rsidRDefault="00E3090D" w:rsidP="006472A2">
      <w:pPr>
        <w:pStyle w:val="Heading5"/>
        <w:rPr>
          <w:color w:val="FF0000"/>
        </w:rPr>
      </w:pPr>
      <w:r w:rsidRPr="009C7304">
        <w:rPr>
          <w:color w:val="FF0000"/>
        </w:rPr>
        <w:tab/>
      </w:r>
    </w:p>
    <w:p w14:paraId="7CDA49F8" w14:textId="2A8A383D" w:rsidR="00E3090D" w:rsidRPr="00FE43AE" w:rsidRDefault="006472A2" w:rsidP="00B41ACA">
      <w:pPr>
        <w:pStyle w:val="Heading2"/>
      </w:pPr>
      <w:bookmarkStart w:id="4" w:name="_Toc490131228"/>
      <w:r w:rsidRPr="00A7513C">
        <w:t>5</w:t>
      </w:r>
      <w:r>
        <w:rPr>
          <w:color w:val="FF0000"/>
        </w:rPr>
        <w:t>.</w:t>
      </w:r>
      <w:r w:rsidR="00E3090D" w:rsidRPr="00FE43AE">
        <w:t>CONTRACT SUPERVISOR</w:t>
      </w:r>
      <w:bookmarkEnd w:id="4"/>
    </w:p>
    <w:p w14:paraId="1235269F" w14:textId="77777777" w:rsidR="00E3090D" w:rsidRPr="00FE43AE" w:rsidRDefault="00E3090D" w:rsidP="009B1286">
      <w:pPr>
        <w:pStyle w:val="Default"/>
        <w:jc w:val="both"/>
        <w:rPr>
          <w:color w:val="auto"/>
        </w:rPr>
      </w:pPr>
      <w:r w:rsidRPr="00FE43AE">
        <w:rPr>
          <w:rFonts w:eastAsiaTheme="minorHAnsi"/>
          <w:color w:val="auto"/>
        </w:rPr>
        <w:t>The firm will work under the overall guidance of the p</w:t>
      </w:r>
      <w:r w:rsidRPr="00FE43AE">
        <w:rPr>
          <w:color w:val="auto"/>
        </w:rPr>
        <w:t>roject Coordinator with a dotted reporting line to the Director of Information and Networking.</w:t>
      </w:r>
    </w:p>
    <w:p w14:paraId="1C176101" w14:textId="77777777" w:rsidR="00E3090D" w:rsidRPr="00FE43AE" w:rsidRDefault="00E3090D" w:rsidP="009B1286">
      <w:pPr>
        <w:pStyle w:val="Default"/>
        <w:ind w:left="360"/>
        <w:jc w:val="both"/>
        <w:rPr>
          <w:color w:val="auto"/>
        </w:rPr>
      </w:pPr>
    </w:p>
    <w:p w14:paraId="47F12287" w14:textId="77777777" w:rsidR="00E3090D" w:rsidRPr="00FE43AE" w:rsidRDefault="00E3090D" w:rsidP="009B1286">
      <w:pPr>
        <w:jc w:val="both"/>
      </w:pPr>
      <w:r w:rsidRPr="00FE43AE">
        <w:rPr>
          <w:rFonts w:ascii="Arial" w:hAnsi="Arial" w:cs="Arial"/>
        </w:rPr>
        <w:t xml:space="preserve">For the duration of the assignment, the firm will report to the Director of Information and Networking. A final report will be submitted upon the completion. Both hard and soft copies of the report are required to be submitted to the project team. </w:t>
      </w:r>
    </w:p>
    <w:p w14:paraId="404DBDA0" w14:textId="77777777" w:rsidR="00E3090D" w:rsidRPr="00FE43AE" w:rsidRDefault="00E3090D" w:rsidP="008C44A9">
      <w:pPr>
        <w:pStyle w:val="ListParagraph"/>
        <w:numPr>
          <w:ilvl w:val="0"/>
          <w:numId w:val="17"/>
        </w:numPr>
        <w:tabs>
          <w:tab w:val="left" w:pos="-1080"/>
          <w:tab w:val="left" w:pos="-720"/>
          <w:tab w:val="left" w:pos="0"/>
          <w:tab w:val="left" w:pos="1440"/>
          <w:tab w:val="left" w:pos="2160"/>
          <w:tab w:val="left" w:pos="2520"/>
          <w:tab w:val="left" w:pos="3600"/>
        </w:tabs>
        <w:jc w:val="both"/>
        <w:rPr>
          <w:rFonts w:ascii="Arial" w:hAnsi="Arial" w:cs="Arial"/>
        </w:rPr>
      </w:pPr>
      <w:r w:rsidRPr="00FE43AE">
        <w:rPr>
          <w:rFonts w:ascii="Arial" w:hAnsi="Arial" w:cs="Arial"/>
        </w:rPr>
        <w:t xml:space="preserve">The draft reports should be submitted to the Director of Information and networking for review and feedback and recommendations. The final report should have the revision and recommendations   incorporated. </w:t>
      </w:r>
    </w:p>
    <w:p w14:paraId="0170856F" w14:textId="00BD2BCD" w:rsidR="00E3090D" w:rsidRPr="00FE43AE" w:rsidRDefault="00E3090D" w:rsidP="008C44A9">
      <w:pPr>
        <w:pStyle w:val="ListParagraph"/>
        <w:numPr>
          <w:ilvl w:val="0"/>
          <w:numId w:val="17"/>
        </w:numPr>
        <w:tabs>
          <w:tab w:val="left" w:pos="-1080"/>
          <w:tab w:val="left" w:pos="-720"/>
          <w:tab w:val="left" w:pos="0"/>
          <w:tab w:val="left" w:pos="1440"/>
          <w:tab w:val="left" w:pos="2160"/>
          <w:tab w:val="left" w:pos="2520"/>
          <w:tab w:val="left" w:pos="3600"/>
        </w:tabs>
        <w:jc w:val="both"/>
        <w:rPr>
          <w:rFonts w:ascii="Arial" w:hAnsi="Arial" w:cs="Arial"/>
        </w:rPr>
      </w:pPr>
      <w:r w:rsidRPr="00FE43AE">
        <w:rPr>
          <w:rFonts w:ascii="Arial" w:hAnsi="Arial" w:cs="Arial"/>
        </w:rPr>
        <w:t xml:space="preserve">The firm shall submit </w:t>
      </w:r>
      <w:r w:rsidR="00B968FE" w:rsidRPr="00FE43AE">
        <w:rPr>
          <w:rFonts w:ascii="Arial" w:hAnsi="Arial" w:cs="Arial"/>
        </w:rPr>
        <w:t xml:space="preserve">a </w:t>
      </w:r>
      <w:proofErr w:type="gramStart"/>
      <w:r w:rsidR="00B968FE" w:rsidRPr="00FE43AE">
        <w:rPr>
          <w:rFonts w:ascii="Arial" w:hAnsi="Arial" w:cs="Arial"/>
        </w:rPr>
        <w:t xml:space="preserve">copy </w:t>
      </w:r>
      <w:r w:rsidRPr="00FE43AE">
        <w:rPr>
          <w:rFonts w:ascii="Arial" w:hAnsi="Arial" w:cs="Arial"/>
        </w:rPr>
        <w:t xml:space="preserve"> of</w:t>
      </w:r>
      <w:proofErr w:type="gramEnd"/>
      <w:r w:rsidRPr="00FE43AE">
        <w:rPr>
          <w:rFonts w:ascii="Arial" w:hAnsi="Arial" w:cs="Arial"/>
        </w:rPr>
        <w:t xml:space="preserve"> each of the above reports to the Director of Information and networking and also soft copies in CDs (6 CDs).  All primary data collected in printed and electronic form should be submitted to the Director of Information and networking along with the final report.  </w:t>
      </w:r>
    </w:p>
    <w:p w14:paraId="54BBB2CA" w14:textId="77777777" w:rsidR="00E3090D" w:rsidRPr="00FE43AE" w:rsidRDefault="00E3090D" w:rsidP="008C44A9">
      <w:pPr>
        <w:pStyle w:val="ListParagraph"/>
        <w:numPr>
          <w:ilvl w:val="0"/>
          <w:numId w:val="17"/>
        </w:numPr>
        <w:tabs>
          <w:tab w:val="left" w:pos="-1080"/>
          <w:tab w:val="left" w:pos="-720"/>
          <w:tab w:val="left" w:pos="0"/>
          <w:tab w:val="left" w:pos="1440"/>
          <w:tab w:val="left" w:pos="2160"/>
          <w:tab w:val="left" w:pos="2520"/>
          <w:tab w:val="left" w:pos="3600"/>
        </w:tabs>
        <w:jc w:val="both"/>
        <w:rPr>
          <w:rFonts w:ascii="Arial" w:hAnsi="Arial" w:cs="Arial"/>
        </w:rPr>
      </w:pPr>
      <w:r w:rsidRPr="00FE43AE">
        <w:rPr>
          <w:rFonts w:ascii="Arial" w:hAnsi="Arial" w:cs="Arial"/>
        </w:rPr>
        <w:t xml:space="preserve">The reports will be accepted subject to the approval by the Project coordinator, on the recommendation of the review committee. </w:t>
      </w:r>
    </w:p>
    <w:p w14:paraId="3FC6C374" w14:textId="12F4E9D6" w:rsidR="00E3090D" w:rsidRPr="00FE43AE" w:rsidRDefault="00E3090D" w:rsidP="008C44A9">
      <w:pPr>
        <w:pStyle w:val="ListParagraph"/>
        <w:numPr>
          <w:ilvl w:val="0"/>
          <w:numId w:val="17"/>
        </w:numPr>
        <w:tabs>
          <w:tab w:val="left" w:pos="-1080"/>
          <w:tab w:val="left" w:pos="-720"/>
          <w:tab w:val="left" w:pos="0"/>
          <w:tab w:val="left" w:pos="1440"/>
          <w:tab w:val="left" w:pos="2160"/>
          <w:tab w:val="left" w:pos="2520"/>
          <w:tab w:val="left" w:pos="3600"/>
        </w:tabs>
        <w:jc w:val="both"/>
        <w:rPr>
          <w:rFonts w:ascii="Arial" w:hAnsi="Arial" w:cs="Arial"/>
        </w:rPr>
      </w:pPr>
      <w:r w:rsidRPr="00FE43AE">
        <w:rPr>
          <w:rFonts w:ascii="Arial" w:hAnsi="Arial" w:cs="Arial"/>
        </w:rPr>
        <w:t>COMESA will be the absolute owner of the software and will have copyright ownership and the agency shall not replicate or reproduce or use any software developed or datasets used for this assignment without the consent of the owner.</w:t>
      </w:r>
    </w:p>
    <w:p w14:paraId="58BB6DD0" w14:textId="77777777" w:rsidR="00B44AD8" w:rsidRPr="00FE43AE" w:rsidRDefault="00B44AD8" w:rsidP="00B44AD8">
      <w:pPr>
        <w:pStyle w:val="ListParagraph"/>
        <w:tabs>
          <w:tab w:val="left" w:pos="-1080"/>
          <w:tab w:val="left" w:pos="-720"/>
          <w:tab w:val="left" w:pos="0"/>
          <w:tab w:val="left" w:pos="1440"/>
          <w:tab w:val="left" w:pos="2160"/>
          <w:tab w:val="left" w:pos="2520"/>
          <w:tab w:val="left" w:pos="3600"/>
        </w:tabs>
        <w:ind w:left="1080"/>
        <w:jc w:val="both"/>
        <w:rPr>
          <w:rFonts w:ascii="Arial" w:hAnsi="Arial" w:cs="Arial"/>
        </w:rPr>
      </w:pPr>
    </w:p>
    <w:p w14:paraId="474516CD" w14:textId="3B0EA1B7" w:rsidR="00E3090D" w:rsidRPr="00A7513C" w:rsidRDefault="00F5771C" w:rsidP="00B41ACA">
      <w:pPr>
        <w:pStyle w:val="Heading2"/>
      </w:pPr>
      <w:bookmarkStart w:id="5" w:name="_Toc490131229"/>
      <w:r w:rsidRPr="00A7513C">
        <w:t xml:space="preserve"> </w:t>
      </w:r>
      <w:r w:rsidR="00E3090D" w:rsidRPr="00A7513C">
        <w:t>MONITORING</w:t>
      </w:r>
      <w:bookmarkEnd w:id="5"/>
      <w:r w:rsidR="00E3090D" w:rsidRPr="00A7513C">
        <w:t xml:space="preserve"> </w:t>
      </w:r>
    </w:p>
    <w:p w14:paraId="40889243" w14:textId="77777777" w:rsidR="00E3090D" w:rsidRPr="00A7513C" w:rsidRDefault="00E3090D" w:rsidP="00E3090D"/>
    <w:p w14:paraId="525FDB5F" w14:textId="46903BA0" w:rsidR="00E3090D" w:rsidRPr="009C7304" w:rsidRDefault="00E3090D" w:rsidP="00B44AD8">
      <w:pPr>
        <w:jc w:val="both"/>
        <w:rPr>
          <w:rFonts w:ascii="Arial" w:hAnsi="Arial" w:cs="Arial"/>
          <w:color w:val="FF0000"/>
        </w:rPr>
      </w:pPr>
      <w:r w:rsidRPr="00A7513C">
        <w:rPr>
          <w:rFonts w:ascii="Arial" w:hAnsi="Arial" w:cs="Arial"/>
        </w:rPr>
        <w:t xml:space="preserve">COMESA will regularly monitor performance of the firm and development of the platform. Regular meetings will be conducted between COMESA and the </w:t>
      </w:r>
      <w:r w:rsidR="00226875" w:rsidRPr="00A7513C">
        <w:rPr>
          <w:rFonts w:ascii="Arial" w:hAnsi="Arial" w:cs="Arial"/>
        </w:rPr>
        <w:t>firm</w:t>
      </w:r>
      <w:r w:rsidRPr="00A7513C">
        <w:rPr>
          <w:rFonts w:ascii="Arial" w:hAnsi="Arial" w:cs="Arial"/>
        </w:rPr>
        <w:t xml:space="preserve"> to monitor the progress, consult necessary steps and provide </w:t>
      </w:r>
      <w:r w:rsidR="006F5BA9" w:rsidRPr="00A7513C">
        <w:rPr>
          <w:rFonts w:ascii="Arial" w:hAnsi="Arial" w:cs="Arial"/>
        </w:rPr>
        <w:t>advice</w:t>
      </w:r>
      <w:r w:rsidRPr="00A7513C">
        <w:rPr>
          <w:rFonts w:ascii="Arial" w:hAnsi="Arial" w:cs="Arial"/>
        </w:rPr>
        <w:t xml:space="preserve"> in addition to activities. </w:t>
      </w:r>
    </w:p>
    <w:p w14:paraId="6E9C59AC" w14:textId="57609FE5" w:rsidR="00E3090D" w:rsidRDefault="00A7513C" w:rsidP="00043A91">
      <w:pPr>
        <w:jc w:val="both"/>
        <w:rPr>
          <w:rFonts w:ascii="Arial" w:hAnsi="Arial" w:cs="Arial"/>
          <w:color w:val="FF0000"/>
        </w:rPr>
      </w:pPr>
      <w:r>
        <w:rPr>
          <w:rFonts w:ascii="Arial" w:hAnsi="Arial" w:cs="Arial"/>
          <w:color w:val="FF0000"/>
        </w:rPr>
        <w:t xml:space="preserve">  </w:t>
      </w:r>
    </w:p>
    <w:p w14:paraId="77AC9EA1" w14:textId="53DBF5D0" w:rsidR="00B7228B" w:rsidRDefault="00A7513C" w:rsidP="007866A7">
      <w:pPr>
        <w:pStyle w:val="Heading1"/>
        <w:rPr>
          <w:b w:val="0"/>
          <w:bCs/>
          <w:color w:val="FF0000"/>
          <w:sz w:val="28"/>
          <w:szCs w:val="28"/>
        </w:rPr>
      </w:pPr>
      <w:r>
        <w:rPr>
          <w:color w:val="FF0000"/>
        </w:rPr>
        <w:t xml:space="preserve"> </w:t>
      </w:r>
      <w:r w:rsidRPr="007866A7">
        <w:t>7</w:t>
      </w:r>
      <w:r>
        <w:rPr>
          <w:color w:val="FF0000"/>
        </w:rPr>
        <w:t xml:space="preserve">. </w:t>
      </w:r>
      <w:r w:rsidR="00B7228B" w:rsidRPr="00942EE3">
        <w:rPr>
          <w:bCs/>
          <w:sz w:val="28"/>
          <w:szCs w:val="28"/>
        </w:rPr>
        <w:t>EXPECTED DELIVERABLES AND KEY TIMELINES</w:t>
      </w:r>
    </w:p>
    <w:p w14:paraId="344E8498" w14:textId="77777777" w:rsidR="00B7228B" w:rsidRPr="00D829B1" w:rsidRDefault="00B7228B" w:rsidP="00B7228B"/>
    <w:p w14:paraId="434189AB" w14:textId="77777777" w:rsidR="00B7228B" w:rsidRPr="00EB2D30" w:rsidRDefault="00B7228B" w:rsidP="00B41ACA">
      <w:pPr>
        <w:pStyle w:val="Heading2"/>
      </w:pPr>
      <w:bookmarkStart w:id="6" w:name="_Toc490131232"/>
      <w:r>
        <w:t>5.1. DELIVERABLE</w:t>
      </w:r>
      <w:bookmarkEnd w:id="6"/>
    </w:p>
    <w:p w14:paraId="444B45C7" w14:textId="77777777" w:rsidR="00B7228B" w:rsidRPr="00ED39A9" w:rsidRDefault="00B7228B" w:rsidP="002C469E">
      <w:pPr>
        <w:jc w:val="both"/>
        <w:rPr>
          <w:rFonts w:ascii="Arial" w:hAnsi="Arial" w:cs="Arial"/>
        </w:rPr>
      </w:pPr>
      <w:r>
        <w:rPr>
          <w:rFonts w:ascii="Arial" w:hAnsi="Arial" w:cs="Arial"/>
        </w:rPr>
        <w:t>The hired firm</w:t>
      </w:r>
      <w:r w:rsidRPr="00037026">
        <w:rPr>
          <w:rFonts w:ascii="Arial" w:hAnsi="Arial" w:cs="Arial"/>
        </w:rPr>
        <w:t xml:space="preserve"> must provide detail project deliverables plan in their proposal describe the category, phases, deliverables title and description, dependencies etc.  The key deliverable may include the following:</w:t>
      </w:r>
    </w:p>
    <w:p w14:paraId="16C0C946" w14:textId="2795E1EF" w:rsidR="00B7228B" w:rsidRPr="002C469E" w:rsidRDefault="00B7228B" w:rsidP="002C469E">
      <w:pPr>
        <w:pStyle w:val="Heading3"/>
        <w:spacing w:line="360" w:lineRule="auto"/>
        <w:ind w:left="1277"/>
        <w:rPr>
          <w:rFonts w:ascii="Arial" w:eastAsiaTheme="minorHAnsi" w:hAnsi="Arial" w:cs="Arial"/>
          <w:b w:val="0"/>
          <w:bCs w:val="0"/>
        </w:rPr>
      </w:pPr>
      <w:bookmarkStart w:id="7" w:name="_Toc490131233"/>
      <w:r w:rsidRPr="002C469E">
        <w:rPr>
          <w:rStyle w:val="Heading3Char"/>
          <w:rFonts w:ascii="Arial" w:hAnsi="Arial" w:cs="Arial"/>
          <w:b/>
          <w:bCs/>
          <w:sz w:val="24"/>
          <w:szCs w:val="24"/>
        </w:rPr>
        <w:t>PROJECT INCEPTION REPORT</w:t>
      </w:r>
      <w:bookmarkEnd w:id="7"/>
    </w:p>
    <w:p w14:paraId="7CF63E12" w14:textId="218340C7" w:rsidR="00B7228B" w:rsidRDefault="00B7228B" w:rsidP="002C469E">
      <w:pPr>
        <w:jc w:val="both"/>
        <w:rPr>
          <w:rFonts w:ascii="Arial" w:hAnsi="Arial" w:cs="Arial"/>
        </w:rPr>
      </w:pPr>
      <w:r w:rsidRPr="00ED39A9">
        <w:rPr>
          <w:rFonts w:ascii="Arial" w:hAnsi="Arial" w:cs="Arial"/>
        </w:rPr>
        <w:t xml:space="preserve">Provides, at a minimum, </w:t>
      </w:r>
      <w:r>
        <w:rPr>
          <w:rFonts w:ascii="Arial" w:hAnsi="Arial" w:cs="Arial"/>
        </w:rPr>
        <w:t>firm’s</w:t>
      </w:r>
      <w:r w:rsidRPr="00ED39A9">
        <w:rPr>
          <w:rFonts w:ascii="Arial" w:hAnsi="Arial" w:cs="Arial"/>
        </w:rPr>
        <w:t xml:space="preserve"> overall plan for completing the project, describes the </w:t>
      </w:r>
      <w:r>
        <w:rPr>
          <w:rFonts w:ascii="Arial" w:hAnsi="Arial" w:cs="Arial"/>
        </w:rPr>
        <w:t xml:space="preserve">methodologies </w:t>
      </w:r>
      <w:r w:rsidRPr="00ED39A9">
        <w:rPr>
          <w:rFonts w:ascii="Arial" w:hAnsi="Arial" w:cs="Arial"/>
        </w:rPr>
        <w:t xml:space="preserve">in which the </w:t>
      </w:r>
      <w:r>
        <w:rPr>
          <w:rFonts w:ascii="Arial" w:hAnsi="Arial" w:cs="Arial"/>
        </w:rPr>
        <w:t>firm’s</w:t>
      </w:r>
      <w:r w:rsidRPr="00ED39A9">
        <w:rPr>
          <w:rFonts w:ascii="Arial" w:hAnsi="Arial" w:cs="Arial"/>
        </w:rPr>
        <w:t xml:space="preserve"> team will work; provides a timeline for project execution including dates, resources, and dependencies; provides a plan for communications/issue resolution, and agreed technical requirements.  </w:t>
      </w:r>
    </w:p>
    <w:p w14:paraId="4358D461" w14:textId="77777777" w:rsidR="002C469E" w:rsidRPr="00ED39A9" w:rsidRDefault="002C469E" w:rsidP="002C469E">
      <w:pPr>
        <w:jc w:val="both"/>
        <w:rPr>
          <w:rFonts w:ascii="Arial" w:hAnsi="Arial" w:cs="Arial"/>
        </w:rPr>
      </w:pPr>
    </w:p>
    <w:p w14:paraId="0DB828DC" w14:textId="77777777" w:rsidR="00B7228B" w:rsidRPr="002C469E" w:rsidRDefault="00B7228B" w:rsidP="002C469E">
      <w:pPr>
        <w:pStyle w:val="Heading3"/>
        <w:spacing w:line="360" w:lineRule="auto"/>
        <w:ind w:left="1277"/>
        <w:rPr>
          <w:b w:val="0"/>
          <w:bCs w:val="0"/>
        </w:rPr>
      </w:pPr>
      <w:bookmarkStart w:id="8" w:name="_Toc490131234"/>
      <w:r w:rsidRPr="002C469E">
        <w:rPr>
          <w:rStyle w:val="Heading3Char"/>
          <w:b/>
          <w:bCs/>
        </w:rPr>
        <w:t>SYSTEM REQUIREMENT SPECIFICATION (SRS)</w:t>
      </w:r>
      <w:bookmarkEnd w:id="8"/>
    </w:p>
    <w:p w14:paraId="6D043E2F" w14:textId="3BF65F01" w:rsidR="00B7228B" w:rsidRDefault="00B7228B" w:rsidP="001A0598">
      <w:pPr>
        <w:jc w:val="both"/>
        <w:rPr>
          <w:rFonts w:ascii="Arial" w:hAnsi="Arial" w:cs="Arial"/>
        </w:rPr>
      </w:pPr>
      <w:r w:rsidRPr="00ED39A9">
        <w:rPr>
          <w:rFonts w:ascii="Arial" w:hAnsi="Arial" w:cs="Arial"/>
        </w:rPr>
        <w:t xml:space="preserve">Provides a detailed description of business processes and functionalities of the systems in line with the broad scope outlined in a consolidated document. The document should also include process/data flow diagram of the proposed system. </w:t>
      </w:r>
    </w:p>
    <w:p w14:paraId="75A78200" w14:textId="77777777" w:rsidR="001A0598" w:rsidRPr="00ED39A9" w:rsidRDefault="001A0598" w:rsidP="001A0598">
      <w:pPr>
        <w:jc w:val="both"/>
        <w:rPr>
          <w:rFonts w:ascii="Arial" w:hAnsi="Arial" w:cs="Arial"/>
        </w:rPr>
      </w:pPr>
    </w:p>
    <w:p w14:paraId="56D28F1A" w14:textId="77777777" w:rsidR="00B7228B" w:rsidRPr="001A0598" w:rsidRDefault="00B7228B" w:rsidP="001A0598">
      <w:pPr>
        <w:pStyle w:val="Heading3"/>
        <w:spacing w:line="360" w:lineRule="auto"/>
        <w:ind w:left="2520"/>
        <w:rPr>
          <w:b w:val="0"/>
          <w:bCs w:val="0"/>
        </w:rPr>
      </w:pPr>
      <w:bookmarkStart w:id="9" w:name="_Toc490131235"/>
      <w:r w:rsidRPr="001A0598">
        <w:rPr>
          <w:rStyle w:val="Heading3Char"/>
          <w:b/>
          <w:bCs/>
        </w:rPr>
        <w:t>SYSTEM DESIGN DOCUMENT (SDD)</w:t>
      </w:r>
      <w:bookmarkEnd w:id="9"/>
    </w:p>
    <w:p w14:paraId="66C8C65D" w14:textId="77777777" w:rsidR="00B7228B" w:rsidRPr="00ED39A9" w:rsidRDefault="00B7228B" w:rsidP="001A0598">
      <w:pPr>
        <w:jc w:val="both"/>
        <w:rPr>
          <w:rFonts w:ascii="Arial" w:hAnsi="Arial" w:cs="Arial"/>
        </w:rPr>
      </w:pPr>
      <w:r w:rsidRPr="00ED39A9">
        <w:rPr>
          <w:rFonts w:ascii="Arial" w:hAnsi="Arial" w:cs="Arial"/>
        </w:rPr>
        <w:t xml:space="preserve">Provides a detailed description of the underlying system architecture of the proposed systems including table structure, data dictionary, entity relationship diagram (ERD), object model etc. </w:t>
      </w:r>
    </w:p>
    <w:p w14:paraId="3F6EC988" w14:textId="77777777" w:rsidR="00B7228B" w:rsidRPr="001A0598" w:rsidRDefault="00B7228B" w:rsidP="001A0598">
      <w:pPr>
        <w:pStyle w:val="Heading3"/>
        <w:spacing w:line="360" w:lineRule="auto"/>
        <w:ind w:left="2520"/>
        <w:rPr>
          <w:rFonts w:ascii="Arial" w:hAnsi="Arial" w:cs="Arial"/>
          <w:b w:val="0"/>
          <w:bCs w:val="0"/>
          <w:sz w:val="22"/>
          <w:szCs w:val="22"/>
        </w:rPr>
      </w:pPr>
      <w:bookmarkStart w:id="10" w:name="_Toc490131236"/>
      <w:r w:rsidRPr="001A0598">
        <w:rPr>
          <w:rStyle w:val="Heading3Char"/>
          <w:rFonts w:ascii="Arial" w:hAnsi="Arial" w:cs="Arial"/>
          <w:b/>
          <w:bCs/>
          <w:sz w:val="22"/>
          <w:szCs w:val="22"/>
        </w:rPr>
        <w:t>COMPLETE SOURCE CODE</w:t>
      </w:r>
      <w:bookmarkEnd w:id="10"/>
    </w:p>
    <w:p w14:paraId="183647E4" w14:textId="77777777" w:rsidR="00B7228B" w:rsidRPr="00ED39A9" w:rsidRDefault="00B7228B" w:rsidP="00732FFF">
      <w:pPr>
        <w:jc w:val="both"/>
        <w:rPr>
          <w:rFonts w:ascii="Arial" w:hAnsi="Arial" w:cs="Arial"/>
        </w:rPr>
      </w:pPr>
      <w:r w:rsidRPr="00ED39A9">
        <w:rPr>
          <w:rFonts w:ascii="Arial" w:hAnsi="Arial" w:cs="Arial"/>
        </w:rPr>
        <w:t xml:space="preserve">Provides a complete source code and file of the application software and any other related modified application software. The source code should be provided with detail code documentation.  </w:t>
      </w:r>
    </w:p>
    <w:p w14:paraId="7570B55D" w14:textId="77777777" w:rsidR="00B7228B" w:rsidRPr="00732FFF" w:rsidRDefault="00B7228B" w:rsidP="00732FFF">
      <w:pPr>
        <w:pStyle w:val="Heading3"/>
        <w:spacing w:line="360" w:lineRule="auto"/>
        <w:ind w:left="2520"/>
        <w:rPr>
          <w:rFonts w:ascii="Arial" w:hAnsi="Arial" w:cs="Arial"/>
          <w:b w:val="0"/>
          <w:bCs w:val="0"/>
        </w:rPr>
      </w:pPr>
      <w:bookmarkStart w:id="11" w:name="_Toc490131237"/>
      <w:r w:rsidRPr="00732FFF">
        <w:rPr>
          <w:rStyle w:val="Heading3Char"/>
          <w:rFonts w:ascii="Arial" w:hAnsi="Arial" w:cs="Arial"/>
          <w:b/>
          <w:bCs/>
          <w:sz w:val="24"/>
          <w:szCs w:val="24"/>
        </w:rPr>
        <w:t>OPERATIONAL &amp; ACCEPTANCE TEST PLAN</w:t>
      </w:r>
      <w:bookmarkEnd w:id="11"/>
    </w:p>
    <w:p w14:paraId="7FEAB22F" w14:textId="77777777" w:rsidR="00B7228B" w:rsidRPr="00ED39A9" w:rsidRDefault="00B7228B" w:rsidP="00732FFF">
      <w:pPr>
        <w:jc w:val="both"/>
        <w:rPr>
          <w:rFonts w:ascii="Arial" w:hAnsi="Arial" w:cs="Arial"/>
        </w:rPr>
      </w:pPr>
      <w:r w:rsidRPr="00ED39A9">
        <w:rPr>
          <w:rFonts w:ascii="Arial" w:hAnsi="Arial" w:cs="Arial"/>
        </w:rPr>
        <w:t xml:space="preserve">Provides a narrative of the approach that will be used to obtain user acceptance of the developed systems as well as test scripts that will be used to verify application operation. </w:t>
      </w:r>
    </w:p>
    <w:p w14:paraId="708F10D6" w14:textId="77777777" w:rsidR="00732FFF" w:rsidRDefault="00732FFF" w:rsidP="00732FFF">
      <w:pPr>
        <w:pStyle w:val="Heading3"/>
        <w:spacing w:line="360" w:lineRule="auto"/>
        <w:ind w:left="1277"/>
        <w:rPr>
          <w:rStyle w:val="Heading3Char"/>
          <w:rFonts w:ascii="Arial" w:hAnsi="Arial" w:cs="Arial"/>
          <w:b/>
          <w:bCs/>
          <w:sz w:val="24"/>
          <w:szCs w:val="24"/>
        </w:rPr>
      </w:pPr>
      <w:bookmarkStart w:id="12" w:name="_Toc490131238"/>
      <w:r>
        <w:rPr>
          <w:rStyle w:val="Heading3Char"/>
          <w:rFonts w:ascii="Arial" w:hAnsi="Arial" w:cs="Arial"/>
          <w:b/>
          <w:bCs/>
          <w:sz w:val="24"/>
          <w:szCs w:val="24"/>
        </w:rPr>
        <w:t xml:space="preserve">        </w:t>
      </w:r>
    </w:p>
    <w:p w14:paraId="69C2A996" w14:textId="0B98AC96" w:rsidR="00B7228B" w:rsidRPr="00732FFF" w:rsidRDefault="00732FFF" w:rsidP="00732FFF">
      <w:pPr>
        <w:pStyle w:val="Heading3"/>
        <w:spacing w:line="360" w:lineRule="auto"/>
        <w:ind w:left="1277"/>
        <w:rPr>
          <w:rFonts w:ascii="Arial" w:hAnsi="Arial" w:cs="Arial"/>
          <w:b w:val="0"/>
          <w:bCs w:val="0"/>
        </w:rPr>
      </w:pPr>
      <w:r>
        <w:rPr>
          <w:rStyle w:val="Heading3Char"/>
          <w:rFonts w:ascii="Arial" w:hAnsi="Arial" w:cs="Arial"/>
          <w:b/>
          <w:bCs/>
          <w:sz w:val="24"/>
          <w:szCs w:val="24"/>
        </w:rPr>
        <w:t xml:space="preserve">             </w:t>
      </w:r>
      <w:r w:rsidR="00B7228B" w:rsidRPr="00732FFF">
        <w:rPr>
          <w:rStyle w:val="Heading3Char"/>
          <w:rFonts w:ascii="Arial" w:hAnsi="Arial" w:cs="Arial"/>
          <w:b/>
          <w:bCs/>
          <w:sz w:val="24"/>
          <w:szCs w:val="24"/>
        </w:rPr>
        <w:t>TECHNICAL DOCUMENTATION</w:t>
      </w:r>
      <w:bookmarkEnd w:id="12"/>
    </w:p>
    <w:p w14:paraId="6BF0CAB6" w14:textId="090AB325" w:rsidR="00B7228B" w:rsidRDefault="00B7228B" w:rsidP="00732FFF">
      <w:pPr>
        <w:jc w:val="both"/>
        <w:rPr>
          <w:rFonts w:ascii="Arial" w:hAnsi="Arial" w:cs="Arial"/>
        </w:rPr>
      </w:pPr>
      <w:r w:rsidRPr="00ED39A9">
        <w:rPr>
          <w:rFonts w:ascii="Arial" w:hAnsi="Arial" w:cs="Arial"/>
        </w:rPr>
        <w:t xml:space="preserve">Provides a description of the system architecture, module integration points, </w:t>
      </w:r>
      <w:r w:rsidR="001471CD" w:rsidRPr="00ED39A9">
        <w:rPr>
          <w:rFonts w:ascii="Arial" w:hAnsi="Arial" w:cs="Arial"/>
        </w:rPr>
        <w:t>workflow</w:t>
      </w:r>
      <w:r w:rsidRPr="00ED39A9">
        <w:rPr>
          <w:rFonts w:ascii="Arial" w:hAnsi="Arial" w:cs="Arial"/>
        </w:rPr>
        <w:t xml:space="preserve"> engine, data dictionary, user manual etc. And any other technical material the technical team will need to understand and support the system in a longer run. </w:t>
      </w:r>
    </w:p>
    <w:p w14:paraId="7A874A8F" w14:textId="77777777" w:rsidR="00295938" w:rsidRPr="00ED39A9" w:rsidRDefault="00295938" w:rsidP="00732FFF">
      <w:pPr>
        <w:jc w:val="both"/>
        <w:rPr>
          <w:rFonts w:ascii="Arial" w:hAnsi="Arial" w:cs="Arial"/>
        </w:rPr>
      </w:pPr>
    </w:p>
    <w:p w14:paraId="7F830A3E" w14:textId="77777777" w:rsidR="001471CD" w:rsidRPr="001471CD" w:rsidRDefault="001471CD" w:rsidP="001471CD">
      <w:pPr>
        <w:pStyle w:val="Heading3"/>
        <w:spacing w:line="360" w:lineRule="auto"/>
        <w:ind w:left="2520"/>
        <w:rPr>
          <w:rStyle w:val="Heading3Char"/>
          <w:rFonts w:ascii="Arial" w:hAnsi="Arial" w:cs="Arial"/>
          <w:b/>
          <w:bCs/>
          <w:sz w:val="16"/>
          <w:szCs w:val="16"/>
        </w:rPr>
      </w:pPr>
      <w:bookmarkStart w:id="13" w:name="_Toc490131239"/>
    </w:p>
    <w:p w14:paraId="0F9DA58D" w14:textId="448608FF" w:rsidR="00B7228B" w:rsidRPr="001471CD" w:rsidRDefault="001471CD" w:rsidP="001471CD">
      <w:pPr>
        <w:pStyle w:val="Heading3"/>
        <w:spacing w:line="360" w:lineRule="auto"/>
        <w:ind w:left="2520"/>
        <w:rPr>
          <w:rStyle w:val="Heading3Char"/>
          <w:rFonts w:ascii="Arial" w:hAnsi="Arial" w:cs="Arial"/>
          <w:b/>
          <w:bCs/>
          <w:sz w:val="24"/>
          <w:szCs w:val="24"/>
        </w:rPr>
      </w:pPr>
      <w:r w:rsidRPr="001471CD">
        <w:rPr>
          <w:rStyle w:val="Heading3Char"/>
          <w:rFonts w:ascii="Arial" w:hAnsi="Arial" w:cs="Arial"/>
          <w:b/>
          <w:bCs/>
          <w:sz w:val="24"/>
          <w:szCs w:val="24"/>
        </w:rPr>
        <w:t xml:space="preserve">        </w:t>
      </w:r>
      <w:r w:rsidR="00B7228B" w:rsidRPr="001471CD">
        <w:rPr>
          <w:rStyle w:val="Heading3Char"/>
          <w:rFonts w:ascii="Arial" w:hAnsi="Arial" w:cs="Arial"/>
          <w:b/>
          <w:bCs/>
          <w:sz w:val="24"/>
          <w:szCs w:val="24"/>
        </w:rPr>
        <w:t>TRAINING</w:t>
      </w:r>
      <w:bookmarkEnd w:id="13"/>
    </w:p>
    <w:p w14:paraId="1895FCB8" w14:textId="77777777" w:rsidR="001471CD" w:rsidRPr="001471CD" w:rsidRDefault="001471CD" w:rsidP="001471CD">
      <w:pPr>
        <w:rPr>
          <w:sz w:val="16"/>
          <w:szCs w:val="16"/>
        </w:rPr>
      </w:pPr>
    </w:p>
    <w:p w14:paraId="2DE4C866" w14:textId="77777777" w:rsidR="00B7228B" w:rsidRPr="00ED39A9" w:rsidRDefault="00B7228B" w:rsidP="001471CD">
      <w:pPr>
        <w:jc w:val="both"/>
        <w:rPr>
          <w:rFonts w:ascii="Arial" w:hAnsi="Arial" w:cs="Arial"/>
        </w:rPr>
      </w:pPr>
      <w:r w:rsidRPr="00ED39A9">
        <w:rPr>
          <w:rFonts w:ascii="Arial" w:hAnsi="Arial" w:cs="Arial"/>
        </w:rPr>
        <w:t xml:space="preserve">The </w:t>
      </w:r>
      <w:r>
        <w:rPr>
          <w:rFonts w:ascii="Arial" w:hAnsi="Arial" w:cs="Arial"/>
        </w:rPr>
        <w:t>firm</w:t>
      </w:r>
      <w:r w:rsidRPr="00ED39A9">
        <w:rPr>
          <w:rFonts w:ascii="Arial" w:hAnsi="Arial" w:cs="Arial"/>
        </w:rPr>
        <w:t xml:space="preserve"> is required to provide the necessary training to the client staff on the management and administration of the system. This is to provide an understanding of the system, its database and infrastructure configurations used during the implementation of the system.  </w:t>
      </w:r>
    </w:p>
    <w:p w14:paraId="3CE8B10B" w14:textId="77777777" w:rsidR="00B7228B" w:rsidRPr="001471CD" w:rsidRDefault="00B7228B" w:rsidP="001471CD">
      <w:pPr>
        <w:pStyle w:val="Heading3"/>
        <w:spacing w:line="360" w:lineRule="auto"/>
        <w:ind w:left="2520"/>
        <w:rPr>
          <w:b w:val="0"/>
          <w:bCs w:val="0"/>
        </w:rPr>
      </w:pPr>
      <w:bookmarkStart w:id="14" w:name="_Toc490131240"/>
      <w:r w:rsidRPr="001471CD">
        <w:rPr>
          <w:rStyle w:val="Heading3Char"/>
          <w:b/>
          <w:bCs/>
        </w:rPr>
        <w:t>TRAINING MATERIAL</w:t>
      </w:r>
      <w:bookmarkEnd w:id="14"/>
    </w:p>
    <w:p w14:paraId="45DCD17B" w14:textId="77777777" w:rsidR="00B7228B" w:rsidRPr="00ED39A9" w:rsidRDefault="00B7228B" w:rsidP="001471CD">
      <w:pPr>
        <w:jc w:val="both"/>
        <w:rPr>
          <w:rFonts w:ascii="Arial" w:hAnsi="Arial" w:cs="Arial"/>
        </w:rPr>
      </w:pPr>
      <w:r w:rsidRPr="00ED39A9">
        <w:rPr>
          <w:rFonts w:ascii="Arial" w:hAnsi="Arial" w:cs="Arial"/>
        </w:rPr>
        <w:t xml:space="preserve">Copies (and electronic) of handouts, manuals, power point slides and any other materials used prior to conducting training to staffs at various levels. All the documentation deliverables must comply the following: </w:t>
      </w:r>
    </w:p>
    <w:p w14:paraId="435D3765" w14:textId="5EDA203F" w:rsidR="00B7228B" w:rsidRPr="00037026" w:rsidRDefault="00B7228B" w:rsidP="008C44A9">
      <w:pPr>
        <w:pStyle w:val="ListParagraph"/>
        <w:numPr>
          <w:ilvl w:val="1"/>
          <w:numId w:val="11"/>
        </w:numPr>
        <w:ind w:left="1134" w:hanging="567"/>
        <w:jc w:val="both"/>
        <w:rPr>
          <w:rFonts w:ascii="Arial" w:hAnsi="Arial" w:cs="Arial"/>
        </w:rPr>
      </w:pPr>
      <w:r>
        <w:rPr>
          <w:rFonts w:ascii="Arial" w:hAnsi="Arial" w:cs="Arial"/>
        </w:rPr>
        <w:t>3 copies in three</w:t>
      </w:r>
      <w:r w:rsidRPr="00037026">
        <w:rPr>
          <w:rFonts w:ascii="Arial" w:hAnsi="Arial" w:cs="Arial"/>
        </w:rPr>
        <w:t xml:space="preserve"> </w:t>
      </w:r>
      <w:r w:rsidR="001471CD" w:rsidRPr="00037026">
        <w:rPr>
          <w:rFonts w:ascii="Arial" w:hAnsi="Arial" w:cs="Arial"/>
        </w:rPr>
        <w:t>languages</w:t>
      </w:r>
      <w:r>
        <w:rPr>
          <w:rFonts w:ascii="Arial" w:hAnsi="Arial" w:cs="Arial"/>
        </w:rPr>
        <w:t xml:space="preserve"> (English, French and Arabic)</w:t>
      </w:r>
      <w:r w:rsidRPr="00037026">
        <w:rPr>
          <w:rFonts w:ascii="Arial" w:hAnsi="Arial" w:cs="Arial"/>
        </w:rPr>
        <w:t xml:space="preserve"> in hard copy </w:t>
      </w:r>
    </w:p>
    <w:p w14:paraId="6A23041E" w14:textId="3263CFB0" w:rsidR="00B7228B" w:rsidRDefault="00B7228B" w:rsidP="008C44A9">
      <w:pPr>
        <w:pStyle w:val="ListParagraph"/>
        <w:numPr>
          <w:ilvl w:val="1"/>
          <w:numId w:val="11"/>
        </w:numPr>
        <w:ind w:left="1134" w:hanging="567"/>
        <w:jc w:val="both"/>
        <w:rPr>
          <w:rFonts w:ascii="Arial" w:hAnsi="Arial" w:cs="Arial"/>
        </w:rPr>
      </w:pPr>
      <w:r w:rsidRPr="00037026">
        <w:rPr>
          <w:rFonts w:ascii="Arial" w:hAnsi="Arial" w:cs="Arial"/>
        </w:rPr>
        <w:t xml:space="preserve">3 copies in CD/DVD media as softcopy </w:t>
      </w:r>
    </w:p>
    <w:p w14:paraId="3A236A74" w14:textId="77777777" w:rsidR="001471CD" w:rsidRDefault="001471CD" w:rsidP="001471CD">
      <w:pPr>
        <w:pStyle w:val="ListParagraph"/>
        <w:ind w:left="1134"/>
        <w:jc w:val="both"/>
        <w:rPr>
          <w:rFonts w:ascii="Arial" w:hAnsi="Arial" w:cs="Arial"/>
        </w:rPr>
      </w:pPr>
    </w:p>
    <w:p w14:paraId="5C61D85A" w14:textId="77777777" w:rsidR="00B7228B" w:rsidRPr="005E6EF5" w:rsidRDefault="00B7228B" w:rsidP="001471CD">
      <w:pPr>
        <w:pStyle w:val="Heading3"/>
        <w:ind w:left="2520"/>
      </w:pPr>
      <w:bookmarkStart w:id="15" w:name="_Toc490131241"/>
      <w:r>
        <w:t>FINAL REPORT</w:t>
      </w:r>
      <w:bookmarkEnd w:id="15"/>
    </w:p>
    <w:p w14:paraId="30B5CC4A" w14:textId="77777777" w:rsidR="00B7228B" w:rsidRDefault="00B7228B" w:rsidP="001471CD">
      <w:pPr>
        <w:jc w:val="both"/>
        <w:rPr>
          <w:rFonts w:ascii="Arial" w:hAnsi="Arial" w:cs="Arial"/>
        </w:rPr>
      </w:pPr>
      <w:r w:rsidRPr="005E6EF5">
        <w:rPr>
          <w:rFonts w:ascii="Arial" w:hAnsi="Arial" w:cs="Arial"/>
        </w:rPr>
        <w:t>Final overview of activities, review of system use, user perspectives, issues, suggestions for improvement and sustainability.</w:t>
      </w:r>
    </w:p>
    <w:p w14:paraId="01A2F952" w14:textId="77777777" w:rsidR="001471CD" w:rsidRDefault="001471CD" w:rsidP="00B41ACA">
      <w:pPr>
        <w:pStyle w:val="Heading2"/>
        <w:numPr>
          <w:ilvl w:val="0"/>
          <w:numId w:val="0"/>
        </w:numPr>
        <w:ind w:left="792"/>
      </w:pPr>
      <w:bookmarkStart w:id="16" w:name="_Toc490131242"/>
    </w:p>
    <w:p w14:paraId="496AF352" w14:textId="4E92772F" w:rsidR="00B7228B" w:rsidRDefault="001471CD" w:rsidP="00B41ACA">
      <w:pPr>
        <w:pStyle w:val="Heading2"/>
        <w:numPr>
          <w:ilvl w:val="0"/>
          <w:numId w:val="0"/>
        </w:numPr>
        <w:ind w:left="792"/>
      </w:pPr>
      <w:r>
        <w:t xml:space="preserve">                            </w:t>
      </w:r>
      <w:r w:rsidR="00B7228B">
        <w:t>TIMING</w:t>
      </w:r>
      <w:bookmarkEnd w:id="16"/>
      <w:r w:rsidR="00B7228B">
        <w:t xml:space="preserve"> </w:t>
      </w:r>
    </w:p>
    <w:p w14:paraId="6EBDF378" w14:textId="77777777" w:rsidR="001471CD" w:rsidRDefault="001471CD" w:rsidP="00B7228B">
      <w:pPr>
        <w:spacing w:line="360" w:lineRule="auto"/>
        <w:jc w:val="both"/>
        <w:rPr>
          <w:rFonts w:ascii="Arial" w:hAnsi="Arial" w:cs="Arial"/>
        </w:rPr>
      </w:pPr>
    </w:p>
    <w:p w14:paraId="170EE632" w14:textId="15EE36EE" w:rsidR="00B7228B" w:rsidRPr="00765D0E" w:rsidRDefault="00B7228B" w:rsidP="001471CD">
      <w:pPr>
        <w:jc w:val="both"/>
        <w:rPr>
          <w:rFonts w:ascii="Arial" w:hAnsi="Arial" w:cs="Arial"/>
          <w:color w:val="FF0000"/>
        </w:rPr>
      </w:pPr>
      <w:r>
        <w:rPr>
          <w:rFonts w:ascii="Arial" w:hAnsi="Arial" w:cs="Arial"/>
        </w:rPr>
        <w:t>The hired firm</w:t>
      </w:r>
      <w:r w:rsidRPr="00037026">
        <w:rPr>
          <w:rFonts w:ascii="Arial" w:hAnsi="Arial" w:cs="Arial"/>
        </w:rPr>
        <w:t xml:space="preserve"> must provide detail</w:t>
      </w:r>
      <w:r>
        <w:rPr>
          <w:rFonts w:ascii="Arial" w:hAnsi="Arial" w:cs="Arial"/>
        </w:rPr>
        <w:t>ed</w:t>
      </w:r>
      <w:r w:rsidRPr="00037026">
        <w:rPr>
          <w:rFonts w:ascii="Arial" w:hAnsi="Arial" w:cs="Arial"/>
        </w:rPr>
        <w:t xml:space="preserve"> project development</w:t>
      </w:r>
      <w:r>
        <w:rPr>
          <w:rFonts w:ascii="Arial" w:hAnsi="Arial" w:cs="Arial"/>
        </w:rPr>
        <w:t xml:space="preserve"> and implementation schedule in Gantt</w:t>
      </w:r>
      <w:r w:rsidRPr="00037026">
        <w:rPr>
          <w:rFonts w:ascii="Arial" w:hAnsi="Arial" w:cs="Arial"/>
        </w:rPr>
        <w:t xml:space="preserve"> chart. The schedule may include the major phases of the development and implementation approach like System analysis and design, Software development, Software testing, Deployment and training, Post implementation review.  </w:t>
      </w:r>
    </w:p>
    <w:p w14:paraId="30E2FB72" w14:textId="31A1CE7A" w:rsidR="00A7513C" w:rsidRPr="001471CD" w:rsidRDefault="00A7513C" w:rsidP="00043A91">
      <w:pPr>
        <w:jc w:val="both"/>
        <w:rPr>
          <w:rFonts w:ascii="Arial" w:hAnsi="Arial" w:cs="Arial"/>
        </w:rPr>
      </w:pPr>
    </w:p>
    <w:p w14:paraId="2C672E27" w14:textId="6BB67E67" w:rsidR="00ED5712" w:rsidRPr="001471CD" w:rsidRDefault="00750CD2" w:rsidP="00124A0B">
      <w:pPr>
        <w:pStyle w:val="Heading1"/>
      </w:pPr>
      <w:r w:rsidRPr="001471CD">
        <w:t>8</w:t>
      </w:r>
      <w:r w:rsidR="00AB7BBD" w:rsidRPr="001471CD">
        <w:t xml:space="preserve">.0 </w:t>
      </w:r>
      <w:r w:rsidR="0087233D" w:rsidRPr="001471CD">
        <w:t xml:space="preserve">.  </w:t>
      </w:r>
      <w:r w:rsidR="00765D7A" w:rsidRPr="001471CD">
        <w:t>TERMS OF REFERENCE</w:t>
      </w:r>
      <w:r w:rsidR="00A40D4F" w:rsidRPr="001471CD">
        <w:t xml:space="preserve"> </w:t>
      </w:r>
      <w:r w:rsidR="00ED5712" w:rsidRPr="001471CD">
        <w:t>PRICING</w:t>
      </w:r>
    </w:p>
    <w:p w14:paraId="1798FE01" w14:textId="0D626829" w:rsidR="00A40D4F" w:rsidRPr="009C7304" w:rsidRDefault="00A40D4F" w:rsidP="00124A0B">
      <w:pPr>
        <w:pStyle w:val="Heading1"/>
        <w:rPr>
          <w:color w:val="FF0000"/>
        </w:rPr>
      </w:pPr>
    </w:p>
    <w:p w14:paraId="3A133F10" w14:textId="531C079B" w:rsidR="00445824" w:rsidRPr="001471CD" w:rsidRDefault="007B302E" w:rsidP="002809FC">
      <w:pPr>
        <w:ind w:firstLine="90"/>
        <w:jc w:val="both"/>
        <w:rPr>
          <w:rFonts w:ascii="Arial Body" w:eastAsia="Calibri" w:hAnsi="Arial Body"/>
          <w:lang w:val="en-US"/>
        </w:rPr>
      </w:pPr>
      <w:r w:rsidRPr="001471CD">
        <w:rPr>
          <w:rFonts w:ascii="Arial Body" w:eastAsia="Calibri" w:hAnsi="Arial Body"/>
          <w:lang w:val="en-US"/>
        </w:rPr>
        <w:t xml:space="preserve">Refer </w:t>
      </w:r>
      <w:r w:rsidR="006D1EC8" w:rsidRPr="001471CD">
        <w:rPr>
          <w:rFonts w:ascii="Arial Body" w:eastAsia="Calibri" w:hAnsi="Arial Body"/>
          <w:lang w:val="en-US"/>
        </w:rPr>
        <w:t xml:space="preserve">to </w:t>
      </w:r>
      <w:r w:rsidR="00C965E5" w:rsidRPr="001471CD">
        <w:rPr>
          <w:rFonts w:ascii="Arial Body" w:eastAsia="Calibri" w:hAnsi="Arial Body"/>
          <w:b/>
          <w:bCs/>
          <w:lang w:val="en-US"/>
        </w:rPr>
        <w:t>Annex A</w:t>
      </w:r>
      <w:r w:rsidR="00445824" w:rsidRPr="001471CD">
        <w:rPr>
          <w:rFonts w:ascii="Arial Body" w:eastAsia="Calibri" w:hAnsi="Arial Body"/>
          <w:lang w:val="en-US"/>
        </w:rPr>
        <w:t xml:space="preserve"> </w:t>
      </w:r>
      <w:r w:rsidR="0090290D" w:rsidRPr="001471CD">
        <w:rPr>
          <w:rFonts w:ascii="Arial Body" w:eastAsia="Calibri" w:hAnsi="Arial Body"/>
          <w:lang w:val="en-US"/>
        </w:rPr>
        <w:t>which forms part</w:t>
      </w:r>
      <w:r w:rsidR="00445824" w:rsidRPr="001471CD">
        <w:rPr>
          <w:rFonts w:ascii="Arial Body" w:eastAsia="Calibri" w:hAnsi="Arial Body"/>
          <w:lang w:val="en-US"/>
        </w:rPr>
        <w:t xml:space="preserve">   </w:t>
      </w:r>
      <w:r w:rsidR="0090290D" w:rsidRPr="001471CD">
        <w:rPr>
          <w:rFonts w:ascii="Arial Body" w:eastAsia="Calibri" w:hAnsi="Arial Body"/>
          <w:lang w:val="en-US"/>
        </w:rPr>
        <w:t xml:space="preserve">of </w:t>
      </w:r>
      <w:r w:rsidR="008D6B79" w:rsidRPr="001471CD">
        <w:rPr>
          <w:rFonts w:ascii="Arial Body" w:eastAsia="Calibri" w:hAnsi="Arial Body"/>
          <w:lang w:val="en-US"/>
        </w:rPr>
        <w:t>th</w:t>
      </w:r>
      <w:r w:rsidR="00176E7F" w:rsidRPr="001471CD">
        <w:rPr>
          <w:rFonts w:ascii="Arial Body" w:eastAsia="Calibri" w:hAnsi="Arial Body"/>
          <w:lang w:val="en-US"/>
        </w:rPr>
        <w:t>is</w:t>
      </w:r>
      <w:r w:rsidR="008D6B79" w:rsidRPr="001471CD">
        <w:rPr>
          <w:rFonts w:ascii="Arial Body" w:eastAsia="Calibri" w:hAnsi="Arial Body"/>
          <w:lang w:val="en-US"/>
        </w:rPr>
        <w:t xml:space="preserve"> Request for </w:t>
      </w:r>
      <w:r w:rsidR="00D54B62" w:rsidRPr="001471CD">
        <w:rPr>
          <w:rFonts w:ascii="Arial Body" w:eastAsia="Calibri" w:hAnsi="Arial Body"/>
          <w:lang w:val="en-US"/>
        </w:rPr>
        <w:t>Proposal.</w:t>
      </w:r>
    </w:p>
    <w:p w14:paraId="3DB96A4C" w14:textId="258BE652" w:rsidR="003838E0" w:rsidRPr="009C7304" w:rsidRDefault="003838E0" w:rsidP="00765D7A">
      <w:pPr>
        <w:pStyle w:val="Default"/>
        <w:jc w:val="both"/>
        <w:rPr>
          <w:rFonts w:eastAsia="Calibri"/>
          <w:b/>
          <w:color w:val="FF0000"/>
        </w:rPr>
      </w:pPr>
    </w:p>
    <w:p w14:paraId="030FA977" w14:textId="77777777" w:rsidR="00AB7BBD" w:rsidRPr="009C7304" w:rsidRDefault="00AB7BBD" w:rsidP="00765D7A">
      <w:pPr>
        <w:pStyle w:val="Default"/>
        <w:jc w:val="both"/>
        <w:rPr>
          <w:rFonts w:eastAsia="Calibri"/>
          <w:b/>
          <w:color w:val="FF0000"/>
        </w:rPr>
      </w:pPr>
    </w:p>
    <w:p w14:paraId="01253BA0" w14:textId="78A73018" w:rsidR="00A40D4F" w:rsidRPr="00494DEB" w:rsidRDefault="00750CD2" w:rsidP="00765D7A">
      <w:pPr>
        <w:pStyle w:val="Default"/>
        <w:jc w:val="both"/>
        <w:rPr>
          <w:b/>
          <w:color w:val="auto"/>
        </w:rPr>
      </w:pPr>
      <w:r w:rsidRPr="00494DEB">
        <w:rPr>
          <w:rFonts w:eastAsia="Calibri"/>
          <w:b/>
          <w:color w:val="auto"/>
        </w:rPr>
        <w:t>9</w:t>
      </w:r>
      <w:r w:rsidR="00AB7BBD" w:rsidRPr="00494DEB">
        <w:rPr>
          <w:rFonts w:eastAsia="Calibri"/>
          <w:b/>
          <w:color w:val="auto"/>
        </w:rPr>
        <w:t>.0</w:t>
      </w:r>
      <w:r w:rsidR="00A40D4F" w:rsidRPr="00494DEB">
        <w:rPr>
          <w:rFonts w:eastAsia="Calibri"/>
          <w:b/>
          <w:color w:val="auto"/>
        </w:rPr>
        <w:t>.</w:t>
      </w:r>
      <w:r w:rsidR="00A40D4F" w:rsidRPr="00494DEB">
        <w:rPr>
          <w:rFonts w:eastAsia="Calibri"/>
          <w:b/>
          <w:color w:val="auto"/>
        </w:rPr>
        <w:tab/>
      </w:r>
      <w:r w:rsidR="00A40D4F" w:rsidRPr="00494DEB">
        <w:rPr>
          <w:b/>
          <w:color w:val="auto"/>
        </w:rPr>
        <w:t xml:space="preserve">Qualifications and Experience </w:t>
      </w:r>
    </w:p>
    <w:p w14:paraId="0C6D2585" w14:textId="77777777" w:rsidR="00A40D4F" w:rsidRPr="00021EFF" w:rsidRDefault="00A40D4F" w:rsidP="00765D7A">
      <w:pPr>
        <w:pStyle w:val="Default"/>
        <w:jc w:val="both"/>
        <w:rPr>
          <w:color w:val="auto"/>
          <w:highlight w:val="yellow"/>
        </w:rPr>
      </w:pPr>
    </w:p>
    <w:p w14:paraId="5245223A" w14:textId="76483027" w:rsidR="00A40D4F" w:rsidRPr="00494DEB" w:rsidRDefault="00A40D4F" w:rsidP="00765D7A">
      <w:pPr>
        <w:pStyle w:val="Default"/>
        <w:jc w:val="both"/>
        <w:rPr>
          <w:rFonts w:ascii="Arial Body" w:hAnsi="Arial Body"/>
          <w:color w:val="auto"/>
        </w:rPr>
      </w:pPr>
      <w:r w:rsidRPr="00494DEB">
        <w:rPr>
          <w:rFonts w:ascii="Arial Body" w:hAnsi="Arial Body"/>
          <w:color w:val="auto"/>
        </w:rPr>
        <w:t xml:space="preserve">The organization to be considered for the assignment shall have the following requirements: </w:t>
      </w:r>
    </w:p>
    <w:p w14:paraId="413EF847" w14:textId="2ABD1A89" w:rsidR="00A40D4F" w:rsidRPr="00494DEB" w:rsidRDefault="00A40D4F" w:rsidP="00765D7A">
      <w:pPr>
        <w:pStyle w:val="Default"/>
        <w:jc w:val="both"/>
        <w:rPr>
          <w:rFonts w:ascii="Arial Body" w:hAnsi="Arial Body"/>
          <w:color w:val="auto"/>
        </w:rPr>
      </w:pPr>
    </w:p>
    <w:p w14:paraId="33AFC1B4" w14:textId="51C004FD" w:rsidR="00B41ACA" w:rsidRPr="00494DEB" w:rsidRDefault="00B41ACA" w:rsidP="00B41ACA">
      <w:pPr>
        <w:pStyle w:val="Default"/>
        <w:ind w:firstLine="567"/>
        <w:jc w:val="both"/>
        <w:rPr>
          <w:rFonts w:ascii="Arial Body" w:hAnsi="Arial Body"/>
          <w:b/>
          <w:bCs/>
          <w:color w:val="auto"/>
        </w:rPr>
      </w:pPr>
      <w:r w:rsidRPr="00494DEB">
        <w:rPr>
          <w:rFonts w:ascii="Arial Body" w:hAnsi="Arial Body"/>
          <w:b/>
          <w:bCs/>
          <w:color w:val="auto"/>
        </w:rPr>
        <w:t xml:space="preserve">  A.</w:t>
      </w:r>
      <w:r w:rsidRPr="00494DEB">
        <w:rPr>
          <w:rFonts w:ascii="Arial Body" w:hAnsi="Arial Body" w:hint="eastAsia"/>
          <w:b/>
          <w:bCs/>
          <w:color w:val="auto"/>
        </w:rPr>
        <w:t>  </w:t>
      </w:r>
    </w:p>
    <w:p w14:paraId="3025C99E" w14:textId="3FD5B883" w:rsidR="00A40D4F" w:rsidRPr="00494DEB" w:rsidRDefault="00C01162" w:rsidP="001A24D0">
      <w:pPr>
        <w:pStyle w:val="Default"/>
        <w:numPr>
          <w:ilvl w:val="1"/>
          <w:numId w:val="34"/>
        </w:numPr>
        <w:jc w:val="both"/>
        <w:rPr>
          <w:rFonts w:ascii="Arial Body" w:hAnsi="Arial Body"/>
          <w:iCs/>
          <w:color w:val="auto"/>
        </w:rPr>
      </w:pPr>
      <w:r w:rsidRPr="00494DEB">
        <w:rPr>
          <w:rFonts w:ascii="Arial Body" w:hAnsi="Arial Body"/>
          <w:bCs/>
          <w:iCs/>
          <w:color w:val="auto"/>
        </w:rPr>
        <w:t xml:space="preserve">Copy of a valid </w:t>
      </w:r>
      <w:r w:rsidR="008307CC" w:rsidRPr="00494DEB">
        <w:rPr>
          <w:rFonts w:ascii="Arial Body" w:hAnsi="Arial Body"/>
          <w:bCs/>
          <w:iCs/>
          <w:color w:val="auto"/>
        </w:rPr>
        <w:t xml:space="preserve">company </w:t>
      </w:r>
      <w:r w:rsidRPr="00494DEB">
        <w:rPr>
          <w:rFonts w:ascii="Arial Body" w:hAnsi="Arial Body"/>
          <w:bCs/>
          <w:iCs/>
          <w:color w:val="auto"/>
        </w:rPr>
        <w:t>certificate of registration/</w:t>
      </w:r>
      <w:r w:rsidR="00A668F8" w:rsidRPr="00494DEB">
        <w:rPr>
          <w:rFonts w:ascii="Arial Body" w:hAnsi="Arial Body"/>
          <w:bCs/>
          <w:iCs/>
          <w:color w:val="auto"/>
        </w:rPr>
        <w:t>incorporation.</w:t>
      </w:r>
      <w:r w:rsidRPr="00494DEB">
        <w:rPr>
          <w:rFonts w:ascii="Arial Body" w:hAnsi="Arial Body"/>
          <w:iCs/>
          <w:color w:val="auto"/>
        </w:rPr>
        <w:t xml:space="preserve"> </w:t>
      </w:r>
    </w:p>
    <w:p w14:paraId="583934CA" w14:textId="051455E8" w:rsidR="008307CC" w:rsidRPr="00494DEB" w:rsidRDefault="008307CC" w:rsidP="001A24D0">
      <w:pPr>
        <w:pStyle w:val="Default"/>
        <w:numPr>
          <w:ilvl w:val="1"/>
          <w:numId w:val="34"/>
        </w:numPr>
        <w:jc w:val="both"/>
        <w:rPr>
          <w:rFonts w:ascii="Arial Body" w:hAnsi="Arial Body"/>
          <w:iCs/>
          <w:color w:val="auto"/>
        </w:rPr>
      </w:pPr>
      <w:r w:rsidRPr="00494DEB">
        <w:rPr>
          <w:rFonts w:ascii="Arial Body" w:hAnsi="Arial Body"/>
          <w:iCs/>
          <w:color w:val="auto"/>
        </w:rPr>
        <w:t>Validity period  of  the   proposal : 90  Days from  closing date</w:t>
      </w:r>
    </w:p>
    <w:p w14:paraId="2810E47F" w14:textId="7830505D" w:rsidR="008307CC" w:rsidRPr="00494DEB" w:rsidRDefault="008307CC" w:rsidP="001A24D0">
      <w:pPr>
        <w:pStyle w:val="Default"/>
        <w:numPr>
          <w:ilvl w:val="1"/>
          <w:numId w:val="34"/>
        </w:numPr>
        <w:jc w:val="both"/>
        <w:rPr>
          <w:rFonts w:ascii="Arial Body" w:hAnsi="Arial Body"/>
          <w:iCs/>
          <w:color w:val="auto"/>
        </w:rPr>
      </w:pPr>
      <w:r w:rsidRPr="00494DEB">
        <w:rPr>
          <w:rFonts w:ascii="Arial Body" w:hAnsi="Arial Body"/>
          <w:iCs/>
          <w:color w:val="auto"/>
        </w:rPr>
        <w:t xml:space="preserve">Power  of  Attorney </w:t>
      </w:r>
    </w:p>
    <w:p w14:paraId="50E07B9C" w14:textId="1EA50DE2" w:rsidR="009C7241" w:rsidRPr="00494DEB" w:rsidRDefault="009C7241" w:rsidP="001A24D0">
      <w:pPr>
        <w:pStyle w:val="ListParagraph"/>
        <w:numPr>
          <w:ilvl w:val="1"/>
          <w:numId w:val="34"/>
        </w:numPr>
        <w:spacing w:after="160" w:line="259" w:lineRule="auto"/>
        <w:rPr>
          <w:rFonts w:ascii="Arial" w:hAnsi="Arial" w:cs="Arial"/>
        </w:rPr>
      </w:pPr>
      <w:r w:rsidRPr="00494DEB">
        <w:rPr>
          <w:rFonts w:ascii="Arial" w:hAnsi="Arial" w:cs="Arial"/>
        </w:rPr>
        <w:t xml:space="preserve">The Company must have at least five </w:t>
      </w:r>
      <w:r w:rsidR="001A24D0" w:rsidRPr="00494DEB">
        <w:rPr>
          <w:rFonts w:ascii="Arial" w:hAnsi="Arial" w:cs="Arial"/>
        </w:rPr>
        <w:t>years’ experience</w:t>
      </w:r>
      <w:r w:rsidRPr="00494DEB">
        <w:rPr>
          <w:rFonts w:ascii="Arial" w:hAnsi="Arial" w:cs="Arial"/>
        </w:rPr>
        <w:t xml:space="preserve"> in delivering similar large projects  </w:t>
      </w:r>
    </w:p>
    <w:p w14:paraId="4EF2E29E" w14:textId="77777777" w:rsidR="009C7241" w:rsidRPr="00494DEB" w:rsidRDefault="009C7241" w:rsidP="001A24D0">
      <w:pPr>
        <w:pStyle w:val="ListParagraph"/>
        <w:numPr>
          <w:ilvl w:val="1"/>
          <w:numId w:val="34"/>
        </w:numPr>
        <w:spacing w:after="160" w:line="259" w:lineRule="auto"/>
        <w:jc w:val="both"/>
        <w:rPr>
          <w:rFonts w:ascii="Arial" w:hAnsi="Arial" w:cs="Arial"/>
        </w:rPr>
      </w:pPr>
      <w:r w:rsidRPr="00494DEB">
        <w:rPr>
          <w:rFonts w:ascii="Arial" w:hAnsi="Arial" w:cs="Arial"/>
        </w:rPr>
        <w:t>Proven experience in implementation of at least 3 similar projects in the regional blocks &amp; international;</w:t>
      </w:r>
    </w:p>
    <w:p w14:paraId="56ECA429" w14:textId="77777777" w:rsidR="009C7241" w:rsidRPr="00494DEB" w:rsidRDefault="009C7241" w:rsidP="001A24D0">
      <w:pPr>
        <w:pStyle w:val="ListParagraph"/>
        <w:numPr>
          <w:ilvl w:val="1"/>
          <w:numId w:val="34"/>
        </w:numPr>
        <w:spacing w:after="160" w:line="259" w:lineRule="auto"/>
        <w:jc w:val="both"/>
        <w:rPr>
          <w:rFonts w:ascii="Arial" w:hAnsi="Arial" w:cs="Arial"/>
        </w:rPr>
      </w:pPr>
      <w:r w:rsidRPr="00494DEB">
        <w:rPr>
          <w:rFonts w:ascii="Arial" w:hAnsi="Arial" w:cs="Arial"/>
        </w:rPr>
        <w:t>Referee’s view.</w:t>
      </w:r>
    </w:p>
    <w:p w14:paraId="468E6441" w14:textId="77777777" w:rsidR="00D80731" w:rsidRPr="00194F49" w:rsidRDefault="00D80731" w:rsidP="00B41ACA">
      <w:pPr>
        <w:pStyle w:val="Heading2"/>
        <w:numPr>
          <w:ilvl w:val="0"/>
          <w:numId w:val="0"/>
        </w:numPr>
        <w:ind w:left="567" w:firstLine="142"/>
      </w:pPr>
      <w:r w:rsidRPr="00194F49">
        <w:t>B.  </w:t>
      </w:r>
      <w:r w:rsidR="00B41ACA" w:rsidRPr="00194F49">
        <w:t xml:space="preserve">ADEQUACY OF THE PROPOSED APPROACH, METHODOLOGY AND </w:t>
      </w:r>
    </w:p>
    <w:p w14:paraId="6CC70949" w14:textId="426D3582" w:rsidR="00B41ACA" w:rsidRPr="00194F49" w:rsidRDefault="00D80731" w:rsidP="00B41ACA">
      <w:pPr>
        <w:pStyle w:val="Heading2"/>
        <w:numPr>
          <w:ilvl w:val="0"/>
          <w:numId w:val="0"/>
        </w:numPr>
        <w:ind w:left="567" w:firstLine="142"/>
      </w:pPr>
      <w:r w:rsidRPr="00194F49">
        <w:t xml:space="preserve">     </w:t>
      </w:r>
      <w:r w:rsidR="00B41ACA" w:rsidRPr="00194F49">
        <w:t xml:space="preserve">WORK PLAN </w:t>
      </w:r>
    </w:p>
    <w:p w14:paraId="2ABC185A" w14:textId="49FB94E6" w:rsidR="00B41ACA" w:rsidRPr="00194F49" w:rsidRDefault="00D80731" w:rsidP="00B41ACA">
      <w:pPr>
        <w:pStyle w:val="ListParagraph"/>
        <w:numPr>
          <w:ilvl w:val="0"/>
          <w:numId w:val="22"/>
        </w:numPr>
        <w:spacing w:after="160" w:line="259" w:lineRule="auto"/>
        <w:ind w:left="567" w:firstLine="142"/>
        <w:jc w:val="both"/>
        <w:rPr>
          <w:rFonts w:ascii="Arial" w:hAnsi="Arial" w:cs="Arial"/>
        </w:rPr>
      </w:pPr>
      <w:r w:rsidRPr="00194F49">
        <w:rPr>
          <w:rFonts w:ascii="Arial" w:hAnsi="Arial" w:cs="Arial"/>
        </w:rPr>
        <w:t xml:space="preserve">     </w:t>
      </w:r>
      <w:r w:rsidR="00B41ACA" w:rsidRPr="00194F49">
        <w:rPr>
          <w:rFonts w:ascii="Arial" w:hAnsi="Arial" w:cs="Arial"/>
        </w:rPr>
        <w:t>Technical Approach and methodology;</w:t>
      </w:r>
    </w:p>
    <w:p w14:paraId="0CFEFEA7" w14:textId="3E92DD64" w:rsidR="00B41ACA" w:rsidRPr="00194F49" w:rsidRDefault="00D80731" w:rsidP="00D80731">
      <w:pPr>
        <w:pStyle w:val="ListParagraph"/>
        <w:numPr>
          <w:ilvl w:val="0"/>
          <w:numId w:val="22"/>
        </w:numPr>
        <w:spacing w:after="160" w:line="259" w:lineRule="auto"/>
        <w:ind w:left="142" w:firstLine="567"/>
        <w:jc w:val="both"/>
        <w:rPr>
          <w:rFonts w:ascii="Arial" w:hAnsi="Arial" w:cs="Arial"/>
        </w:rPr>
      </w:pPr>
      <w:r w:rsidRPr="00194F49">
        <w:rPr>
          <w:rFonts w:ascii="Arial" w:hAnsi="Arial" w:cs="Arial"/>
        </w:rPr>
        <w:t xml:space="preserve">      </w:t>
      </w:r>
      <w:r w:rsidR="00B41ACA" w:rsidRPr="00194F49">
        <w:rPr>
          <w:rFonts w:ascii="Arial" w:hAnsi="Arial" w:cs="Arial"/>
        </w:rPr>
        <w:t>Work plan;</w:t>
      </w:r>
    </w:p>
    <w:p w14:paraId="2D7C0ADC" w14:textId="78528C0B" w:rsidR="00B41ACA" w:rsidRPr="00194F49" w:rsidRDefault="00D80731" w:rsidP="00B41ACA">
      <w:pPr>
        <w:pStyle w:val="ListParagraph"/>
        <w:numPr>
          <w:ilvl w:val="0"/>
          <w:numId w:val="22"/>
        </w:numPr>
        <w:spacing w:after="160" w:line="259" w:lineRule="auto"/>
        <w:ind w:left="567" w:firstLine="142"/>
        <w:jc w:val="both"/>
        <w:rPr>
          <w:rFonts w:ascii="Arial" w:hAnsi="Arial" w:cs="Arial"/>
        </w:rPr>
      </w:pPr>
      <w:r w:rsidRPr="00194F49">
        <w:rPr>
          <w:rFonts w:ascii="Arial" w:hAnsi="Arial" w:cs="Arial"/>
        </w:rPr>
        <w:t>     </w:t>
      </w:r>
      <w:r w:rsidR="00B41ACA" w:rsidRPr="00194F49">
        <w:rPr>
          <w:rFonts w:ascii="Arial" w:hAnsi="Arial" w:cs="Arial"/>
        </w:rPr>
        <w:t>Organization and staffing; and</w:t>
      </w:r>
    </w:p>
    <w:p w14:paraId="0AB96AA0" w14:textId="440C56AD" w:rsidR="00B41ACA" w:rsidRPr="00194F49" w:rsidRDefault="00D80731" w:rsidP="00B41ACA">
      <w:pPr>
        <w:pStyle w:val="ListParagraph"/>
        <w:numPr>
          <w:ilvl w:val="0"/>
          <w:numId w:val="22"/>
        </w:numPr>
        <w:spacing w:after="160" w:line="259" w:lineRule="auto"/>
        <w:ind w:left="567" w:firstLine="142"/>
        <w:jc w:val="both"/>
        <w:rPr>
          <w:rFonts w:ascii="Arial" w:hAnsi="Arial" w:cs="Arial"/>
        </w:rPr>
      </w:pPr>
      <w:r w:rsidRPr="00194F49">
        <w:rPr>
          <w:rFonts w:ascii="Arial" w:hAnsi="Arial" w:cs="Arial"/>
        </w:rPr>
        <w:t>     </w:t>
      </w:r>
      <w:r w:rsidR="00B41ACA" w:rsidRPr="00194F49">
        <w:rPr>
          <w:rFonts w:ascii="Arial" w:hAnsi="Arial" w:cs="Arial"/>
        </w:rPr>
        <w:t>Responsiveness to T</w:t>
      </w:r>
      <w:r w:rsidRPr="00194F49">
        <w:rPr>
          <w:rFonts w:ascii="Arial" w:hAnsi="Arial" w:cs="Arial"/>
        </w:rPr>
        <w:t>O</w:t>
      </w:r>
      <w:r w:rsidR="00B41ACA" w:rsidRPr="00194F49">
        <w:rPr>
          <w:rFonts w:ascii="Arial" w:hAnsi="Arial" w:cs="Arial"/>
        </w:rPr>
        <w:t>Rs</w:t>
      </w:r>
    </w:p>
    <w:p w14:paraId="063C214B" w14:textId="54FE963F" w:rsidR="00B41ACA" w:rsidRPr="00194F49" w:rsidRDefault="00D80731" w:rsidP="00B41ACA">
      <w:pPr>
        <w:pStyle w:val="ListParagraph"/>
        <w:numPr>
          <w:ilvl w:val="0"/>
          <w:numId w:val="22"/>
        </w:numPr>
        <w:spacing w:after="160" w:line="259" w:lineRule="auto"/>
        <w:ind w:left="567" w:firstLine="142"/>
        <w:jc w:val="both"/>
        <w:rPr>
          <w:rFonts w:ascii="Arial" w:hAnsi="Arial" w:cs="Arial"/>
        </w:rPr>
      </w:pPr>
      <w:r w:rsidRPr="00194F49">
        <w:rPr>
          <w:rFonts w:ascii="Arial" w:hAnsi="Arial" w:cs="Arial"/>
        </w:rPr>
        <w:t xml:space="preserve">     </w:t>
      </w:r>
      <w:r w:rsidR="00B41ACA" w:rsidRPr="00194F49">
        <w:rPr>
          <w:rFonts w:ascii="Arial" w:hAnsi="Arial" w:cs="Arial"/>
        </w:rPr>
        <w:t>Referee’s view.</w:t>
      </w:r>
    </w:p>
    <w:p w14:paraId="4E7F1748" w14:textId="77777777" w:rsidR="008307CC" w:rsidRPr="009C7304" w:rsidRDefault="008307CC" w:rsidP="008307CC">
      <w:pPr>
        <w:jc w:val="both"/>
        <w:rPr>
          <w:rFonts w:ascii="Arial" w:hAnsi="Arial" w:cs="Arial"/>
          <w:b/>
          <w:color w:val="FF0000"/>
        </w:rPr>
      </w:pPr>
    </w:p>
    <w:p w14:paraId="7D8D9F8D" w14:textId="572D5674" w:rsidR="005510F5" w:rsidRPr="00194F49" w:rsidRDefault="008307CC" w:rsidP="008307CC">
      <w:pPr>
        <w:jc w:val="both"/>
        <w:rPr>
          <w:rFonts w:ascii="Arial" w:hAnsi="Arial" w:cs="Arial"/>
          <w:b/>
        </w:rPr>
      </w:pPr>
      <w:r w:rsidRPr="00194F49">
        <w:rPr>
          <w:rFonts w:ascii="Arial" w:hAnsi="Arial" w:cs="Arial"/>
          <w:b/>
        </w:rPr>
        <w:t>8.1   </w:t>
      </w:r>
      <w:r w:rsidR="005510F5" w:rsidRPr="00194F49">
        <w:rPr>
          <w:rFonts w:ascii="Arial" w:hAnsi="Arial" w:cs="Arial"/>
          <w:b/>
        </w:rPr>
        <w:t xml:space="preserve"> Key staff Qualifications and Experience</w:t>
      </w:r>
    </w:p>
    <w:p w14:paraId="78C9111E" w14:textId="4A4CC36C" w:rsidR="004B55E9" w:rsidRDefault="004B55E9" w:rsidP="004B55E9">
      <w:pPr>
        <w:rPr>
          <w:rFonts w:ascii="Arial" w:hAnsi="Arial" w:cs="Arial"/>
          <w:b/>
          <w:color w:val="FF0000"/>
        </w:rPr>
      </w:pPr>
    </w:p>
    <w:p w14:paraId="3C613CD5" w14:textId="3BCE3C45" w:rsidR="00CA272D" w:rsidRDefault="00FC5E8B" w:rsidP="0073010F">
      <w:pPr>
        <w:pStyle w:val="ListParagraph"/>
        <w:numPr>
          <w:ilvl w:val="0"/>
          <w:numId w:val="36"/>
        </w:numPr>
        <w:rPr>
          <w:rFonts w:ascii="Arial" w:hAnsi="Arial" w:cs="Arial"/>
        </w:rPr>
      </w:pPr>
      <w:r w:rsidRPr="0073010F">
        <w:rPr>
          <w:rFonts w:ascii="Arial" w:hAnsi="Arial" w:cs="Arial"/>
        </w:rPr>
        <w:t xml:space="preserve">The </w:t>
      </w:r>
      <w:r w:rsidRPr="0073010F">
        <w:rPr>
          <w:rFonts w:ascii="Arial" w:hAnsi="Arial" w:cs="Arial"/>
          <w:b/>
          <w:bCs/>
        </w:rPr>
        <w:t>Team Leader/Project Manager</w:t>
      </w:r>
      <w:r w:rsidRPr="0073010F">
        <w:rPr>
          <w:rFonts w:ascii="Arial" w:hAnsi="Arial" w:cs="Arial"/>
        </w:rPr>
        <w:t xml:space="preserve"> to be responsible for the successful initiation, planning, design, execution, monitoring, controlling and closure of the project. The person should have:-</w:t>
      </w:r>
      <w:r w:rsidRPr="0073010F">
        <w:rPr>
          <w:rFonts w:ascii="Arial" w:hAnsi="Arial" w:cs="Arial"/>
        </w:rPr>
        <w:br/>
      </w:r>
      <w:r w:rsidR="00C24DED">
        <w:rPr>
          <w:rFonts w:ascii="Arial" w:hAnsi="Arial" w:cs="Arial"/>
        </w:rPr>
        <w:t xml:space="preserve">a) </w:t>
      </w:r>
      <w:r w:rsidR="004D46C3">
        <w:rPr>
          <w:rFonts w:ascii="Arial" w:hAnsi="Arial" w:cs="Arial"/>
        </w:rPr>
        <w:t xml:space="preserve"> </w:t>
      </w:r>
      <w:r w:rsidRPr="0073010F">
        <w:rPr>
          <w:rFonts w:ascii="Arial" w:hAnsi="Arial" w:cs="Arial"/>
        </w:rPr>
        <w:t xml:space="preserve"> A minimum of a bachelor’s degree in Computer Science /IT</w:t>
      </w:r>
      <w:r w:rsidRPr="0073010F">
        <w:rPr>
          <w:rFonts w:ascii="Arial" w:hAnsi="Arial" w:cs="Arial"/>
        </w:rPr>
        <w:br/>
      </w:r>
      <w:r w:rsidR="00C24DED">
        <w:rPr>
          <w:rFonts w:ascii="Arial" w:hAnsi="Arial" w:cs="Arial"/>
        </w:rPr>
        <w:t xml:space="preserve">    </w:t>
      </w:r>
      <w:r w:rsidRPr="0073010F">
        <w:rPr>
          <w:rFonts w:ascii="Arial" w:hAnsi="Arial" w:cs="Arial"/>
        </w:rPr>
        <w:t xml:space="preserve"> </w:t>
      </w:r>
      <w:r w:rsidR="004D46C3">
        <w:rPr>
          <w:rFonts w:ascii="Arial" w:hAnsi="Arial" w:cs="Arial"/>
        </w:rPr>
        <w:t xml:space="preserve"> </w:t>
      </w:r>
      <w:r w:rsidRPr="0073010F">
        <w:rPr>
          <w:rFonts w:ascii="Arial" w:hAnsi="Arial" w:cs="Arial"/>
        </w:rPr>
        <w:t xml:space="preserve">at least 5 years of project management experience in financial, banking and </w:t>
      </w:r>
      <w:r w:rsidR="00CA272D">
        <w:rPr>
          <w:rFonts w:ascii="Arial" w:hAnsi="Arial" w:cs="Arial"/>
        </w:rPr>
        <w:t xml:space="preserve">                </w:t>
      </w:r>
    </w:p>
    <w:p w14:paraId="58C73B01" w14:textId="64C13611" w:rsidR="00752694" w:rsidRDefault="00CA272D" w:rsidP="00CA272D">
      <w:pPr>
        <w:ind w:left="360"/>
        <w:rPr>
          <w:rFonts w:ascii="Arial" w:hAnsi="Arial" w:cs="Arial"/>
        </w:rPr>
      </w:pPr>
      <w:r>
        <w:rPr>
          <w:rFonts w:ascii="Arial" w:hAnsi="Arial" w:cs="Arial"/>
        </w:rPr>
        <w:t xml:space="preserve">     </w:t>
      </w:r>
      <w:r w:rsidRPr="00CA272D">
        <w:rPr>
          <w:rFonts w:ascii="Arial" w:hAnsi="Arial" w:cs="Arial"/>
        </w:rPr>
        <w:t xml:space="preserve">    </w:t>
      </w:r>
      <w:r w:rsidR="00752694">
        <w:rPr>
          <w:rFonts w:ascii="Arial" w:hAnsi="Arial" w:cs="Arial"/>
        </w:rPr>
        <w:t xml:space="preserve"> </w:t>
      </w:r>
      <w:r w:rsidR="004D46C3">
        <w:rPr>
          <w:rFonts w:ascii="Arial" w:hAnsi="Arial" w:cs="Arial"/>
        </w:rPr>
        <w:t xml:space="preserve"> </w:t>
      </w:r>
      <w:r w:rsidR="00FC5E8B" w:rsidRPr="00CA272D">
        <w:rPr>
          <w:rFonts w:ascii="Arial" w:hAnsi="Arial" w:cs="Arial"/>
        </w:rPr>
        <w:t xml:space="preserve">digital platform sectors.; </w:t>
      </w:r>
      <w:r w:rsidR="00FC5E8B" w:rsidRPr="00CA272D">
        <w:rPr>
          <w:rFonts w:ascii="Arial" w:hAnsi="Arial" w:cs="Arial"/>
        </w:rPr>
        <w:br/>
      </w:r>
      <w:r w:rsidR="00752694">
        <w:rPr>
          <w:rFonts w:ascii="Arial" w:hAnsi="Arial" w:cs="Arial"/>
        </w:rPr>
        <w:t xml:space="preserve">    b)   </w:t>
      </w:r>
      <w:r w:rsidR="00FC5E8B" w:rsidRPr="00CA272D">
        <w:rPr>
          <w:rFonts w:ascii="Arial" w:hAnsi="Arial" w:cs="Arial"/>
        </w:rPr>
        <w:t>Understands online payment environment and security aspects</w:t>
      </w:r>
      <w:r w:rsidR="00FC5E8B" w:rsidRPr="00CA272D">
        <w:rPr>
          <w:rFonts w:ascii="Arial" w:hAnsi="Arial" w:cs="Arial"/>
        </w:rPr>
        <w:br/>
      </w:r>
      <w:r w:rsidR="00752694">
        <w:rPr>
          <w:rFonts w:ascii="Arial" w:hAnsi="Arial" w:cs="Arial"/>
        </w:rPr>
        <w:t xml:space="preserve">    c)   </w:t>
      </w:r>
      <w:r w:rsidR="00FC5E8B" w:rsidRPr="00CA272D">
        <w:rPr>
          <w:rFonts w:ascii="Arial" w:hAnsi="Arial" w:cs="Arial"/>
        </w:rPr>
        <w:t xml:space="preserve">Ability in leading development teams in requirement gathering, implementation, </w:t>
      </w:r>
    </w:p>
    <w:p w14:paraId="0F19E0AA" w14:textId="67BC260C" w:rsidR="00FC5E8B" w:rsidRDefault="00752694" w:rsidP="00CA272D">
      <w:pPr>
        <w:ind w:left="360"/>
        <w:rPr>
          <w:rFonts w:ascii="Arial" w:hAnsi="Arial" w:cs="Arial"/>
        </w:rPr>
      </w:pPr>
      <w:r>
        <w:rPr>
          <w:rFonts w:ascii="Arial" w:hAnsi="Arial" w:cs="Arial"/>
        </w:rPr>
        <w:t xml:space="preserve">          </w:t>
      </w:r>
      <w:r w:rsidR="00FC5E8B" w:rsidRPr="00CA272D">
        <w:rPr>
          <w:rFonts w:ascii="Arial" w:hAnsi="Arial" w:cs="Arial"/>
        </w:rPr>
        <w:t>deployment and maintenance</w:t>
      </w:r>
    </w:p>
    <w:p w14:paraId="380C904C" w14:textId="77777777" w:rsidR="004D46C3" w:rsidRPr="00CA272D" w:rsidRDefault="004D46C3" w:rsidP="00CA272D">
      <w:pPr>
        <w:ind w:left="360"/>
        <w:rPr>
          <w:rFonts w:ascii="Arial" w:hAnsi="Arial" w:cs="Arial"/>
        </w:rPr>
      </w:pPr>
    </w:p>
    <w:p w14:paraId="6ECC8849" w14:textId="6364213B" w:rsidR="00FC5E8B" w:rsidRPr="00F6649E" w:rsidRDefault="00FC5E8B" w:rsidP="00752694">
      <w:pPr>
        <w:pStyle w:val="ListParagraph"/>
        <w:numPr>
          <w:ilvl w:val="0"/>
          <w:numId w:val="36"/>
        </w:numPr>
        <w:rPr>
          <w:rFonts w:ascii="Arial" w:hAnsi="Arial" w:cs="Arial"/>
          <w:b/>
          <w:bCs/>
        </w:rPr>
      </w:pPr>
      <w:r w:rsidRPr="00752694">
        <w:rPr>
          <w:rFonts w:ascii="Arial" w:hAnsi="Arial" w:cs="Arial"/>
        </w:rPr>
        <w:t xml:space="preserve">The </w:t>
      </w:r>
      <w:r w:rsidRPr="00752694">
        <w:rPr>
          <w:rFonts w:ascii="Arial" w:hAnsi="Arial" w:cs="Arial"/>
          <w:b/>
          <w:bCs/>
        </w:rPr>
        <w:t>Team members (professional staff)</w:t>
      </w:r>
      <w:r w:rsidRPr="00752694">
        <w:rPr>
          <w:rFonts w:ascii="Arial" w:hAnsi="Arial" w:cs="Arial"/>
        </w:rPr>
        <w:t xml:space="preserve"> should have:</w:t>
      </w:r>
      <w:r w:rsidRPr="00752694">
        <w:rPr>
          <w:rFonts w:ascii="Arial" w:hAnsi="Arial" w:cs="Arial"/>
        </w:rPr>
        <w:br/>
      </w:r>
      <w:r w:rsidR="001A2FEB">
        <w:rPr>
          <w:rFonts w:ascii="Arial" w:hAnsi="Arial" w:cs="Arial"/>
        </w:rPr>
        <w:t xml:space="preserve">a) </w:t>
      </w:r>
      <w:r w:rsidRPr="00752694">
        <w:rPr>
          <w:rFonts w:ascii="Arial" w:hAnsi="Arial" w:cs="Arial"/>
        </w:rPr>
        <w:t xml:space="preserve"> A minimum of a bachelor’s degree in Computer Science /IT</w:t>
      </w:r>
      <w:r w:rsidRPr="00752694">
        <w:rPr>
          <w:rFonts w:ascii="Arial" w:hAnsi="Arial" w:cs="Arial"/>
        </w:rPr>
        <w:br/>
      </w:r>
      <w:r w:rsidR="001A2FEB">
        <w:rPr>
          <w:rFonts w:ascii="Arial" w:hAnsi="Arial" w:cs="Arial"/>
        </w:rPr>
        <w:t xml:space="preserve">b) </w:t>
      </w:r>
      <w:r w:rsidRPr="00752694">
        <w:rPr>
          <w:rFonts w:ascii="Arial" w:hAnsi="Arial" w:cs="Arial"/>
        </w:rPr>
        <w:t xml:space="preserve"> Experience in designing and developing web-based applications; </w:t>
      </w:r>
      <w:r w:rsidRPr="00752694">
        <w:rPr>
          <w:rFonts w:ascii="Arial" w:hAnsi="Arial" w:cs="Arial"/>
        </w:rPr>
        <w:br/>
      </w:r>
      <w:r w:rsidR="001A2FEB">
        <w:rPr>
          <w:rFonts w:ascii="Arial" w:hAnsi="Arial" w:cs="Arial"/>
        </w:rPr>
        <w:t xml:space="preserve">c) </w:t>
      </w:r>
      <w:r w:rsidRPr="00752694">
        <w:rPr>
          <w:rFonts w:ascii="Arial" w:hAnsi="Arial" w:cs="Arial"/>
        </w:rPr>
        <w:t xml:space="preserve"> At least 5 years of experience in coding of similar projects.</w:t>
      </w:r>
      <w:r w:rsidRPr="00752694">
        <w:rPr>
          <w:rFonts w:ascii="Arial" w:hAnsi="Arial" w:cs="Arial"/>
        </w:rPr>
        <w:br/>
      </w:r>
      <w:r w:rsidR="001A2FEB">
        <w:rPr>
          <w:rFonts w:ascii="Arial" w:hAnsi="Arial" w:cs="Arial"/>
        </w:rPr>
        <w:t xml:space="preserve">d)  </w:t>
      </w:r>
      <w:r w:rsidRPr="00752694">
        <w:rPr>
          <w:rFonts w:ascii="Arial" w:hAnsi="Arial" w:cs="Arial"/>
        </w:rPr>
        <w:t>Good understanding of Object-Oriented Design and design patterns</w:t>
      </w:r>
      <w:r w:rsidRPr="00752694">
        <w:rPr>
          <w:rFonts w:ascii="Arial" w:hAnsi="Arial" w:cs="Arial"/>
        </w:rPr>
        <w:br/>
      </w:r>
      <w:r w:rsidR="001A2FEB">
        <w:rPr>
          <w:rFonts w:ascii="Arial" w:hAnsi="Arial" w:cs="Arial"/>
        </w:rPr>
        <w:t xml:space="preserve">e) </w:t>
      </w:r>
      <w:r w:rsidRPr="00752694">
        <w:rPr>
          <w:rFonts w:ascii="Arial" w:hAnsi="Arial" w:cs="Arial"/>
        </w:rPr>
        <w:t xml:space="preserve"> Handling B2C business applications</w:t>
      </w:r>
      <w:r w:rsidRPr="00752694">
        <w:rPr>
          <w:rFonts w:ascii="Arial" w:hAnsi="Arial" w:cs="Arial"/>
        </w:rPr>
        <w:br/>
      </w:r>
      <w:r w:rsidR="001A2FEB">
        <w:rPr>
          <w:rFonts w:ascii="Arial" w:hAnsi="Arial" w:cs="Arial"/>
        </w:rPr>
        <w:t xml:space="preserve">f)  </w:t>
      </w:r>
      <w:r w:rsidRPr="00752694">
        <w:rPr>
          <w:rFonts w:ascii="Arial" w:hAnsi="Arial" w:cs="Arial"/>
        </w:rPr>
        <w:t xml:space="preserve"> Expertise in application development and integration</w:t>
      </w:r>
      <w:r w:rsidRPr="00752694">
        <w:rPr>
          <w:rFonts w:ascii="Arial" w:hAnsi="Arial" w:cs="Arial"/>
        </w:rPr>
        <w:br/>
      </w:r>
      <w:r w:rsidR="001A2FEB">
        <w:rPr>
          <w:rFonts w:ascii="Arial" w:hAnsi="Arial" w:cs="Arial"/>
        </w:rPr>
        <w:t xml:space="preserve">g) </w:t>
      </w:r>
      <w:r w:rsidRPr="00752694">
        <w:rPr>
          <w:rFonts w:ascii="Arial" w:hAnsi="Arial" w:cs="Arial"/>
        </w:rPr>
        <w:t xml:space="preserve"> Expertise in multi-channel integration and payment gateway</w:t>
      </w:r>
      <w:r w:rsidRPr="00752694">
        <w:rPr>
          <w:rFonts w:ascii="Arial" w:hAnsi="Arial" w:cs="Arial"/>
        </w:rPr>
        <w:br/>
      </w:r>
      <w:r w:rsidR="001A2FEB">
        <w:rPr>
          <w:rFonts w:ascii="Arial" w:hAnsi="Arial" w:cs="Arial"/>
        </w:rPr>
        <w:t xml:space="preserve">h) </w:t>
      </w:r>
      <w:r w:rsidRPr="00752694">
        <w:rPr>
          <w:rFonts w:ascii="Arial" w:hAnsi="Arial" w:cs="Arial"/>
        </w:rPr>
        <w:t xml:space="preserve"> Specialized knowledge of application development</w:t>
      </w:r>
      <w:r w:rsidRPr="00752694">
        <w:rPr>
          <w:rFonts w:ascii="Arial" w:hAnsi="Arial" w:cs="Arial"/>
        </w:rPr>
        <w:br/>
      </w:r>
      <w:r w:rsidR="001A2FEB">
        <w:rPr>
          <w:rFonts w:ascii="Arial" w:hAnsi="Arial" w:cs="Arial"/>
        </w:rPr>
        <w:t>i</w:t>
      </w:r>
      <w:r w:rsidR="001A2FEB" w:rsidRPr="00F6649E">
        <w:rPr>
          <w:rFonts w:ascii="Arial" w:hAnsi="Arial" w:cs="Arial"/>
          <w:b/>
          <w:bCs/>
        </w:rPr>
        <w:t xml:space="preserve">)  </w:t>
      </w:r>
      <w:r w:rsidRPr="00F6649E">
        <w:rPr>
          <w:rFonts w:ascii="Arial" w:hAnsi="Arial" w:cs="Arial"/>
          <w:b/>
          <w:bCs/>
        </w:rPr>
        <w:t xml:space="preserve"> Minimum  required  number of team members: 3</w:t>
      </w:r>
    </w:p>
    <w:p w14:paraId="7DF1E8FD" w14:textId="44841B2F" w:rsidR="00DF511F" w:rsidRPr="00F6649E" w:rsidRDefault="00DF511F" w:rsidP="004B55E9">
      <w:pPr>
        <w:rPr>
          <w:rFonts w:ascii="Arial" w:hAnsi="Arial" w:cs="Arial"/>
          <w:b/>
          <w:bCs/>
          <w:color w:val="FF0000"/>
        </w:rPr>
      </w:pPr>
    </w:p>
    <w:p w14:paraId="3CA5C8E0" w14:textId="0ED5DD43" w:rsidR="005654F3" w:rsidRPr="00A341C6" w:rsidRDefault="00905C36" w:rsidP="00124A0B">
      <w:pPr>
        <w:pStyle w:val="Heading1"/>
      </w:pPr>
      <w:r>
        <w:t>9</w:t>
      </w:r>
      <w:r w:rsidR="00C04B28" w:rsidRPr="00A341C6">
        <w:t>.</w:t>
      </w:r>
      <w:r w:rsidR="00EB7535" w:rsidRPr="00A341C6">
        <w:t>0</w:t>
      </w:r>
      <w:r w:rsidR="00C04B28" w:rsidRPr="00A341C6">
        <w:t xml:space="preserve"> </w:t>
      </w:r>
      <w:r w:rsidR="00C04B28" w:rsidRPr="00A341C6">
        <w:tab/>
        <w:t xml:space="preserve"> </w:t>
      </w:r>
      <w:r w:rsidR="005654F3" w:rsidRPr="00A341C6">
        <w:rPr>
          <w:sz w:val="28"/>
          <w:szCs w:val="22"/>
        </w:rPr>
        <w:t>All prices MUST be indicated in USD</w:t>
      </w:r>
      <w:r w:rsidR="0031014B" w:rsidRPr="00A341C6">
        <w:rPr>
          <w:sz w:val="28"/>
          <w:szCs w:val="22"/>
        </w:rPr>
        <w:t xml:space="preserve"> </w:t>
      </w:r>
      <w:r w:rsidR="005654F3" w:rsidRPr="00A341C6">
        <w:rPr>
          <w:sz w:val="28"/>
          <w:szCs w:val="22"/>
        </w:rPr>
        <w:t>.</w:t>
      </w:r>
    </w:p>
    <w:p w14:paraId="3F18208D" w14:textId="77777777" w:rsidR="00C04B28" w:rsidRPr="00A341C6" w:rsidRDefault="00C04B28" w:rsidP="00C04B28">
      <w:pPr>
        <w:jc w:val="both"/>
        <w:rPr>
          <w:rFonts w:ascii="Arial" w:hAnsi="Arial" w:cs="Arial"/>
          <w:lang w:val="en-US"/>
        </w:rPr>
      </w:pPr>
    </w:p>
    <w:p w14:paraId="1BA59FA3" w14:textId="26E7EC46" w:rsidR="005654F3" w:rsidRPr="00A341C6" w:rsidRDefault="00C04B28" w:rsidP="00C04B28">
      <w:pPr>
        <w:jc w:val="both"/>
        <w:rPr>
          <w:rFonts w:ascii="Arial" w:hAnsi="Arial" w:cs="Arial"/>
        </w:rPr>
      </w:pPr>
      <w:r w:rsidRPr="00A341C6">
        <w:rPr>
          <w:rFonts w:ascii="Arial" w:hAnsi="Arial" w:cs="Arial"/>
          <w:lang w:val="en-US"/>
        </w:rPr>
        <w:t xml:space="preserve"> </w:t>
      </w:r>
      <w:r w:rsidRPr="00A341C6">
        <w:rPr>
          <w:rFonts w:ascii="Arial" w:hAnsi="Arial" w:cs="Arial"/>
          <w:lang w:val="en-US"/>
        </w:rPr>
        <w:tab/>
      </w:r>
      <w:r w:rsidRPr="00A341C6">
        <w:rPr>
          <w:rFonts w:ascii="Arial" w:hAnsi="Arial" w:cs="Arial"/>
        </w:rPr>
        <w:t xml:space="preserve"> </w:t>
      </w:r>
      <w:r w:rsidR="005654F3" w:rsidRPr="00A341C6">
        <w:rPr>
          <w:rFonts w:ascii="Arial" w:hAnsi="Arial" w:cs="Arial"/>
        </w:rPr>
        <w:t>There will be a no price variation after signing of contract</w:t>
      </w:r>
      <w:r w:rsidR="00BC63E3" w:rsidRPr="00A341C6">
        <w:rPr>
          <w:rFonts w:ascii="Arial" w:hAnsi="Arial" w:cs="Arial"/>
        </w:rPr>
        <w:t xml:space="preserve">. </w:t>
      </w:r>
      <w:r w:rsidR="005654F3" w:rsidRPr="00A341C6">
        <w:rPr>
          <w:rFonts w:ascii="Arial" w:hAnsi="Arial" w:cs="Arial"/>
        </w:rPr>
        <w:t xml:space="preserve"> </w:t>
      </w:r>
    </w:p>
    <w:p w14:paraId="3BE9DE99" w14:textId="77777777" w:rsidR="005654F3" w:rsidRPr="00A341C6" w:rsidRDefault="005654F3" w:rsidP="00162A4D">
      <w:pPr>
        <w:pStyle w:val="Footer"/>
        <w:tabs>
          <w:tab w:val="clear" w:pos="4320"/>
          <w:tab w:val="clear" w:pos="8640"/>
        </w:tabs>
        <w:jc w:val="both"/>
        <w:rPr>
          <w:rFonts w:ascii="Arial" w:hAnsi="Arial" w:cs="Arial"/>
        </w:rPr>
      </w:pPr>
    </w:p>
    <w:p w14:paraId="160D57C5" w14:textId="2081E7D1" w:rsidR="005654F3" w:rsidRPr="00A341C6" w:rsidRDefault="00C04B28" w:rsidP="00C04B28">
      <w:pPr>
        <w:jc w:val="both"/>
        <w:rPr>
          <w:rFonts w:ascii="Arial" w:hAnsi="Arial" w:cs="Arial"/>
        </w:rPr>
      </w:pPr>
      <w:r w:rsidRPr="00A341C6">
        <w:rPr>
          <w:rFonts w:ascii="Arial" w:hAnsi="Arial" w:cs="Arial"/>
        </w:rPr>
        <w:tab/>
        <w:t xml:space="preserve"> </w:t>
      </w:r>
      <w:r w:rsidR="005654F3" w:rsidRPr="00A341C6">
        <w:rPr>
          <w:rFonts w:ascii="Arial" w:hAnsi="Arial" w:cs="Arial"/>
        </w:rPr>
        <w:t xml:space="preserve">Prices must be exclusive of </w:t>
      </w:r>
      <w:r w:rsidR="002B5DC3" w:rsidRPr="00A341C6">
        <w:rPr>
          <w:rFonts w:ascii="Arial" w:hAnsi="Arial" w:cs="Arial"/>
        </w:rPr>
        <w:t>all taxes</w:t>
      </w:r>
      <w:r w:rsidR="005E7EC0" w:rsidRPr="00A341C6">
        <w:rPr>
          <w:rFonts w:ascii="Arial" w:hAnsi="Arial" w:cs="Arial"/>
        </w:rPr>
        <w:t>.</w:t>
      </w:r>
      <w:r w:rsidR="005654F3" w:rsidRPr="00A341C6">
        <w:rPr>
          <w:rFonts w:ascii="Arial" w:hAnsi="Arial" w:cs="Arial"/>
        </w:rPr>
        <w:t xml:space="preserve"> </w:t>
      </w:r>
    </w:p>
    <w:p w14:paraId="18ECDF49" w14:textId="77777777" w:rsidR="009606B2" w:rsidRPr="009C7304" w:rsidRDefault="009606B2" w:rsidP="009606B2">
      <w:pPr>
        <w:pStyle w:val="ListParagraph"/>
        <w:tabs>
          <w:tab w:val="left" w:pos="720"/>
        </w:tabs>
        <w:ind w:left="0"/>
        <w:jc w:val="both"/>
        <w:rPr>
          <w:rFonts w:asciiTheme="minorBidi" w:eastAsiaTheme="minorHAnsi" w:hAnsiTheme="minorBidi" w:cstheme="minorBidi"/>
          <w:color w:val="FF0000"/>
        </w:rPr>
      </w:pPr>
    </w:p>
    <w:p w14:paraId="523EA845" w14:textId="3F5F73CC" w:rsidR="005654F3" w:rsidRPr="00E2243F" w:rsidRDefault="00EB7535" w:rsidP="00750F24">
      <w:pPr>
        <w:rPr>
          <w:rFonts w:ascii="Arial Body" w:hAnsi="Arial Body" w:cs="Arial"/>
          <w:b/>
        </w:rPr>
      </w:pPr>
      <w:r w:rsidRPr="00E2243F">
        <w:rPr>
          <w:rFonts w:ascii="Arial Body" w:hAnsi="Arial Body" w:cs="Arial"/>
          <w:b/>
        </w:rPr>
        <w:t>10.</w:t>
      </w:r>
      <w:r w:rsidR="0026234E" w:rsidRPr="00E2243F">
        <w:rPr>
          <w:rFonts w:ascii="Arial Body" w:hAnsi="Arial Body" w:cs="Arial"/>
          <w:b/>
        </w:rPr>
        <w:tab/>
      </w:r>
      <w:r w:rsidR="005654F3" w:rsidRPr="00E2243F">
        <w:rPr>
          <w:rFonts w:ascii="Arial Body" w:hAnsi="Arial Body" w:cs="Arial"/>
          <w:b/>
        </w:rPr>
        <w:t xml:space="preserve">VALIDITY OF THE BID </w:t>
      </w:r>
    </w:p>
    <w:p w14:paraId="48CA341C" w14:textId="77777777" w:rsidR="00BC63E3" w:rsidRPr="00E2243F" w:rsidRDefault="00BC63E3" w:rsidP="004436C2">
      <w:pPr>
        <w:ind w:left="180"/>
        <w:rPr>
          <w:rFonts w:ascii="Arial Body" w:hAnsi="Arial Body" w:cs="Arial"/>
          <w:bCs/>
        </w:rPr>
      </w:pPr>
    </w:p>
    <w:p w14:paraId="103DF63C" w14:textId="3DF5245D" w:rsidR="00A7599D" w:rsidRPr="00E2243F" w:rsidRDefault="00C04B28" w:rsidP="00C04B28">
      <w:pPr>
        <w:jc w:val="both"/>
        <w:rPr>
          <w:rFonts w:ascii="Arial Body" w:hAnsi="Arial Body" w:cs="Arial"/>
          <w:bCs/>
        </w:rPr>
      </w:pPr>
      <w:r w:rsidRPr="00E2243F">
        <w:rPr>
          <w:rFonts w:ascii="Arial Body" w:hAnsi="Arial Body" w:cs="Arial"/>
          <w:bCs/>
        </w:rPr>
        <w:t xml:space="preserve"> </w:t>
      </w:r>
      <w:r w:rsidRPr="00E2243F">
        <w:rPr>
          <w:rFonts w:ascii="Arial Body" w:hAnsi="Arial Body" w:cs="Arial"/>
          <w:bCs/>
        </w:rPr>
        <w:tab/>
        <w:t xml:space="preserve"> </w:t>
      </w:r>
      <w:r w:rsidR="005654F3" w:rsidRPr="00E2243F">
        <w:rPr>
          <w:rFonts w:ascii="Arial Body" w:hAnsi="Arial Body" w:cs="Arial"/>
          <w:bCs/>
        </w:rPr>
        <w:t>The Bid shall be valid for a period of</w:t>
      </w:r>
      <w:r w:rsidR="007E6910" w:rsidRPr="00E2243F">
        <w:rPr>
          <w:rFonts w:ascii="Arial Body" w:hAnsi="Arial Body" w:cs="Arial"/>
          <w:bCs/>
        </w:rPr>
        <w:t xml:space="preserve">  </w:t>
      </w:r>
      <w:r w:rsidR="00196EBD" w:rsidRPr="00E2243F">
        <w:rPr>
          <w:rFonts w:ascii="Arial Body" w:hAnsi="Arial Body" w:cs="Arial"/>
          <w:bCs/>
        </w:rPr>
        <w:t>9</w:t>
      </w:r>
      <w:r w:rsidR="00D74E64" w:rsidRPr="00E2243F">
        <w:rPr>
          <w:rFonts w:ascii="Arial Body" w:hAnsi="Arial Body" w:cs="Arial"/>
          <w:bCs/>
        </w:rPr>
        <w:t>0</w:t>
      </w:r>
      <w:r w:rsidR="006E6DC7" w:rsidRPr="00E2243F">
        <w:rPr>
          <w:rFonts w:ascii="Arial Body" w:hAnsi="Arial Body" w:cs="Arial"/>
          <w:bCs/>
        </w:rPr>
        <w:t xml:space="preserve"> days</w:t>
      </w:r>
      <w:r w:rsidR="005654F3" w:rsidRPr="00E2243F">
        <w:rPr>
          <w:rFonts w:ascii="Arial Body" w:hAnsi="Arial Body" w:cs="Arial"/>
          <w:bCs/>
        </w:rPr>
        <w:t xml:space="preserve"> after the closing date of this tender.</w:t>
      </w:r>
    </w:p>
    <w:p w14:paraId="4AA6FC47" w14:textId="77777777" w:rsidR="00A47453" w:rsidRPr="00E2243F" w:rsidRDefault="00A47453" w:rsidP="00C04B28">
      <w:pPr>
        <w:jc w:val="both"/>
        <w:rPr>
          <w:rFonts w:ascii="Arial Body" w:hAnsi="Arial Body" w:cs="Arial"/>
          <w:b/>
        </w:rPr>
      </w:pPr>
    </w:p>
    <w:p w14:paraId="3D784B2A" w14:textId="37229CEE" w:rsidR="00A806A2" w:rsidRPr="00E2243F" w:rsidRDefault="00A47453" w:rsidP="008124F6">
      <w:pPr>
        <w:jc w:val="both"/>
        <w:rPr>
          <w:rFonts w:ascii="Arial" w:hAnsi="Arial" w:cs="Arial"/>
          <w:b/>
          <w:bCs/>
        </w:rPr>
      </w:pPr>
      <w:r w:rsidRPr="00E2243F">
        <w:rPr>
          <w:rFonts w:ascii="Arial Body" w:hAnsi="Arial Body" w:cs="Arial"/>
          <w:b/>
          <w:bCs/>
        </w:rPr>
        <w:t>11</w:t>
      </w:r>
      <w:r w:rsidRPr="009C7304">
        <w:rPr>
          <w:rFonts w:ascii="Arial Body" w:hAnsi="Arial Body" w:cs="Arial"/>
          <w:b/>
          <w:bCs/>
          <w:color w:val="FF0000"/>
        </w:rPr>
        <w:t>.</w:t>
      </w:r>
      <w:r w:rsidRPr="00E2243F">
        <w:rPr>
          <w:rFonts w:ascii="Arial" w:hAnsi="Arial" w:cs="Arial"/>
          <w:b/>
          <w:bCs/>
        </w:rPr>
        <w:t xml:space="preserve">0 </w:t>
      </w:r>
      <w:r w:rsidR="008124F6" w:rsidRPr="00E2243F">
        <w:rPr>
          <w:rFonts w:ascii="Arial" w:hAnsi="Arial" w:cs="Arial"/>
          <w:b/>
          <w:bCs/>
        </w:rPr>
        <w:t xml:space="preserve"> </w:t>
      </w:r>
      <w:r w:rsidR="00A806A2" w:rsidRPr="00E2243F">
        <w:rPr>
          <w:rFonts w:ascii="Arial" w:hAnsi="Arial" w:cs="Arial"/>
          <w:b/>
          <w:bCs/>
        </w:rPr>
        <w:t xml:space="preserve"> </w:t>
      </w:r>
      <w:r w:rsidR="008124F6" w:rsidRPr="00E2243F">
        <w:rPr>
          <w:rFonts w:ascii="Arial" w:hAnsi="Arial" w:cs="Arial"/>
          <w:b/>
          <w:bCs/>
        </w:rPr>
        <w:t>DURATION   OF THE  ASSIGNMENT</w:t>
      </w:r>
    </w:p>
    <w:p w14:paraId="5457D6DC" w14:textId="77777777" w:rsidR="00A806A2" w:rsidRPr="00E2243F" w:rsidRDefault="00A806A2" w:rsidP="008124F6">
      <w:pPr>
        <w:jc w:val="both"/>
        <w:rPr>
          <w:rFonts w:ascii="Arial" w:hAnsi="Arial" w:cs="Arial"/>
          <w:b/>
          <w:bCs/>
        </w:rPr>
      </w:pPr>
    </w:p>
    <w:p w14:paraId="43C46CC9" w14:textId="7647AF72" w:rsidR="008124F6" w:rsidRPr="009C7304" w:rsidRDefault="00A806A2" w:rsidP="008124F6">
      <w:pPr>
        <w:jc w:val="both"/>
        <w:rPr>
          <w:rFonts w:ascii="Arial Body" w:hAnsi="Arial Body" w:cs="Arial"/>
          <w:b/>
          <w:bCs/>
          <w:color w:val="FF0000"/>
        </w:rPr>
      </w:pPr>
      <w:r w:rsidRPr="00E2243F">
        <w:rPr>
          <w:rFonts w:ascii="Arial" w:hAnsi="Arial" w:cs="Arial"/>
          <w:b/>
          <w:bCs/>
        </w:rPr>
        <w:t xml:space="preserve">          </w:t>
      </w:r>
      <w:r w:rsidR="008124F6" w:rsidRPr="00E2243F">
        <w:rPr>
          <w:rFonts w:ascii="Arial" w:hAnsi="Arial" w:cs="Arial"/>
        </w:rPr>
        <w:t xml:space="preserve"> Total duration of the contract will be 6 months</w:t>
      </w:r>
      <w:r w:rsidR="008124F6" w:rsidRPr="009C7304">
        <w:rPr>
          <w:rFonts w:ascii="Arial" w:hAnsi="Arial" w:cs="Arial"/>
          <w:color w:val="FF0000"/>
        </w:rPr>
        <w:t xml:space="preserve">. </w:t>
      </w:r>
    </w:p>
    <w:p w14:paraId="341C0A07" w14:textId="77777777" w:rsidR="006E6DC7" w:rsidRPr="009C7304" w:rsidRDefault="006E6DC7" w:rsidP="006E6DC7">
      <w:pPr>
        <w:jc w:val="both"/>
        <w:rPr>
          <w:rFonts w:ascii="Arial Body" w:hAnsi="Arial Body" w:cs="Arial"/>
          <w:color w:val="FF0000"/>
        </w:rPr>
      </w:pPr>
    </w:p>
    <w:p w14:paraId="131C447E" w14:textId="7DFA293D" w:rsidR="00BC6BB2" w:rsidRPr="00E2243F" w:rsidRDefault="00A806A2" w:rsidP="00BC6BB2">
      <w:pPr>
        <w:widowControl w:val="0"/>
        <w:spacing w:line="288" w:lineRule="auto"/>
        <w:jc w:val="both"/>
        <w:rPr>
          <w:rFonts w:ascii="Arial Body" w:hAnsi="Arial Body" w:cs="Arial"/>
          <w:b/>
          <w:snapToGrid w:val="0"/>
        </w:rPr>
      </w:pPr>
      <w:r w:rsidRPr="00E2243F">
        <w:rPr>
          <w:rFonts w:ascii="Arial Body" w:hAnsi="Arial Body" w:cs="Arial"/>
          <w:b/>
          <w:snapToGrid w:val="0"/>
        </w:rPr>
        <w:t>12.0</w:t>
      </w:r>
      <w:r w:rsidR="00C04B28" w:rsidRPr="00E2243F">
        <w:rPr>
          <w:rFonts w:ascii="Arial Body" w:hAnsi="Arial Body" w:cs="Arial"/>
          <w:b/>
          <w:snapToGrid w:val="0"/>
        </w:rPr>
        <w:t xml:space="preserve">.  </w:t>
      </w:r>
      <w:r w:rsidR="00C04B28" w:rsidRPr="00E2243F">
        <w:rPr>
          <w:rFonts w:ascii="Arial Body" w:hAnsi="Arial Body" w:cs="Arial"/>
          <w:b/>
          <w:snapToGrid w:val="0"/>
        </w:rPr>
        <w:tab/>
        <w:t xml:space="preserve"> AMENDMENTS OF PROPOSAL DOCUMENTS</w:t>
      </w:r>
    </w:p>
    <w:p w14:paraId="3E7C49C6" w14:textId="77777777" w:rsidR="008C008E" w:rsidRPr="00E2243F" w:rsidRDefault="008C008E" w:rsidP="00BC6BB2">
      <w:pPr>
        <w:widowControl w:val="0"/>
        <w:spacing w:line="288" w:lineRule="auto"/>
        <w:jc w:val="both"/>
        <w:rPr>
          <w:rFonts w:ascii="Arial Body" w:hAnsi="Arial Body" w:cs="Arial"/>
          <w:snapToGrid w:val="0"/>
          <w:sz w:val="16"/>
          <w:szCs w:val="16"/>
        </w:rPr>
      </w:pPr>
    </w:p>
    <w:p w14:paraId="41270D04" w14:textId="27798E02" w:rsidR="00BC6BB2" w:rsidRPr="00E2243F" w:rsidRDefault="00C04B28" w:rsidP="00C04B28">
      <w:pPr>
        <w:jc w:val="both"/>
        <w:rPr>
          <w:rFonts w:ascii="Arial Body" w:hAnsi="Arial Body" w:cs="Arial"/>
        </w:rPr>
      </w:pPr>
      <w:r w:rsidRPr="00E2243F">
        <w:rPr>
          <w:rFonts w:ascii="Arial Body" w:hAnsi="Arial Body" w:cs="Arial"/>
          <w:snapToGrid w:val="0"/>
        </w:rPr>
        <w:t xml:space="preserve"> </w:t>
      </w:r>
      <w:r w:rsidR="00BC6BB2" w:rsidRPr="00E2243F">
        <w:rPr>
          <w:rFonts w:ascii="Arial Body" w:hAnsi="Arial Body" w:cs="Arial"/>
          <w:snapToGrid w:val="0"/>
        </w:rPr>
        <w:t>At any time prior to the deadline for submission of Bids, COMESA, for any reason, whether at its own initiative or in response to a clarification requested by a prospective Bidder, may modify the Proposal Documents by issuing an addendum.</w:t>
      </w:r>
    </w:p>
    <w:p w14:paraId="122B355D" w14:textId="77777777" w:rsidR="00BC6BB2" w:rsidRPr="00E2243F" w:rsidRDefault="00BC6BB2" w:rsidP="00BC6BB2">
      <w:pPr>
        <w:widowControl w:val="0"/>
        <w:spacing w:line="288" w:lineRule="auto"/>
        <w:jc w:val="both"/>
        <w:rPr>
          <w:rFonts w:ascii="Arial Body" w:hAnsi="Arial Body" w:cs="Arial"/>
          <w:snapToGrid w:val="0"/>
        </w:rPr>
      </w:pPr>
    </w:p>
    <w:p w14:paraId="0082999B" w14:textId="207E165F" w:rsidR="00BC6BB2" w:rsidRPr="00E2243F" w:rsidRDefault="00C04B28" w:rsidP="00C04B28">
      <w:pPr>
        <w:jc w:val="both"/>
        <w:rPr>
          <w:rFonts w:ascii="Arial Body" w:hAnsi="Arial Body" w:cs="Arial"/>
          <w:snapToGrid w:val="0"/>
        </w:rPr>
      </w:pPr>
      <w:r w:rsidRPr="00E2243F">
        <w:rPr>
          <w:rFonts w:ascii="Arial Body" w:hAnsi="Arial Body" w:cs="Arial"/>
          <w:snapToGrid w:val="0"/>
        </w:rPr>
        <w:t xml:space="preserve"> </w:t>
      </w:r>
      <w:r w:rsidR="00BC6BB2" w:rsidRPr="00E2243F">
        <w:rPr>
          <w:rFonts w:ascii="Arial Body" w:hAnsi="Arial Body" w:cs="Arial"/>
          <w:snapToGrid w:val="0"/>
        </w:rPr>
        <w:t>In order to afford prospective Bidders reasonable time in which to take the amendments into account in preparing their offers, COMESA may, at its discretion, extend the deadline for the submission of Proposals.</w:t>
      </w:r>
    </w:p>
    <w:p w14:paraId="2D4B7094" w14:textId="77777777" w:rsidR="00C04B28" w:rsidRPr="00E2243F" w:rsidRDefault="00C04B28" w:rsidP="00C04B28">
      <w:pPr>
        <w:jc w:val="both"/>
        <w:rPr>
          <w:rFonts w:ascii="Arial Body" w:hAnsi="Arial Body" w:cs="Arial"/>
        </w:rPr>
      </w:pPr>
    </w:p>
    <w:p w14:paraId="4E263CC1" w14:textId="28FC4D9B" w:rsidR="00793F26" w:rsidRPr="00E2243F" w:rsidRDefault="00A806A2" w:rsidP="00793F26">
      <w:pPr>
        <w:widowControl w:val="0"/>
        <w:spacing w:line="288" w:lineRule="auto"/>
        <w:jc w:val="both"/>
        <w:rPr>
          <w:rFonts w:ascii="Arial Body" w:hAnsi="Arial Body" w:cs="Arial"/>
          <w:bCs/>
          <w:snapToGrid w:val="0"/>
        </w:rPr>
      </w:pPr>
      <w:r w:rsidRPr="00E2243F">
        <w:rPr>
          <w:rFonts w:ascii="Arial Body" w:hAnsi="Arial Body" w:cs="Arial"/>
          <w:bCs/>
          <w:snapToGrid w:val="0"/>
        </w:rPr>
        <w:t>13.0.</w:t>
      </w:r>
      <w:r w:rsidR="00C04B28" w:rsidRPr="00E2243F">
        <w:rPr>
          <w:rFonts w:ascii="Arial Body" w:hAnsi="Arial Body" w:cs="Arial"/>
          <w:bCs/>
          <w:snapToGrid w:val="0"/>
        </w:rPr>
        <w:t xml:space="preserve"> </w:t>
      </w:r>
      <w:r w:rsidR="00C04B28" w:rsidRPr="00E2243F">
        <w:rPr>
          <w:rFonts w:ascii="Arial Body" w:hAnsi="Arial Body" w:cs="Arial"/>
          <w:bCs/>
          <w:snapToGrid w:val="0"/>
        </w:rPr>
        <w:tab/>
      </w:r>
      <w:r w:rsidR="00793F26" w:rsidRPr="00E2243F">
        <w:rPr>
          <w:rFonts w:ascii="Arial Body" w:hAnsi="Arial Body" w:cs="Arial"/>
          <w:bCs/>
          <w:snapToGrid w:val="0"/>
        </w:rPr>
        <w:t>SUBMISSION</w:t>
      </w:r>
    </w:p>
    <w:p w14:paraId="3B66BF91" w14:textId="3614A42F" w:rsidR="00096D40" w:rsidRPr="00E2243F" w:rsidRDefault="00C04B28" w:rsidP="00096D40">
      <w:pPr>
        <w:suppressAutoHyphens/>
        <w:rPr>
          <w:rFonts w:ascii="Arial" w:hAnsi="Arial" w:cs="Arial"/>
          <w:spacing w:val="-2"/>
        </w:rPr>
      </w:pPr>
      <w:r w:rsidRPr="00E2243F">
        <w:rPr>
          <w:rFonts w:ascii="Arial Body" w:hAnsi="Arial Body" w:cs="Arial"/>
          <w:b/>
          <w:snapToGrid w:val="0"/>
        </w:rPr>
        <w:t xml:space="preserve"> </w:t>
      </w:r>
      <w:r w:rsidR="00935E91" w:rsidRPr="00E2243F">
        <w:rPr>
          <w:rFonts w:ascii="Arial" w:hAnsi="Arial" w:cs="Arial"/>
          <w:bCs/>
          <w:snapToGrid w:val="0"/>
        </w:rPr>
        <w:t xml:space="preserve">The </w:t>
      </w:r>
      <w:r w:rsidR="00E2243F" w:rsidRPr="00E2243F">
        <w:rPr>
          <w:rFonts w:ascii="Arial" w:hAnsi="Arial" w:cs="Arial"/>
          <w:bCs/>
          <w:snapToGrid w:val="0"/>
        </w:rPr>
        <w:t>proposals technical</w:t>
      </w:r>
      <w:r w:rsidR="00935E91" w:rsidRPr="00E2243F">
        <w:rPr>
          <w:rFonts w:ascii="Arial" w:hAnsi="Arial" w:cs="Arial"/>
          <w:bCs/>
          <w:snapToGrid w:val="0"/>
        </w:rPr>
        <w:t xml:space="preserve">  </w:t>
      </w:r>
      <w:r w:rsidR="00935E91" w:rsidRPr="00E2243F">
        <w:rPr>
          <w:rFonts w:ascii="Arial" w:hAnsi="Arial" w:cs="Arial"/>
          <w:b/>
          <w:snapToGrid w:val="0"/>
        </w:rPr>
        <w:t xml:space="preserve"> </w:t>
      </w:r>
      <w:r w:rsidR="00096D40" w:rsidRPr="00E2243F">
        <w:rPr>
          <w:rFonts w:ascii="Arial" w:hAnsi="Arial" w:cs="Arial"/>
          <w:spacing w:val="-2"/>
        </w:rPr>
        <w:t xml:space="preserve">must be submitted in a written form to the email address below clearly quoting the reference number as </w:t>
      </w:r>
      <w:r w:rsidR="00A806A2" w:rsidRPr="00E2243F">
        <w:rPr>
          <w:rFonts w:ascii="Arial" w:hAnsi="Arial" w:cs="Arial"/>
          <w:spacing w:val="-2"/>
        </w:rPr>
        <w:t>stated.</w:t>
      </w:r>
    </w:p>
    <w:p w14:paraId="422AAA1E" w14:textId="12406740" w:rsidR="00BC6BB2" w:rsidRDefault="00BC6BB2" w:rsidP="00BC6BB2">
      <w:pPr>
        <w:widowControl w:val="0"/>
        <w:spacing w:line="288" w:lineRule="auto"/>
        <w:jc w:val="both"/>
        <w:rPr>
          <w:rFonts w:ascii="Arial Body" w:hAnsi="Arial Body" w:cs="Arial"/>
          <w:b/>
          <w:snapToGrid w:val="0"/>
        </w:rPr>
      </w:pPr>
    </w:p>
    <w:p w14:paraId="4BC5C5FC" w14:textId="36A4C150" w:rsidR="00B83D47" w:rsidRPr="00E87DED" w:rsidRDefault="004C0B79" w:rsidP="00BC6BB2">
      <w:pPr>
        <w:widowControl w:val="0"/>
        <w:spacing w:line="288" w:lineRule="auto"/>
        <w:jc w:val="both"/>
        <w:rPr>
          <w:rFonts w:ascii="Arial Body" w:hAnsi="Arial Body" w:cs="Arial"/>
          <w:b/>
          <w:snapToGrid w:val="0"/>
        </w:rPr>
      </w:pPr>
      <w:r w:rsidRPr="00E87DED">
        <w:rPr>
          <w:rFonts w:ascii="Arial Body" w:hAnsi="Arial Body" w:cs="Arial"/>
          <w:b/>
          <w:snapToGrid w:val="0"/>
        </w:rPr>
        <w:t xml:space="preserve">Only firms that will </w:t>
      </w:r>
      <w:r w:rsidR="00905C36" w:rsidRPr="00E87DED">
        <w:rPr>
          <w:rFonts w:ascii="Arial Body" w:hAnsi="Arial Body" w:cs="Arial"/>
          <w:b/>
          <w:snapToGrid w:val="0"/>
        </w:rPr>
        <w:t xml:space="preserve">qualify </w:t>
      </w:r>
      <w:r w:rsidR="00494DEB" w:rsidRPr="00E87DED">
        <w:rPr>
          <w:rFonts w:ascii="Arial Body" w:hAnsi="Arial Body" w:cs="Arial"/>
          <w:b/>
          <w:snapToGrid w:val="0"/>
        </w:rPr>
        <w:t>to the</w:t>
      </w:r>
      <w:r w:rsidRPr="00E87DED">
        <w:rPr>
          <w:rFonts w:ascii="Arial Body" w:hAnsi="Arial Body" w:cs="Arial"/>
          <w:b/>
          <w:snapToGrid w:val="0"/>
        </w:rPr>
        <w:t xml:space="preserve"> </w:t>
      </w:r>
      <w:r w:rsidR="00561C2E" w:rsidRPr="00E87DED">
        <w:rPr>
          <w:rFonts w:ascii="Arial Body" w:hAnsi="Arial Body" w:cs="Arial"/>
          <w:b/>
          <w:snapToGrid w:val="0"/>
        </w:rPr>
        <w:t xml:space="preserve">Financial </w:t>
      </w:r>
      <w:proofErr w:type="gramStart"/>
      <w:r w:rsidR="00561C2E" w:rsidRPr="00E87DED">
        <w:rPr>
          <w:rFonts w:ascii="Arial Body" w:hAnsi="Arial Body" w:cs="Arial"/>
          <w:b/>
          <w:snapToGrid w:val="0"/>
        </w:rPr>
        <w:t>evaluation</w:t>
      </w:r>
      <w:r w:rsidRPr="00E87DED">
        <w:rPr>
          <w:rFonts w:ascii="Arial Body" w:hAnsi="Arial Body" w:cs="Arial"/>
          <w:b/>
          <w:snapToGrid w:val="0"/>
        </w:rPr>
        <w:t xml:space="preserve">  stage</w:t>
      </w:r>
      <w:proofErr w:type="gramEnd"/>
      <w:r w:rsidRPr="00E87DED">
        <w:rPr>
          <w:rFonts w:ascii="Arial Body" w:hAnsi="Arial Body" w:cs="Arial"/>
          <w:b/>
          <w:snapToGrid w:val="0"/>
        </w:rPr>
        <w:t xml:space="preserve">  will  be  invited to  submit  their  Financial  proposal</w:t>
      </w:r>
    </w:p>
    <w:p w14:paraId="4A21FBE5" w14:textId="77777777" w:rsidR="004C0B79" w:rsidRDefault="00E1187F" w:rsidP="004436C2">
      <w:pPr>
        <w:pStyle w:val="Header"/>
        <w:tabs>
          <w:tab w:val="clear" w:pos="4320"/>
          <w:tab w:val="clear" w:pos="8640"/>
        </w:tabs>
        <w:rPr>
          <w:rFonts w:ascii="Arial Body" w:hAnsi="Arial Body"/>
        </w:rPr>
      </w:pPr>
      <w:r w:rsidRPr="00E2243F">
        <w:rPr>
          <w:rFonts w:ascii="Arial Body" w:hAnsi="Arial Body"/>
        </w:rPr>
        <w:t xml:space="preserve">           </w:t>
      </w:r>
    </w:p>
    <w:p w14:paraId="1AB8FA28" w14:textId="1DC73582" w:rsidR="004436C2" w:rsidRPr="00E2243F" w:rsidRDefault="00E1187F" w:rsidP="004C0B79">
      <w:pPr>
        <w:pStyle w:val="Header"/>
        <w:tabs>
          <w:tab w:val="clear" w:pos="4320"/>
          <w:tab w:val="clear" w:pos="8640"/>
        </w:tabs>
        <w:ind w:firstLine="720"/>
        <w:rPr>
          <w:rFonts w:ascii="Arial Body" w:hAnsi="Arial Body" w:cs="Arial"/>
          <w:b/>
          <w:kern w:val="0"/>
          <w:sz w:val="28"/>
          <w:szCs w:val="28"/>
        </w:rPr>
      </w:pPr>
      <w:r w:rsidRPr="00E2243F">
        <w:rPr>
          <w:rFonts w:ascii="Arial Body" w:hAnsi="Arial Body"/>
          <w:b/>
          <w:bCs/>
        </w:rPr>
        <w:t>TENDER REF</w:t>
      </w:r>
      <w:r w:rsidR="007D2206" w:rsidRPr="00E2243F">
        <w:rPr>
          <w:rFonts w:ascii="Arial Body" w:hAnsi="Arial Body"/>
          <w:b/>
          <w:bCs/>
        </w:rPr>
        <w:t>:</w:t>
      </w:r>
      <w:r w:rsidRPr="00E2243F">
        <w:rPr>
          <w:rFonts w:ascii="Arial Body" w:hAnsi="Arial Body"/>
          <w:b/>
          <w:sz w:val="28"/>
          <w:szCs w:val="28"/>
        </w:rPr>
        <w:t xml:space="preserve"> </w:t>
      </w:r>
      <w:r w:rsidR="004436C2" w:rsidRPr="00E2243F">
        <w:rPr>
          <w:rFonts w:ascii="Arial Body" w:hAnsi="Arial Body" w:cs="Arial"/>
          <w:b/>
          <w:kern w:val="0"/>
          <w:sz w:val="28"/>
          <w:szCs w:val="28"/>
        </w:rPr>
        <w:t>CS/ADMIN/PRO/</w:t>
      </w:r>
      <w:r w:rsidR="00E2243F" w:rsidRPr="00E2243F">
        <w:rPr>
          <w:rFonts w:ascii="Arial Body" w:hAnsi="Arial Body" w:cs="Arial"/>
          <w:b/>
          <w:kern w:val="0"/>
          <w:sz w:val="28"/>
          <w:szCs w:val="28"/>
        </w:rPr>
        <w:t>0</w:t>
      </w:r>
      <w:r w:rsidR="00E87DED">
        <w:rPr>
          <w:rFonts w:ascii="Arial Body" w:hAnsi="Arial Body" w:cs="Arial"/>
          <w:b/>
          <w:kern w:val="0"/>
          <w:sz w:val="28"/>
          <w:szCs w:val="28"/>
        </w:rPr>
        <w:t>6</w:t>
      </w:r>
      <w:r w:rsidR="004436C2" w:rsidRPr="00E2243F">
        <w:rPr>
          <w:rFonts w:ascii="Arial Body" w:hAnsi="Arial Body" w:cs="Arial"/>
          <w:b/>
          <w:kern w:val="0"/>
          <w:sz w:val="28"/>
          <w:szCs w:val="28"/>
        </w:rPr>
        <w:t>.</w:t>
      </w:r>
      <w:r w:rsidR="00E2243F" w:rsidRPr="00E2243F">
        <w:rPr>
          <w:rFonts w:ascii="Arial Body" w:hAnsi="Arial Body" w:cs="Arial"/>
          <w:b/>
          <w:kern w:val="0"/>
          <w:sz w:val="28"/>
          <w:szCs w:val="28"/>
        </w:rPr>
        <w:t>12</w:t>
      </w:r>
      <w:r w:rsidR="004436C2" w:rsidRPr="00E2243F">
        <w:rPr>
          <w:rFonts w:ascii="Arial Body" w:hAnsi="Arial Body" w:cs="Arial"/>
          <w:b/>
          <w:kern w:val="0"/>
          <w:sz w:val="28"/>
          <w:szCs w:val="28"/>
        </w:rPr>
        <w:t>.21JM</w:t>
      </w:r>
    </w:p>
    <w:p w14:paraId="0F6F5898" w14:textId="45618F65" w:rsidR="007D2206" w:rsidRPr="00E2243F" w:rsidRDefault="007D2206" w:rsidP="007D2206">
      <w:pPr>
        <w:pStyle w:val="Default"/>
        <w:spacing w:line="288" w:lineRule="auto"/>
        <w:jc w:val="both"/>
        <w:rPr>
          <w:rFonts w:ascii="Arial Body" w:hAnsi="Arial Body"/>
          <w:b/>
          <w:bCs/>
          <w:color w:val="auto"/>
          <w:sz w:val="16"/>
          <w:szCs w:val="16"/>
          <w:lang w:val="en-GB"/>
        </w:rPr>
      </w:pPr>
      <w:r w:rsidRPr="00E2243F">
        <w:rPr>
          <w:rFonts w:ascii="Arial Body" w:hAnsi="Arial Body"/>
          <w:b/>
          <w:bCs/>
          <w:color w:val="auto"/>
          <w:lang w:val="en-GB"/>
        </w:rPr>
        <w:t xml:space="preserve"> </w:t>
      </w:r>
    </w:p>
    <w:p w14:paraId="377958A7" w14:textId="77777777" w:rsidR="00E1187F" w:rsidRPr="00E2243F" w:rsidRDefault="00E1187F" w:rsidP="00A865F9">
      <w:pPr>
        <w:pStyle w:val="Header"/>
        <w:tabs>
          <w:tab w:val="clear" w:pos="4320"/>
          <w:tab w:val="clear" w:pos="8640"/>
        </w:tabs>
        <w:ind w:left="720"/>
        <w:rPr>
          <w:rFonts w:ascii="Arial Body" w:hAnsi="Arial Body" w:cs="Arial"/>
          <w:b/>
          <w:kern w:val="0"/>
          <w:sz w:val="28"/>
          <w:szCs w:val="28"/>
        </w:rPr>
      </w:pPr>
      <w:r w:rsidRPr="00E2243F">
        <w:rPr>
          <w:rFonts w:ascii="Arial Body" w:eastAsia="Calibri" w:hAnsi="Arial Body" w:cs="Arial"/>
          <w:b/>
          <w:sz w:val="28"/>
          <w:szCs w:val="28"/>
          <w:lang w:val="en-US"/>
        </w:rPr>
        <w:t>TENDER FOR  SERVICE  DESIGN, DEVELOPMENT  AND  IMPLEMENTATION  OF  AN ONLINE  MARKET</w:t>
      </w:r>
    </w:p>
    <w:p w14:paraId="1FAD44C0" w14:textId="5533394A" w:rsidR="00EE3911" w:rsidRPr="00E2243F" w:rsidRDefault="00EE3911" w:rsidP="00BC6BB2">
      <w:pPr>
        <w:pStyle w:val="Default"/>
        <w:spacing w:line="288" w:lineRule="auto"/>
        <w:jc w:val="both"/>
        <w:rPr>
          <w:rFonts w:ascii="Arial Body" w:hAnsi="Arial Body"/>
          <w:color w:val="auto"/>
          <w:lang w:val="en-GB"/>
        </w:rPr>
      </w:pPr>
    </w:p>
    <w:p w14:paraId="3A43C579" w14:textId="5BDF0D83" w:rsidR="0037060F" w:rsidRPr="00E2243F" w:rsidRDefault="0037060F" w:rsidP="0037060F">
      <w:pPr>
        <w:jc w:val="both"/>
        <w:rPr>
          <w:rFonts w:ascii="Arial" w:hAnsi="Arial" w:cs="Arial"/>
          <w:b/>
          <w:bCs/>
          <w:i/>
          <w:iCs/>
        </w:rPr>
      </w:pPr>
      <w:r w:rsidRPr="00E2243F">
        <w:rPr>
          <w:rFonts w:ascii="Arial" w:hAnsi="Arial" w:cs="Arial"/>
        </w:rPr>
        <w:t xml:space="preserve">Email address: </w:t>
      </w:r>
      <w:hyperlink r:id="rId9" w:history="1">
        <w:r w:rsidR="00E2243F" w:rsidRPr="00E2243F">
          <w:rPr>
            <w:rStyle w:val="Hyperlink"/>
            <w:rFonts w:ascii="Arial" w:hAnsi="Arial" w:cs="Arial"/>
            <w:b/>
            <w:bCs/>
            <w:i/>
            <w:iCs/>
            <w:color w:val="auto"/>
          </w:rPr>
          <w:t xml:space="preserve">Tenders </w:t>
        </w:r>
        <w:r w:rsidRPr="00E2243F">
          <w:rPr>
            <w:rStyle w:val="Hyperlink"/>
            <w:rFonts w:ascii="Arial" w:hAnsi="Arial" w:cs="Arial"/>
            <w:b/>
            <w:bCs/>
            <w:i/>
            <w:iCs/>
            <w:color w:val="auto"/>
          </w:rPr>
          <w:t>@comesa.int</w:t>
        </w:r>
      </w:hyperlink>
      <w:r w:rsidR="00E87DED">
        <w:rPr>
          <w:rStyle w:val="Hyperlink"/>
          <w:rFonts w:ascii="Arial" w:hAnsi="Arial" w:cs="Arial"/>
          <w:b/>
          <w:bCs/>
          <w:i/>
          <w:iCs/>
          <w:color w:val="auto"/>
        </w:rPr>
        <w:t xml:space="preserve"> </w:t>
      </w:r>
      <w:r w:rsidR="00E2243F" w:rsidRPr="00E2243F">
        <w:rPr>
          <w:rStyle w:val="Hyperlink"/>
          <w:rFonts w:ascii="Arial" w:hAnsi="Arial" w:cs="Arial"/>
          <w:b/>
          <w:bCs/>
          <w:i/>
          <w:iCs/>
          <w:color w:val="auto"/>
        </w:rPr>
        <w:t xml:space="preserve"> </w:t>
      </w:r>
    </w:p>
    <w:p w14:paraId="2929A6EC" w14:textId="0133189B" w:rsidR="00EE3911" w:rsidRPr="009C7304" w:rsidRDefault="00EE3911" w:rsidP="00BC6BB2">
      <w:pPr>
        <w:pStyle w:val="Default"/>
        <w:spacing w:line="288" w:lineRule="auto"/>
        <w:jc w:val="both"/>
        <w:rPr>
          <w:color w:val="FF0000"/>
          <w:lang w:val="en-GB"/>
        </w:rPr>
      </w:pPr>
    </w:p>
    <w:p w14:paraId="2C523F2E" w14:textId="6C4D5A68" w:rsidR="00830362" w:rsidRPr="00E2243F" w:rsidRDefault="00830362" w:rsidP="00830362">
      <w:pPr>
        <w:ind w:hanging="360"/>
        <w:rPr>
          <w:rFonts w:ascii="Arial" w:hAnsi="Arial" w:cs="Arial"/>
          <w:u w:val="single"/>
        </w:rPr>
      </w:pPr>
      <w:r w:rsidRPr="00E2243F">
        <w:rPr>
          <w:rFonts w:ascii="Arial" w:hAnsi="Arial" w:cs="Arial"/>
          <w:b/>
          <w:bCs/>
          <w:i/>
          <w:iCs/>
          <w:highlight w:val="yellow"/>
          <w:u w:val="single"/>
        </w:rPr>
        <w:t>PHYSICAL SUBMISSION IS NOT ALLOWED.</w:t>
      </w:r>
      <w:r w:rsidRPr="00E2243F">
        <w:rPr>
          <w:rFonts w:ascii="Arial" w:hAnsi="Arial" w:cs="Arial"/>
          <w:highlight w:val="yellow"/>
          <w:u w:val="single"/>
        </w:rPr>
        <w:t xml:space="preserve"> </w:t>
      </w:r>
    </w:p>
    <w:p w14:paraId="2043AA5C" w14:textId="4425902E" w:rsidR="00830362" w:rsidRDefault="00830362" w:rsidP="00BC6BB2">
      <w:pPr>
        <w:pStyle w:val="Default"/>
        <w:spacing w:line="288" w:lineRule="auto"/>
        <w:jc w:val="both"/>
        <w:rPr>
          <w:rFonts w:ascii="Arial Body" w:hAnsi="Arial Body"/>
          <w:color w:val="FF0000"/>
          <w:lang w:val="en-GB"/>
        </w:rPr>
      </w:pPr>
    </w:p>
    <w:p w14:paraId="70190BA0" w14:textId="77777777" w:rsidR="004C0B79" w:rsidRPr="009C7304" w:rsidRDefault="004C0B79" w:rsidP="00BC6BB2">
      <w:pPr>
        <w:pStyle w:val="Default"/>
        <w:spacing w:line="288" w:lineRule="auto"/>
        <w:jc w:val="both"/>
        <w:rPr>
          <w:rFonts w:ascii="Arial Body" w:hAnsi="Arial Body"/>
          <w:color w:val="FF0000"/>
          <w:lang w:val="en-GB"/>
        </w:rPr>
      </w:pPr>
    </w:p>
    <w:p w14:paraId="6060A650" w14:textId="30CAA21C" w:rsidR="00BC6BB2" w:rsidRPr="00E700AE" w:rsidRDefault="00EA0D07" w:rsidP="00BC6BB2">
      <w:pPr>
        <w:widowControl w:val="0"/>
        <w:spacing w:line="288" w:lineRule="auto"/>
        <w:jc w:val="both"/>
        <w:rPr>
          <w:rFonts w:ascii="Arial Body" w:hAnsi="Arial Body" w:cs="Arial"/>
          <w:b/>
          <w:snapToGrid w:val="0"/>
        </w:rPr>
      </w:pPr>
      <w:r w:rsidRPr="00E700AE">
        <w:rPr>
          <w:rFonts w:ascii="Arial Body" w:hAnsi="Arial Body" w:cs="Arial"/>
          <w:b/>
          <w:snapToGrid w:val="0"/>
        </w:rPr>
        <w:t>14.0</w:t>
      </w:r>
      <w:r w:rsidR="00315C13" w:rsidRPr="00E700AE">
        <w:rPr>
          <w:rFonts w:ascii="Arial Body" w:hAnsi="Arial Body" w:cs="Arial"/>
          <w:b/>
          <w:snapToGrid w:val="0"/>
        </w:rPr>
        <w:t xml:space="preserve">. </w:t>
      </w:r>
      <w:r w:rsidR="00315C13" w:rsidRPr="00E700AE">
        <w:rPr>
          <w:rFonts w:ascii="Arial Body" w:hAnsi="Arial Body" w:cs="Arial"/>
          <w:b/>
          <w:snapToGrid w:val="0"/>
        </w:rPr>
        <w:tab/>
        <w:t xml:space="preserve"> DEADLINE FOR SUBMISSION OF PROPOSALS</w:t>
      </w:r>
    </w:p>
    <w:p w14:paraId="76D928F2" w14:textId="77777777" w:rsidR="008C008E" w:rsidRPr="00E700AE" w:rsidRDefault="008C008E" w:rsidP="00BC6BB2">
      <w:pPr>
        <w:widowControl w:val="0"/>
        <w:spacing w:line="288" w:lineRule="auto"/>
        <w:jc w:val="both"/>
        <w:rPr>
          <w:rFonts w:ascii="Arial Body" w:hAnsi="Arial Body" w:cs="Arial"/>
          <w:snapToGrid w:val="0"/>
          <w:sz w:val="16"/>
          <w:szCs w:val="16"/>
        </w:rPr>
      </w:pPr>
    </w:p>
    <w:p w14:paraId="0404BC9C" w14:textId="546947CC" w:rsidR="00BC6BB2" w:rsidRPr="00E700AE" w:rsidRDefault="00BC6BB2" w:rsidP="00315C13">
      <w:pPr>
        <w:jc w:val="both"/>
        <w:rPr>
          <w:rFonts w:ascii="Arial Body" w:hAnsi="Arial Body" w:cs="Arial"/>
          <w:snapToGrid w:val="0"/>
        </w:rPr>
      </w:pPr>
      <w:r w:rsidRPr="00E700AE">
        <w:rPr>
          <w:rFonts w:ascii="Arial Body" w:hAnsi="Arial Body" w:cs="Arial"/>
          <w:snapToGrid w:val="0"/>
        </w:rPr>
        <w:t>The deadline for the submission of proposals is</w:t>
      </w:r>
      <w:r w:rsidR="00EA0D07" w:rsidRPr="00E700AE">
        <w:rPr>
          <w:rFonts w:ascii="Arial Body" w:hAnsi="Arial Body" w:cs="Arial"/>
          <w:snapToGrid w:val="0"/>
        </w:rPr>
        <w:t xml:space="preserve"> </w:t>
      </w:r>
      <w:r w:rsidRPr="00E700AE">
        <w:rPr>
          <w:rFonts w:ascii="Arial Body" w:hAnsi="Arial Body" w:cs="Arial"/>
          <w:snapToGrid w:val="0"/>
        </w:rPr>
        <w:t xml:space="preserve"> </w:t>
      </w:r>
      <w:r w:rsidR="00E700AE" w:rsidRPr="00E700AE">
        <w:rPr>
          <w:rFonts w:ascii="Arial Body" w:hAnsi="Arial Body" w:cs="Arial"/>
          <w:snapToGrid w:val="0"/>
        </w:rPr>
        <w:t>20</w:t>
      </w:r>
      <w:r w:rsidR="00E700AE" w:rsidRPr="00E700AE">
        <w:rPr>
          <w:rFonts w:ascii="Arial Body" w:hAnsi="Arial Body" w:cs="Arial"/>
          <w:snapToGrid w:val="0"/>
          <w:vertAlign w:val="superscript"/>
        </w:rPr>
        <w:t>th</w:t>
      </w:r>
      <w:r w:rsidR="00E700AE" w:rsidRPr="00E700AE">
        <w:rPr>
          <w:rFonts w:ascii="Arial Body" w:hAnsi="Arial Body" w:cs="Arial"/>
          <w:snapToGrid w:val="0"/>
        </w:rPr>
        <w:t xml:space="preserve"> January </w:t>
      </w:r>
      <w:r w:rsidR="004436C2" w:rsidRPr="00E700AE">
        <w:rPr>
          <w:rFonts w:ascii="Arial Body" w:hAnsi="Arial Body" w:cs="Arial"/>
          <w:b/>
          <w:bCs/>
          <w:snapToGrid w:val="0"/>
        </w:rPr>
        <w:t xml:space="preserve"> @</w:t>
      </w:r>
      <w:r w:rsidRPr="00E700AE">
        <w:rPr>
          <w:rFonts w:ascii="Arial Body" w:hAnsi="Arial Body" w:cs="Arial"/>
          <w:b/>
          <w:bCs/>
          <w:snapToGrid w:val="0"/>
        </w:rPr>
        <w:t>1</w:t>
      </w:r>
      <w:r w:rsidR="00CC755C" w:rsidRPr="00E700AE">
        <w:rPr>
          <w:rFonts w:ascii="Arial Body" w:hAnsi="Arial Body" w:cs="Arial"/>
          <w:b/>
          <w:bCs/>
          <w:snapToGrid w:val="0"/>
        </w:rPr>
        <w:t>5</w:t>
      </w:r>
      <w:r w:rsidRPr="00E700AE">
        <w:rPr>
          <w:rFonts w:ascii="Arial Body" w:hAnsi="Arial Body" w:cs="Arial"/>
          <w:b/>
          <w:bCs/>
          <w:snapToGrid w:val="0"/>
        </w:rPr>
        <w:t>.00</w:t>
      </w:r>
      <w:r w:rsidRPr="00E700AE">
        <w:rPr>
          <w:rFonts w:ascii="Arial Body" w:hAnsi="Arial Body" w:cs="Arial"/>
          <w:snapToGrid w:val="0"/>
        </w:rPr>
        <w:t xml:space="preserve"> </w:t>
      </w:r>
      <w:r w:rsidR="0092648B" w:rsidRPr="00E700AE">
        <w:rPr>
          <w:rFonts w:ascii="Arial Body" w:hAnsi="Arial Body" w:cs="Arial"/>
          <w:snapToGrid w:val="0"/>
        </w:rPr>
        <w:t xml:space="preserve">Hours </w:t>
      </w:r>
      <w:r w:rsidR="00F86C5D" w:rsidRPr="00E700AE">
        <w:rPr>
          <w:rFonts w:ascii="Arial Body" w:hAnsi="Arial Body" w:cs="Arial"/>
          <w:snapToGrid w:val="0"/>
        </w:rPr>
        <w:t>Zambian Time</w:t>
      </w:r>
      <w:r w:rsidRPr="00E700AE">
        <w:rPr>
          <w:rFonts w:ascii="Arial Body" w:hAnsi="Arial Body" w:cs="Arial"/>
          <w:snapToGrid w:val="0"/>
        </w:rPr>
        <w:t xml:space="preserve"> (GMT+2).</w:t>
      </w:r>
      <w:r w:rsidR="009B0DE2" w:rsidRPr="00E700AE">
        <w:rPr>
          <w:rFonts w:ascii="Arial Body" w:hAnsi="Arial Body" w:cs="Arial"/>
          <w:snapToGrid w:val="0"/>
        </w:rPr>
        <w:t xml:space="preserve"> </w:t>
      </w:r>
    </w:p>
    <w:p w14:paraId="44C46757" w14:textId="77777777" w:rsidR="00BD1681" w:rsidRPr="00E700AE" w:rsidRDefault="00BD1681" w:rsidP="00315C13">
      <w:pPr>
        <w:jc w:val="both"/>
        <w:rPr>
          <w:rFonts w:ascii="Arial Body" w:hAnsi="Arial Body" w:cs="Arial"/>
        </w:rPr>
      </w:pPr>
    </w:p>
    <w:p w14:paraId="23C1CE37" w14:textId="6C1EB906" w:rsidR="00BC6BB2" w:rsidRPr="00E700AE" w:rsidRDefault="00EA0D07" w:rsidP="00BC6BB2">
      <w:pPr>
        <w:widowControl w:val="0"/>
        <w:spacing w:line="288" w:lineRule="auto"/>
        <w:jc w:val="both"/>
        <w:rPr>
          <w:rFonts w:ascii="Arial Body" w:hAnsi="Arial Body" w:cs="Arial"/>
          <w:b/>
          <w:snapToGrid w:val="0"/>
        </w:rPr>
      </w:pPr>
      <w:r w:rsidRPr="00E700AE">
        <w:rPr>
          <w:rFonts w:ascii="Arial Body" w:hAnsi="Arial Body" w:cs="Arial"/>
          <w:b/>
          <w:snapToGrid w:val="0"/>
        </w:rPr>
        <w:t>15.0</w:t>
      </w:r>
      <w:r w:rsidR="00315C13" w:rsidRPr="00E700AE">
        <w:rPr>
          <w:rFonts w:ascii="Arial Body" w:hAnsi="Arial Body" w:cs="Arial"/>
          <w:b/>
          <w:snapToGrid w:val="0"/>
        </w:rPr>
        <w:t>.</w:t>
      </w:r>
      <w:r w:rsidR="00315C13" w:rsidRPr="00E700AE">
        <w:rPr>
          <w:rFonts w:ascii="Arial Body" w:hAnsi="Arial Body" w:cs="Arial"/>
          <w:b/>
          <w:snapToGrid w:val="0"/>
        </w:rPr>
        <w:tab/>
        <w:t xml:space="preserve"> LATE TENDERS</w:t>
      </w:r>
    </w:p>
    <w:p w14:paraId="5D10DFCE" w14:textId="77777777" w:rsidR="008C008E" w:rsidRPr="00E700AE" w:rsidRDefault="008C008E" w:rsidP="00BC6BB2">
      <w:pPr>
        <w:widowControl w:val="0"/>
        <w:spacing w:line="288" w:lineRule="auto"/>
        <w:jc w:val="both"/>
        <w:rPr>
          <w:rFonts w:ascii="Arial Body" w:hAnsi="Arial Body" w:cs="Arial"/>
          <w:snapToGrid w:val="0"/>
        </w:rPr>
      </w:pPr>
    </w:p>
    <w:p w14:paraId="6B66DB24" w14:textId="310C62D8" w:rsidR="00BC6BB2" w:rsidRPr="00E700AE" w:rsidRDefault="00315C13" w:rsidP="00315C13">
      <w:pPr>
        <w:jc w:val="both"/>
        <w:rPr>
          <w:rFonts w:ascii="Arial Body" w:hAnsi="Arial Body" w:cs="Arial"/>
        </w:rPr>
      </w:pPr>
      <w:r w:rsidRPr="00E700AE">
        <w:rPr>
          <w:rFonts w:ascii="Arial Body" w:hAnsi="Arial Body" w:cs="Arial"/>
          <w:snapToGrid w:val="0"/>
        </w:rPr>
        <w:t xml:space="preserve"> </w:t>
      </w:r>
      <w:r w:rsidR="00BC6BB2" w:rsidRPr="00E700AE">
        <w:rPr>
          <w:rFonts w:ascii="Arial Body" w:hAnsi="Arial Body" w:cs="Arial"/>
          <w:snapToGrid w:val="0"/>
        </w:rPr>
        <w:t>Any Tender received by COMESA after the deadline for submission of Bids shall be rejected. There shall be no exception to this requirement.</w:t>
      </w:r>
    </w:p>
    <w:p w14:paraId="63F1F733" w14:textId="0452F438" w:rsidR="00BC6BB2" w:rsidRPr="00F86C5D" w:rsidRDefault="00BC6BB2" w:rsidP="00BC6BB2">
      <w:pPr>
        <w:widowControl w:val="0"/>
        <w:spacing w:line="288" w:lineRule="auto"/>
        <w:jc w:val="both"/>
        <w:rPr>
          <w:rFonts w:ascii="Arial Body" w:hAnsi="Arial Body" w:cs="Arial"/>
          <w:b/>
          <w:snapToGrid w:val="0"/>
        </w:rPr>
      </w:pPr>
    </w:p>
    <w:p w14:paraId="54A55AEF" w14:textId="71BE8259" w:rsidR="00BC6BB2" w:rsidRPr="00F86C5D" w:rsidRDefault="007B079C" w:rsidP="00BC6BB2">
      <w:pPr>
        <w:widowControl w:val="0"/>
        <w:spacing w:line="288" w:lineRule="auto"/>
        <w:jc w:val="both"/>
        <w:rPr>
          <w:rFonts w:ascii="Arial Body" w:hAnsi="Arial Body" w:cs="Arial"/>
          <w:b/>
          <w:snapToGrid w:val="0"/>
        </w:rPr>
      </w:pPr>
      <w:r w:rsidRPr="00F86C5D">
        <w:rPr>
          <w:rFonts w:ascii="Arial Body" w:hAnsi="Arial Body" w:cs="Arial"/>
          <w:b/>
          <w:snapToGrid w:val="0"/>
        </w:rPr>
        <w:t>1</w:t>
      </w:r>
      <w:r w:rsidR="00990E3D" w:rsidRPr="00F86C5D">
        <w:rPr>
          <w:rFonts w:ascii="Arial Body" w:hAnsi="Arial Body" w:cs="Arial"/>
          <w:b/>
          <w:snapToGrid w:val="0"/>
        </w:rPr>
        <w:t>6</w:t>
      </w:r>
      <w:r w:rsidRPr="00F86C5D">
        <w:rPr>
          <w:rFonts w:ascii="Arial Body" w:hAnsi="Arial Body" w:cs="Arial"/>
          <w:b/>
          <w:snapToGrid w:val="0"/>
        </w:rPr>
        <w:t>.0</w:t>
      </w:r>
      <w:r w:rsidR="00315C13" w:rsidRPr="00F86C5D">
        <w:rPr>
          <w:rFonts w:ascii="Arial Body" w:hAnsi="Arial Body" w:cs="Arial"/>
          <w:b/>
          <w:snapToGrid w:val="0"/>
        </w:rPr>
        <w:t xml:space="preserve">. </w:t>
      </w:r>
      <w:r w:rsidR="00315C13" w:rsidRPr="00F86C5D">
        <w:rPr>
          <w:rFonts w:ascii="Arial Body" w:hAnsi="Arial Body" w:cs="Arial"/>
          <w:b/>
          <w:snapToGrid w:val="0"/>
        </w:rPr>
        <w:tab/>
        <w:t xml:space="preserve"> EVALUATION AND COMPARISON OF PROPOSALS</w:t>
      </w:r>
    </w:p>
    <w:p w14:paraId="669E62E1" w14:textId="77777777" w:rsidR="008C008E" w:rsidRPr="00F86C5D" w:rsidRDefault="008C008E" w:rsidP="00BC6BB2">
      <w:pPr>
        <w:widowControl w:val="0"/>
        <w:spacing w:line="288" w:lineRule="auto"/>
        <w:jc w:val="both"/>
        <w:rPr>
          <w:rFonts w:ascii="Arial Body" w:hAnsi="Arial Body" w:cs="Arial"/>
          <w:snapToGrid w:val="0"/>
        </w:rPr>
      </w:pPr>
    </w:p>
    <w:p w14:paraId="65444CB2" w14:textId="03217836" w:rsidR="00BC6BB2" w:rsidRPr="00F86C5D" w:rsidRDefault="00BC6BB2" w:rsidP="008C44A9">
      <w:pPr>
        <w:pStyle w:val="ListParagraph"/>
        <w:numPr>
          <w:ilvl w:val="0"/>
          <w:numId w:val="6"/>
        </w:numPr>
        <w:jc w:val="both"/>
        <w:rPr>
          <w:rFonts w:ascii="Arial Body" w:hAnsi="Arial Body" w:cs="Arial"/>
        </w:rPr>
      </w:pPr>
      <w:r w:rsidRPr="00F86C5D">
        <w:rPr>
          <w:rFonts w:ascii="Arial Body" w:hAnsi="Arial Body" w:cs="Arial"/>
          <w:snapToGrid w:val="0"/>
        </w:rPr>
        <w:t>To assist in the examination, evaluation and comparison of Bids, COMESA may ask the Bidder for clarification of its Bid. The request for clarification and the response shall be in writing and no change in price or substance of the Proposal shall be sought, offered or permitted.</w:t>
      </w:r>
    </w:p>
    <w:p w14:paraId="083F2547" w14:textId="77777777" w:rsidR="00BC6BB2" w:rsidRPr="00F86C5D" w:rsidRDefault="00BC6BB2" w:rsidP="00BC6BB2">
      <w:pPr>
        <w:widowControl w:val="0"/>
        <w:spacing w:line="288" w:lineRule="auto"/>
        <w:jc w:val="both"/>
        <w:rPr>
          <w:rFonts w:ascii="Arial Body" w:hAnsi="Arial Body" w:cs="Arial"/>
          <w:snapToGrid w:val="0"/>
        </w:rPr>
      </w:pPr>
    </w:p>
    <w:p w14:paraId="7985DBBF" w14:textId="0BAEA438" w:rsidR="00BC6BB2" w:rsidRPr="00F86C5D" w:rsidRDefault="00BC6BB2" w:rsidP="008C44A9">
      <w:pPr>
        <w:pStyle w:val="ListParagraph"/>
        <w:numPr>
          <w:ilvl w:val="0"/>
          <w:numId w:val="6"/>
        </w:numPr>
        <w:jc w:val="both"/>
        <w:rPr>
          <w:rFonts w:ascii="Arial Body" w:hAnsi="Arial Body" w:cs="Arial"/>
        </w:rPr>
      </w:pPr>
      <w:r w:rsidRPr="00F86C5D">
        <w:rPr>
          <w:rFonts w:ascii="Arial Body" w:hAnsi="Arial Body" w:cs="Arial"/>
          <w:snapToGrid w:val="0"/>
        </w:rPr>
        <w:t>COMESA will examine the Proposals to determine whether they are complete, whether any computational errors have been made, whether the documents have been properly signed, and whether the Proposals are generally in order.</w:t>
      </w:r>
    </w:p>
    <w:p w14:paraId="1F4C2F1E" w14:textId="77777777" w:rsidR="00BC6BB2" w:rsidRPr="00F86C5D" w:rsidRDefault="00BC6BB2" w:rsidP="00BC6BB2">
      <w:pPr>
        <w:widowControl w:val="0"/>
        <w:spacing w:line="288" w:lineRule="auto"/>
        <w:jc w:val="both"/>
        <w:rPr>
          <w:rFonts w:ascii="Arial Body" w:hAnsi="Arial Body" w:cs="Arial"/>
          <w:snapToGrid w:val="0"/>
        </w:rPr>
      </w:pPr>
    </w:p>
    <w:p w14:paraId="48B847C6" w14:textId="1127A578" w:rsidR="00BC6BB2" w:rsidRPr="00F86C5D" w:rsidRDefault="00BC6BB2" w:rsidP="008C44A9">
      <w:pPr>
        <w:pStyle w:val="ListParagraph"/>
        <w:numPr>
          <w:ilvl w:val="0"/>
          <w:numId w:val="6"/>
        </w:numPr>
        <w:jc w:val="both"/>
        <w:rPr>
          <w:rFonts w:ascii="Arial Body" w:hAnsi="Arial Body" w:cs="Arial"/>
        </w:rPr>
      </w:pPr>
      <w:r w:rsidRPr="00F86C5D">
        <w:rPr>
          <w:rFonts w:ascii="Arial Body" w:hAnsi="Arial Body" w:cs="Arial"/>
          <w:snapToGrid w:val="0"/>
        </w:rPr>
        <w:t xml:space="preserve">Arithmetical errors will be rectified on the following basis: If there is a discrepancy between the unit price and the total price that is obtained by multiplying the unit price and quantity, the unit price shall </w:t>
      </w:r>
      <w:r w:rsidR="00315C13" w:rsidRPr="00F86C5D">
        <w:rPr>
          <w:rFonts w:ascii="Arial Body" w:hAnsi="Arial Body" w:cs="Arial"/>
          <w:snapToGrid w:val="0"/>
        </w:rPr>
        <w:t>prevail,</w:t>
      </w:r>
      <w:r w:rsidRPr="00F86C5D">
        <w:rPr>
          <w:rFonts w:ascii="Arial Body" w:hAnsi="Arial Body" w:cs="Arial"/>
          <w:snapToGrid w:val="0"/>
        </w:rPr>
        <w:t xml:space="preserve"> and the total price shall be corrected. If the Bidder does not accept the correction of errors, its Proposal will be rejected. If there is a discrepancy between words and figures, the amount in words will prevail.</w:t>
      </w:r>
    </w:p>
    <w:p w14:paraId="60A64168" w14:textId="77777777" w:rsidR="00BC6BB2" w:rsidRPr="00F86C5D" w:rsidRDefault="00BC6BB2" w:rsidP="00BC6BB2">
      <w:pPr>
        <w:widowControl w:val="0"/>
        <w:spacing w:line="288" w:lineRule="auto"/>
        <w:jc w:val="both"/>
        <w:rPr>
          <w:rFonts w:ascii="Arial Body" w:hAnsi="Arial Body" w:cs="Arial"/>
          <w:snapToGrid w:val="0"/>
        </w:rPr>
      </w:pPr>
    </w:p>
    <w:p w14:paraId="652821C0" w14:textId="461D1A7E" w:rsidR="00BC6BB2" w:rsidRPr="00F86C5D" w:rsidRDefault="00BC6BB2" w:rsidP="008C44A9">
      <w:pPr>
        <w:pStyle w:val="ListParagraph"/>
        <w:numPr>
          <w:ilvl w:val="0"/>
          <w:numId w:val="6"/>
        </w:numPr>
        <w:jc w:val="both"/>
        <w:rPr>
          <w:rFonts w:ascii="Arial Body" w:hAnsi="Arial Body" w:cs="Arial"/>
        </w:rPr>
      </w:pPr>
      <w:r w:rsidRPr="00F86C5D">
        <w:rPr>
          <w:rFonts w:ascii="Arial Body" w:hAnsi="Arial Body" w:cs="Arial"/>
          <w:snapToGrid w:val="0"/>
        </w:rPr>
        <w:t>Prior to the detailed evaluation, the Procurement Committee will determine the substantial responsiveness of each Proposal to the Request for Proposals (RFP). For purposes of these Clauses, a substantially responsive Proposal is one, which conforms to all the terms and conditions of the RFP without material deviations. COMESA’s determination of a Proposal's responsiveness is based on the contents of the Proposal itself without recourse to extrinsic evidence.</w:t>
      </w:r>
    </w:p>
    <w:p w14:paraId="4FA39CF7" w14:textId="77777777" w:rsidR="00BC6BB2" w:rsidRPr="00F86C5D" w:rsidRDefault="00BC6BB2" w:rsidP="00BC6BB2">
      <w:pPr>
        <w:widowControl w:val="0"/>
        <w:spacing w:line="288" w:lineRule="auto"/>
        <w:jc w:val="both"/>
        <w:rPr>
          <w:rFonts w:ascii="Arial Body" w:hAnsi="Arial Body" w:cs="Arial"/>
          <w:snapToGrid w:val="0"/>
        </w:rPr>
      </w:pPr>
    </w:p>
    <w:p w14:paraId="52C97DE1" w14:textId="48B2439B" w:rsidR="00BC6BB2" w:rsidRPr="00F86C5D" w:rsidRDefault="00BC6BB2" w:rsidP="008C44A9">
      <w:pPr>
        <w:pStyle w:val="ListParagraph"/>
        <w:numPr>
          <w:ilvl w:val="0"/>
          <w:numId w:val="6"/>
        </w:numPr>
        <w:jc w:val="both"/>
        <w:rPr>
          <w:rFonts w:ascii="Arial Body" w:hAnsi="Arial Body" w:cs="Arial"/>
        </w:rPr>
      </w:pPr>
      <w:r w:rsidRPr="00F86C5D">
        <w:rPr>
          <w:rFonts w:ascii="Arial Body" w:hAnsi="Arial Body" w:cs="Arial"/>
          <w:snapToGrid w:val="0"/>
        </w:rPr>
        <w:t>A Proposal determined as not substantially responsive will be rejected by the COMESA and may not subsequently be made responsive by the Bidder by correction of the non-conformity.</w:t>
      </w:r>
    </w:p>
    <w:p w14:paraId="16EF0BE3" w14:textId="77777777" w:rsidR="00BC6BB2" w:rsidRPr="00F86C5D" w:rsidRDefault="00BC6BB2" w:rsidP="00BC6BB2">
      <w:pPr>
        <w:widowControl w:val="0"/>
        <w:spacing w:line="288" w:lineRule="auto"/>
        <w:jc w:val="both"/>
        <w:rPr>
          <w:rFonts w:ascii="Arial Body" w:hAnsi="Arial Body" w:cs="Arial"/>
          <w:snapToGrid w:val="0"/>
        </w:rPr>
      </w:pPr>
    </w:p>
    <w:p w14:paraId="6BA7D390" w14:textId="7D3997EC" w:rsidR="00BC6BB2" w:rsidRPr="008640AC" w:rsidRDefault="00BC6BB2" w:rsidP="008C44A9">
      <w:pPr>
        <w:pStyle w:val="ListParagraph"/>
        <w:numPr>
          <w:ilvl w:val="0"/>
          <w:numId w:val="6"/>
        </w:numPr>
        <w:jc w:val="both"/>
        <w:rPr>
          <w:rFonts w:ascii="Arial Body" w:hAnsi="Arial Body" w:cs="Arial"/>
        </w:rPr>
      </w:pPr>
      <w:r w:rsidRPr="008640AC">
        <w:rPr>
          <w:rFonts w:ascii="Arial Body" w:hAnsi="Arial Body" w:cs="Arial"/>
          <w:snapToGrid w:val="0"/>
        </w:rPr>
        <w:t>The bi</w:t>
      </w:r>
      <w:r w:rsidR="008C008E" w:rsidRPr="008640AC">
        <w:rPr>
          <w:rFonts w:ascii="Arial Body" w:hAnsi="Arial Body" w:cs="Arial"/>
          <w:snapToGrid w:val="0"/>
        </w:rPr>
        <w:t>ds will be evaluated as follows:</w:t>
      </w:r>
    </w:p>
    <w:p w14:paraId="206C1BD3" w14:textId="77777777" w:rsidR="008C008E" w:rsidRPr="008640AC" w:rsidRDefault="008C008E" w:rsidP="008C008E">
      <w:pPr>
        <w:jc w:val="both"/>
        <w:rPr>
          <w:rFonts w:ascii="Arial Body" w:hAnsi="Arial Body" w:cs="Arial"/>
        </w:rPr>
      </w:pPr>
    </w:p>
    <w:p w14:paraId="4364E432" w14:textId="77777777" w:rsidR="00BC6BB2" w:rsidRPr="008640AC" w:rsidRDefault="00BC6BB2" w:rsidP="00F610EC">
      <w:pPr>
        <w:pStyle w:val="ListParagraph"/>
        <w:widowControl w:val="0"/>
        <w:numPr>
          <w:ilvl w:val="0"/>
          <w:numId w:val="3"/>
        </w:numPr>
        <w:spacing w:line="288" w:lineRule="auto"/>
        <w:contextualSpacing w:val="0"/>
        <w:jc w:val="both"/>
        <w:rPr>
          <w:rFonts w:ascii="Arial Body" w:hAnsi="Arial Body" w:cs="Arial"/>
          <w:snapToGrid w:val="0"/>
        </w:rPr>
      </w:pPr>
      <w:r w:rsidRPr="008640AC">
        <w:rPr>
          <w:rFonts w:ascii="Arial Body" w:hAnsi="Arial Body" w:cs="Arial"/>
          <w:snapToGrid w:val="0"/>
        </w:rPr>
        <w:t>The Bidder that has offered what is adjudged to be the best technical and financial offer will be offered the contract.</w:t>
      </w:r>
    </w:p>
    <w:p w14:paraId="10932470" w14:textId="77777777" w:rsidR="00BC6BB2" w:rsidRPr="008640AC" w:rsidRDefault="00BC6BB2" w:rsidP="00F610EC">
      <w:pPr>
        <w:pStyle w:val="ListParagraph"/>
        <w:widowControl w:val="0"/>
        <w:numPr>
          <w:ilvl w:val="0"/>
          <w:numId w:val="3"/>
        </w:numPr>
        <w:spacing w:line="288" w:lineRule="auto"/>
        <w:contextualSpacing w:val="0"/>
        <w:jc w:val="both"/>
        <w:rPr>
          <w:rFonts w:ascii="Arial Body" w:hAnsi="Arial Body" w:cs="Arial"/>
          <w:snapToGrid w:val="0"/>
        </w:rPr>
      </w:pPr>
      <w:r w:rsidRPr="008640AC">
        <w:rPr>
          <w:rFonts w:ascii="Arial Body" w:hAnsi="Arial Body" w:cs="Arial"/>
          <w:snapToGrid w:val="0"/>
        </w:rPr>
        <w:t xml:space="preserve">If the Bidder that offered what was adjudged to be the best technical and financial offer declines to accept the </w:t>
      </w:r>
      <w:proofErr w:type="gramStart"/>
      <w:r w:rsidRPr="008640AC">
        <w:rPr>
          <w:rFonts w:ascii="Arial Body" w:hAnsi="Arial Body" w:cs="Arial"/>
          <w:snapToGrid w:val="0"/>
        </w:rPr>
        <w:t>offer</w:t>
      </w:r>
      <w:proofErr w:type="gramEnd"/>
      <w:r w:rsidRPr="008640AC">
        <w:rPr>
          <w:rFonts w:ascii="Arial Body" w:hAnsi="Arial Body" w:cs="Arial"/>
          <w:snapToGrid w:val="0"/>
        </w:rPr>
        <w:t xml:space="preserve"> then the Bidder that is adjudged to have offered the second best technical and financial offer will be offered the contract.</w:t>
      </w:r>
    </w:p>
    <w:p w14:paraId="58D60FB3" w14:textId="77777777" w:rsidR="006950FB" w:rsidRPr="009C7304" w:rsidRDefault="006950FB" w:rsidP="006950FB">
      <w:pPr>
        <w:jc w:val="both"/>
        <w:rPr>
          <w:rFonts w:ascii="Arial Body" w:hAnsi="Arial Body" w:cs="Arial"/>
          <w:b/>
          <w:color w:val="FF0000"/>
        </w:rPr>
      </w:pPr>
    </w:p>
    <w:p w14:paraId="27253B24" w14:textId="2A816620" w:rsidR="006950FB" w:rsidRPr="00400F5A" w:rsidRDefault="006950FB" w:rsidP="008C44A9">
      <w:pPr>
        <w:pStyle w:val="ListParagraph"/>
        <w:numPr>
          <w:ilvl w:val="0"/>
          <w:numId w:val="6"/>
        </w:numPr>
        <w:tabs>
          <w:tab w:val="left" w:pos="720"/>
        </w:tabs>
        <w:contextualSpacing w:val="0"/>
        <w:jc w:val="both"/>
        <w:rPr>
          <w:rFonts w:ascii="Arial Body" w:hAnsi="Arial Body" w:cs="Arial"/>
        </w:rPr>
      </w:pPr>
      <w:r w:rsidRPr="009C7304">
        <w:rPr>
          <w:rFonts w:ascii="Arial Body" w:hAnsi="Arial Body" w:cs="Arial"/>
          <w:color w:val="FF0000"/>
        </w:rPr>
        <w:t xml:space="preserve"> </w:t>
      </w:r>
      <w:r w:rsidRPr="00400F5A">
        <w:rPr>
          <w:rFonts w:ascii="Arial Body" w:hAnsi="Arial Body" w:cs="Arial"/>
        </w:rPr>
        <w:t xml:space="preserve">Technical bids shall be evaluated based on the following </w:t>
      </w:r>
      <w:proofErr w:type="gramStart"/>
      <w:r w:rsidRPr="00400F5A">
        <w:rPr>
          <w:rFonts w:ascii="Arial Body" w:hAnsi="Arial Body" w:cs="Arial"/>
        </w:rPr>
        <w:t>criteria;</w:t>
      </w:r>
      <w:proofErr w:type="gramEnd"/>
    </w:p>
    <w:p w14:paraId="5A5AAA3F" w14:textId="2FA36862" w:rsidR="00C02ADD" w:rsidRPr="00400F5A" w:rsidRDefault="00C02ADD" w:rsidP="006950FB">
      <w:pPr>
        <w:pStyle w:val="ListParagraph"/>
        <w:spacing w:line="288" w:lineRule="auto"/>
        <w:jc w:val="both"/>
        <w:rPr>
          <w:rFonts w:ascii="Arial Body" w:hAnsi="Arial Body" w:cs="Arial"/>
          <w:b/>
        </w:rPr>
      </w:pPr>
    </w:p>
    <w:p w14:paraId="63420861" w14:textId="77777777" w:rsidR="006950FB" w:rsidRPr="00400F5A" w:rsidRDefault="006950FB" w:rsidP="006950FB">
      <w:pPr>
        <w:pStyle w:val="ListParagraph"/>
        <w:spacing w:line="288" w:lineRule="auto"/>
        <w:jc w:val="both"/>
        <w:rPr>
          <w:rFonts w:ascii="Arial Body" w:hAnsi="Arial Body" w:cs="Arial"/>
          <w:bCs/>
        </w:rPr>
      </w:pPr>
      <w:r w:rsidRPr="00400F5A">
        <w:rPr>
          <w:rFonts w:ascii="Arial Body" w:hAnsi="Arial Body" w:cs="Arial"/>
          <w:bCs/>
        </w:rPr>
        <w:t>Table 1: Criteria for Overall Technical Evaluation</w:t>
      </w:r>
    </w:p>
    <w:tbl>
      <w:tblPr>
        <w:tblStyle w:val="TableGrid"/>
        <w:tblW w:w="4379" w:type="pct"/>
        <w:tblInd w:w="265" w:type="dxa"/>
        <w:tblLook w:val="04A0" w:firstRow="1" w:lastRow="0" w:firstColumn="1" w:lastColumn="0" w:noHBand="0" w:noVBand="1"/>
      </w:tblPr>
      <w:tblGrid>
        <w:gridCol w:w="606"/>
        <w:gridCol w:w="6249"/>
        <w:gridCol w:w="1041"/>
      </w:tblGrid>
      <w:tr w:rsidR="00400F5A" w:rsidRPr="00400F5A" w14:paraId="566C9F8C" w14:textId="77777777" w:rsidTr="0002154A">
        <w:trPr>
          <w:trHeight w:val="152"/>
          <w:tblHeader/>
        </w:trPr>
        <w:tc>
          <w:tcPr>
            <w:tcW w:w="4341" w:type="pct"/>
            <w:gridSpan w:val="2"/>
            <w:shd w:val="clear" w:color="auto" w:fill="D9D9D9" w:themeFill="background1" w:themeFillShade="D9"/>
          </w:tcPr>
          <w:p w14:paraId="774854BD" w14:textId="77777777" w:rsidR="006950FB" w:rsidRPr="00400F5A" w:rsidRDefault="006950FB" w:rsidP="0002154A">
            <w:pPr>
              <w:rPr>
                <w:rFonts w:ascii="Arial Body" w:hAnsi="Arial Body" w:cs="Arial"/>
              </w:rPr>
            </w:pPr>
            <w:r w:rsidRPr="00400F5A">
              <w:rPr>
                <w:rFonts w:ascii="Arial Body" w:hAnsi="Arial Body" w:cs="Arial"/>
              </w:rPr>
              <w:t>Criteria</w:t>
            </w:r>
          </w:p>
        </w:tc>
        <w:tc>
          <w:tcPr>
            <w:tcW w:w="659" w:type="pct"/>
            <w:shd w:val="clear" w:color="auto" w:fill="D9D9D9" w:themeFill="background1" w:themeFillShade="D9"/>
          </w:tcPr>
          <w:p w14:paraId="2CE7DF42" w14:textId="77777777" w:rsidR="006950FB" w:rsidRPr="00400F5A" w:rsidRDefault="006950FB" w:rsidP="0002154A">
            <w:pPr>
              <w:jc w:val="center"/>
              <w:rPr>
                <w:rFonts w:ascii="Arial Body" w:hAnsi="Arial Body" w:cs="Arial"/>
                <w:lang w:val="en-ZA"/>
              </w:rPr>
            </w:pPr>
            <w:r w:rsidRPr="00400F5A">
              <w:rPr>
                <w:rFonts w:ascii="Arial Body" w:hAnsi="Arial Body" w:cs="Arial"/>
                <w:lang w:val="en-ZA"/>
              </w:rPr>
              <w:t>%</w:t>
            </w:r>
          </w:p>
        </w:tc>
      </w:tr>
      <w:tr w:rsidR="00400F5A" w:rsidRPr="00400F5A" w14:paraId="4B55E81C" w14:textId="77777777" w:rsidTr="0002154A">
        <w:trPr>
          <w:trHeight w:val="503"/>
        </w:trPr>
        <w:tc>
          <w:tcPr>
            <w:tcW w:w="384" w:type="pct"/>
          </w:tcPr>
          <w:p w14:paraId="20319D05" w14:textId="77777777" w:rsidR="006950FB" w:rsidRPr="00400F5A" w:rsidRDefault="006950FB" w:rsidP="0002154A">
            <w:pPr>
              <w:rPr>
                <w:rFonts w:ascii="Arial Body" w:hAnsi="Arial Body" w:cs="Arial"/>
                <w:lang w:eastAsia="de-DE"/>
              </w:rPr>
            </w:pPr>
            <w:r w:rsidRPr="00400F5A">
              <w:rPr>
                <w:rFonts w:ascii="Arial Body" w:hAnsi="Arial Body" w:cs="Arial"/>
              </w:rPr>
              <w:t>T1</w:t>
            </w:r>
          </w:p>
        </w:tc>
        <w:tc>
          <w:tcPr>
            <w:tcW w:w="3957" w:type="pct"/>
          </w:tcPr>
          <w:p w14:paraId="7CD82DA7" w14:textId="72C73366" w:rsidR="006950FB" w:rsidRPr="00400F5A" w:rsidRDefault="00063F18" w:rsidP="0002154A">
            <w:pPr>
              <w:rPr>
                <w:rFonts w:ascii="Arial" w:hAnsi="Arial" w:cs="Arial"/>
              </w:rPr>
            </w:pPr>
            <w:r w:rsidRPr="00400F5A">
              <w:rPr>
                <w:rFonts w:ascii="Arial" w:hAnsi="Arial" w:cs="Arial"/>
              </w:rPr>
              <w:t xml:space="preserve">Specific </w:t>
            </w:r>
            <w:r w:rsidR="003B2C42" w:rsidRPr="00400F5A">
              <w:rPr>
                <w:rFonts w:ascii="Arial" w:hAnsi="Arial" w:cs="Arial"/>
              </w:rPr>
              <w:t>experience of</w:t>
            </w:r>
            <w:r w:rsidR="003669C9" w:rsidRPr="00400F5A">
              <w:rPr>
                <w:rFonts w:ascii="Arial" w:hAnsi="Arial" w:cs="Arial"/>
              </w:rPr>
              <w:t xml:space="preserve">    the   </w:t>
            </w:r>
            <w:r w:rsidR="00990E3D" w:rsidRPr="00400F5A">
              <w:rPr>
                <w:rFonts w:ascii="Arial" w:hAnsi="Arial" w:cs="Arial"/>
              </w:rPr>
              <w:t xml:space="preserve">firm </w:t>
            </w:r>
            <w:r w:rsidR="007229CA" w:rsidRPr="00400F5A">
              <w:rPr>
                <w:rFonts w:ascii="Arial" w:hAnsi="Arial" w:cs="Arial"/>
              </w:rPr>
              <w:t xml:space="preserve">relevant </w:t>
            </w:r>
            <w:proofErr w:type="gramStart"/>
            <w:r w:rsidR="007229CA" w:rsidRPr="00400F5A">
              <w:rPr>
                <w:rFonts w:ascii="Arial" w:hAnsi="Arial" w:cs="Arial"/>
              </w:rPr>
              <w:t>to</w:t>
            </w:r>
            <w:r w:rsidR="00B9567F" w:rsidRPr="00400F5A">
              <w:rPr>
                <w:rFonts w:ascii="Arial" w:hAnsi="Arial" w:cs="Arial"/>
              </w:rPr>
              <w:t xml:space="preserve"> </w:t>
            </w:r>
            <w:r w:rsidR="00212956" w:rsidRPr="00400F5A">
              <w:rPr>
                <w:rFonts w:ascii="Arial" w:hAnsi="Arial" w:cs="Arial"/>
              </w:rPr>
              <w:t xml:space="preserve"> the</w:t>
            </w:r>
            <w:proofErr w:type="gramEnd"/>
            <w:r w:rsidR="00212956" w:rsidRPr="00400F5A">
              <w:rPr>
                <w:rFonts w:ascii="Arial" w:hAnsi="Arial" w:cs="Arial"/>
              </w:rPr>
              <w:t xml:space="preserve"> assignment  at   hand</w:t>
            </w:r>
            <w:r w:rsidRPr="00400F5A">
              <w:rPr>
                <w:rFonts w:ascii="Arial" w:hAnsi="Arial" w:cs="Arial"/>
              </w:rPr>
              <w:t>( Evidence of having carried out similar assignment which should be in the form of (brochures, descriptions of similar assignments, experience in similar conditions etc.)</w:t>
            </w:r>
          </w:p>
        </w:tc>
        <w:tc>
          <w:tcPr>
            <w:tcW w:w="659" w:type="pct"/>
          </w:tcPr>
          <w:p w14:paraId="0C5C487F" w14:textId="4AB242E7" w:rsidR="006950FB" w:rsidRPr="00400F5A" w:rsidRDefault="009C7AB6" w:rsidP="0002154A">
            <w:pPr>
              <w:jc w:val="center"/>
              <w:rPr>
                <w:rFonts w:ascii="Arial Body" w:hAnsi="Arial Body" w:cs="Arial"/>
                <w:lang w:eastAsia="de-DE"/>
              </w:rPr>
            </w:pPr>
            <w:r w:rsidRPr="00400F5A">
              <w:rPr>
                <w:rFonts w:ascii="Arial Body" w:hAnsi="Arial Body" w:cs="Arial"/>
                <w:lang w:eastAsia="de-DE"/>
              </w:rPr>
              <w:t>5</w:t>
            </w:r>
          </w:p>
        </w:tc>
      </w:tr>
      <w:tr w:rsidR="00400F5A" w:rsidRPr="00400F5A" w14:paraId="38B4A7BD" w14:textId="77777777" w:rsidTr="00D941F4">
        <w:trPr>
          <w:trHeight w:val="593"/>
        </w:trPr>
        <w:tc>
          <w:tcPr>
            <w:tcW w:w="384" w:type="pct"/>
          </w:tcPr>
          <w:p w14:paraId="39B647F3" w14:textId="77777777" w:rsidR="003B2C42" w:rsidRPr="00400F5A" w:rsidRDefault="003B2C42" w:rsidP="003B2C42">
            <w:pPr>
              <w:rPr>
                <w:rFonts w:ascii="Arial Body" w:hAnsi="Arial Body" w:cs="Arial"/>
                <w:lang w:eastAsia="de-DE"/>
              </w:rPr>
            </w:pPr>
            <w:r w:rsidRPr="00400F5A">
              <w:rPr>
                <w:rFonts w:ascii="Arial Body" w:hAnsi="Arial Body" w:cs="Arial"/>
              </w:rPr>
              <w:t>T2</w:t>
            </w:r>
          </w:p>
        </w:tc>
        <w:tc>
          <w:tcPr>
            <w:tcW w:w="3957" w:type="pct"/>
          </w:tcPr>
          <w:p w14:paraId="632AC73F" w14:textId="77777777" w:rsidR="003B2C42" w:rsidRPr="00400F5A" w:rsidRDefault="003B2C42" w:rsidP="003B2C42">
            <w:pPr>
              <w:jc w:val="both"/>
              <w:rPr>
                <w:rFonts w:ascii="Arial" w:hAnsi="Arial" w:cs="Arial"/>
                <w:lang w:val="en-US"/>
              </w:rPr>
            </w:pPr>
            <w:r w:rsidRPr="00400F5A">
              <w:rPr>
                <w:rFonts w:ascii="Arial" w:hAnsi="Arial" w:cs="Arial"/>
                <w:lang w:val="en-US"/>
              </w:rPr>
              <w:t xml:space="preserve">Specific experience in software development, design &amp; implementation. </w:t>
            </w:r>
          </w:p>
          <w:p w14:paraId="24F721D6" w14:textId="5910B93C" w:rsidR="003B2C42" w:rsidRPr="00400F5A" w:rsidRDefault="003B2C42" w:rsidP="003B2C42">
            <w:pPr>
              <w:tabs>
                <w:tab w:val="left" w:pos="0"/>
                <w:tab w:val="left" w:pos="1440"/>
              </w:tabs>
              <w:suppressAutoHyphens/>
              <w:jc w:val="both"/>
              <w:rPr>
                <w:rFonts w:ascii="Arial Body" w:hAnsi="Arial Body" w:cs="Arial"/>
                <w:bCs/>
                <w:iCs/>
                <w:lang w:eastAsia="de-DE"/>
              </w:rPr>
            </w:pPr>
          </w:p>
        </w:tc>
        <w:tc>
          <w:tcPr>
            <w:tcW w:w="659" w:type="pct"/>
          </w:tcPr>
          <w:p w14:paraId="26F8CBD8" w14:textId="3AEA3BE9" w:rsidR="003B2C42" w:rsidRPr="00400F5A" w:rsidRDefault="00275830" w:rsidP="003B2C42">
            <w:pPr>
              <w:jc w:val="center"/>
              <w:rPr>
                <w:rFonts w:ascii="Arial Body" w:hAnsi="Arial Body" w:cs="Arial"/>
                <w:lang w:eastAsia="de-DE"/>
              </w:rPr>
            </w:pPr>
            <w:r w:rsidRPr="00400F5A">
              <w:rPr>
                <w:rFonts w:ascii="Arial Body" w:hAnsi="Arial Body" w:cs="Arial"/>
                <w:lang w:eastAsia="de-DE"/>
              </w:rPr>
              <w:t>5</w:t>
            </w:r>
          </w:p>
          <w:p w14:paraId="6C20ADF9" w14:textId="77777777" w:rsidR="003B2C42" w:rsidRPr="00400F5A" w:rsidRDefault="003B2C42" w:rsidP="003B2C42">
            <w:pPr>
              <w:jc w:val="center"/>
              <w:rPr>
                <w:rFonts w:ascii="Arial Body" w:hAnsi="Arial Body" w:cs="Arial"/>
                <w:lang w:eastAsia="de-DE"/>
              </w:rPr>
            </w:pPr>
          </w:p>
          <w:p w14:paraId="0B831798" w14:textId="77777777" w:rsidR="003B2C42" w:rsidRPr="00400F5A" w:rsidRDefault="003B2C42" w:rsidP="003B2C42">
            <w:pPr>
              <w:jc w:val="center"/>
              <w:rPr>
                <w:rFonts w:ascii="Arial Body" w:hAnsi="Arial Body" w:cs="Arial"/>
                <w:lang w:eastAsia="de-DE"/>
              </w:rPr>
            </w:pPr>
          </w:p>
          <w:p w14:paraId="3805E8B4" w14:textId="77777777" w:rsidR="003B2C42" w:rsidRPr="00400F5A" w:rsidRDefault="003B2C42" w:rsidP="003B2C42">
            <w:pPr>
              <w:jc w:val="center"/>
              <w:rPr>
                <w:rFonts w:ascii="Arial Body" w:hAnsi="Arial Body" w:cs="Arial"/>
                <w:lang w:eastAsia="de-DE"/>
              </w:rPr>
            </w:pPr>
          </w:p>
          <w:p w14:paraId="37D9C704" w14:textId="377B1CA6" w:rsidR="003B2C42" w:rsidRPr="00400F5A" w:rsidRDefault="003B2C42" w:rsidP="003B2C42">
            <w:pPr>
              <w:jc w:val="center"/>
              <w:rPr>
                <w:rFonts w:ascii="Arial Body" w:hAnsi="Arial Body" w:cs="Arial"/>
                <w:lang w:eastAsia="de-DE"/>
              </w:rPr>
            </w:pPr>
          </w:p>
        </w:tc>
      </w:tr>
      <w:tr w:rsidR="00400F5A" w:rsidRPr="00400F5A" w14:paraId="5C9CE939" w14:textId="77777777" w:rsidTr="006D208A">
        <w:trPr>
          <w:trHeight w:val="1592"/>
        </w:trPr>
        <w:tc>
          <w:tcPr>
            <w:tcW w:w="384" w:type="pct"/>
          </w:tcPr>
          <w:p w14:paraId="5DCF8CF4" w14:textId="77777777" w:rsidR="006A62E9" w:rsidRPr="00400F5A" w:rsidRDefault="006A62E9" w:rsidP="003B2C42">
            <w:pPr>
              <w:rPr>
                <w:rFonts w:ascii="Arial Body" w:hAnsi="Arial Body" w:cs="Arial"/>
              </w:rPr>
            </w:pPr>
          </w:p>
        </w:tc>
        <w:tc>
          <w:tcPr>
            <w:tcW w:w="3957" w:type="pct"/>
          </w:tcPr>
          <w:p w14:paraId="7C3C0978" w14:textId="4BEB6454" w:rsidR="00841037" w:rsidRPr="00400F5A" w:rsidRDefault="00841037" w:rsidP="007B5464">
            <w:pPr>
              <w:pStyle w:val="Heading2"/>
              <w:numPr>
                <w:ilvl w:val="0"/>
                <w:numId w:val="0"/>
              </w:numPr>
              <w:outlineLvl w:val="1"/>
            </w:pPr>
            <w:bookmarkStart w:id="17" w:name="_Toc490131246"/>
            <w:r w:rsidRPr="00400F5A">
              <w:t>Adequacy of the proposed approach, methodology</w:t>
            </w:r>
          </w:p>
          <w:p w14:paraId="0AAC1B28" w14:textId="155C180E" w:rsidR="006A62E9" w:rsidRPr="00400F5A" w:rsidRDefault="00841037" w:rsidP="00B147F1">
            <w:pPr>
              <w:pStyle w:val="Heading2"/>
              <w:numPr>
                <w:ilvl w:val="0"/>
                <w:numId w:val="0"/>
              </w:numPr>
              <w:outlineLvl w:val="1"/>
            </w:pPr>
            <w:r w:rsidRPr="00400F5A">
              <w:t>and work plan</w:t>
            </w:r>
            <w:bookmarkEnd w:id="17"/>
            <w:r w:rsidRPr="00400F5A">
              <w:t xml:space="preserve"> </w:t>
            </w:r>
          </w:p>
          <w:p w14:paraId="079A9325" w14:textId="141F8773" w:rsidR="006A62E9" w:rsidRPr="00400F5A" w:rsidRDefault="005B6143" w:rsidP="005B6143">
            <w:pPr>
              <w:pStyle w:val="ListParagraph"/>
              <w:numPr>
                <w:ilvl w:val="0"/>
                <w:numId w:val="37"/>
              </w:numPr>
              <w:spacing w:after="160" w:line="259" w:lineRule="auto"/>
              <w:jc w:val="both"/>
              <w:rPr>
                <w:rFonts w:ascii="Arial" w:hAnsi="Arial" w:cs="Arial"/>
              </w:rPr>
            </w:pPr>
            <w:r w:rsidRPr="00400F5A">
              <w:rPr>
                <w:rFonts w:ascii="Arial" w:hAnsi="Arial" w:cs="Arial"/>
              </w:rPr>
              <w:t>T</w:t>
            </w:r>
            <w:r w:rsidR="00841037" w:rsidRPr="00400F5A">
              <w:rPr>
                <w:rFonts w:ascii="Arial" w:hAnsi="Arial" w:cs="Arial"/>
              </w:rPr>
              <w:t>echnical approach and methodology</w:t>
            </w:r>
            <w:r w:rsidR="00BD622F" w:rsidRPr="00400F5A">
              <w:rPr>
                <w:rFonts w:ascii="Arial" w:hAnsi="Arial" w:cs="Arial"/>
              </w:rPr>
              <w:t xml:space="preserve">- </w:t>
            </w:r>
            <w:r w:rsidRPr="00400F5A">
              <w:rPr>
                <w:rFonts w:ascii="Arial" w:hAnsi="Arial" w:cs="Arial"/>
              </w:rPr>
              <w:t>15</w:t>
            </w:r>
            <w:r w:rsidR="00BD622F" w:rsidRPr="00400F5A">
              <w:rPr>
                <w:rFonts w:ascii="Arial" w:hAnsi="Arial" w:cs="Arial"/>
                <w:b/>
                <w:bCs/>
              </w:rPr>
              <w:t xml:space="preserve"> Points</w:t>
            </w:r>
          </w:p>
          <w:p w14:paraId="500B9C1A" w14:textId="26420570" w:rsidR="006A62E9" w:rsidRPr="00400F5A" w:rsidRDefault="00841037" w:rsidP="00B20A1A">
            <w:pPr>
              <w:pStyle w:val="ListParagraph"/>
              <w:numPr>
                <w:ilvl w:val="0"/>
                <w:numId w:val="37"/>
              </w:numPr>
              <w:spacing w:after="160" w:line="259" w:lineRule="auto"/>
              <w:jc w:val="both"/>
              <w:rPr>
                <w:rFonts w:ascii="Arial" w:hAnsi="Arial" w:cs="Arial"/>
              </w:rPr>
            </w:pPr>
            <w:r w:rsidRPr="00400F5A">
              <w:rPr>
                <w:rFonts w:ascii="Arial" w:hAnsi="Arial" w:cs="Arial"/>
              </w:rPr>
              <w:t>work plan</w:t>
            </w:r>
            <w:r w:rsidR="00820413" w:rsidRPr="00400F5A">
              <w:rPr>
                <w:rFonts w:ascii="Arial" w:hAnsi="Arial" w:cs="Arial"/>
              </w:rPr>
              <w:t xml:space="preserve">- </w:t>
            </w:r>
            <w:r w:rsidR="00B20A1A" w:rsidRPr="00400F5A">
              <w:rPr>
                <w:rFonts w:ascii="Arial" w:hAnsi="Arial" w:cs="Arial"/>
              </w:rPr>
              <w:t xml:space="preserve">5 </w:t>
            </w:r>
            <w:r w:rsidR="00820413" w:rsidRPr="00400F5A">
              <w:rPr>
                <w:rFonts w:ascii="Arial" w:hAnsi="Arial" w:cs="Arial"/>
                <w:b/>
                <w:bCs/>
              </w:rPr>
              <w:t xml:space="preserve"> Points</w:t>
            </w:r>
          </w:p>
          <w:p w14:paraId="3BC521B6" w14:textId="5BA37F93" w:rsidR="006A62E9" w:rsidRPr="00400F5A" w:rsidRDefault="00841037" w:rsidP="00B20A1A">
            <w:pPr>
              <w:pStyle w:val="ListParagraph"/>
              <w:numPr>
                <w:ilvl w:val="0"/>
                <w:numId w:val="37"/>
              </w:numPr>
              <w:spacing w:after="160" w:line="259" w:lineRule="auto"/>
              <w:jc w:val="both"/>
              <w:rPr>
                <w:rFonts w:ascii="Arial" w:hAnsi="Arial" w:cs="Arial"/>
              </w:rPr>
            </w:pPr>
            <w:r w:rsidRPr="00400F5A">
              <w:rPr>
                <w:rFonts w:ascii="Arial" w:hAnsi="Arial" w:cs="Arial"/>
              </w:rPr>
              <w:t>responsiveness to </w:t>
            </w:r>
            <w:r w:rsidR="001766A2" w:rsidRPr="00400F5A">
              <w:rPr>
                <w:rFonts w:ascii="Arial" w:hAnsi="Arial" w:cs="Arial"/>
              </w:rPr>
              <w:t>TORs</w:t>
            </w:r>
            <w:r w:rsidR="00BD622F" w:rsidRPr="00400F5A">
              <w:rPr>
                <w:rFonts w:ascii="Arial" w:hAnsi="Arial" w:cs="Arial"/>
              </w:rPr>
              <w:t xml:space="preserve">- </w:t>
            </w:r>
            <w:r w:rsidR="00B20A1A" w:rsidRPr="00400F5A">
              <w:rPr>
                <w:rFonts w:ascii="Arial" w:hAnsi="Arial" w:cs="Arial"/>
              </w:rPr>
              <w:t>10</w:t>
            </w:r>
            <w:r w:rsidR="005555C7" w:rsidRPr="00400F5A">
              <w:rPr>
                <w:rFonts w:ascii="Arial" w:hAnsi="Arial" w:cs="Arial"/>
                <w:b/>
                <w:bCs/>
              </w:rPr>
              <w:t>Points</w:t>
            </w:r>
          </w:p>
          <w:p w14:paraId="7E5F4341" w14:textId="77777777" w:rsidR="006A62E9" w:rsidRPr="00400F5A" w:rsidRDefault="006A62E9" w:rsidP="007F05D8">
            <w:pPr>
              <w:pStyle w:val="ListParagraph"/>
              <w:spacing w:after="160" w:line="259" w:lineRule="auto"/>
              <w:ind w:left="1080"/>
              <w:jc w:val="both"/>
              <w:rPr>
                <w:rFonts w:ascii="Arial Body" w:hAnsi="Arial Body" w:cs="Arial"/>
              </w:rPr>
            </w:pPr>
          </w:p>
        </w:tc>
        <w:tc>
          <w:tcPr>
            <w:tcW w:w="659" w:type="pct"/>
          </w:tcPr>
          <w:p w14:paraId="27A413EB" w14:textId="2688B5F5" w:rsidR="006A62E9" w:rsidRPr="00400F5A" w:rsidRDefault="00083ED3" w:rsidP="003B2C42">
            <w:pPr>
              <w:jc w:val="center"/>
              <w:rPr>
                <w:rFonts w:ascii="Arial Body" w:hAnsi="Arial Body" w:cs="Arial"/>
                <w:lang w:eastAsia="de-DE"/>
              </w:rPr>
            </w:pPr>
            <w:r w:rsidRPr="00400F5A">
              <w:rPr>
                <w:rFonts w:ascii="Arial Body" w:hAnsi="Arial Body" w:cs="Arial"/>
                <w:lang w:eastAsia="de-DE"/>
              </w:rPr>
              <w:t>3</w:t>
            </w:r>
            <w:r w:rsidR="00C832C5" w:rsidRPr="00400F5A">
              <w:rPr>
                <w:rFonts w:ascii="Arial Body" w:hAnsi="Arial Body" w:cs="Arial"/>
                <w:lang w:eastAsia="de-DE"/>
              </w:rPr>
              <w:t>0</w:t>
            </w:r>
          </w:p>
        </w:tc>
      </w:tr>
      <w:tr w:rsidR="00400F5A" w:rsidRPr="00400F5A" w14:paraId="5A2C8999" w14:textId="77777777" w:rsidTr="00CF24B1">
        <w:trPr>
          <w:trHeight w:val="1832"/>
        </w:trPr>
        <w:tc>
          <w:tcPr>
            <w:tcW w:w="384" w:type="pct"/>
          </w:tcPr>
          <w:p w14:paraId="0593DBD9" w14:textId="77777777" w:rsidR="003B2C42" w:rsidRPr="00400F5A" w:rsidRDefault="003B2C42" w:rsidP="003B2C42">
            <w:pPr>
              <w:rPr>
                <w:rFonts w:ascii="Arial Body" w:hAnsi="Arial Body" w:cs="Arial"/>
              </w:rPr>
            </w:pPr>
            <w:r w:rsidRPr="00400F5A">
              <w:rPr>
                <w:rFonts w:ascii="Arial Body" w:hAnsi="Arial Body" w:cs="Arial"/>
              </w:rPr>
              <w:t>T3</w:t>
            </w:r>
          </w:p>
        </w:tc>
        <w:tc>
          <w:tcPr>
            <w:tcW w:w="3957" w:type="pct"/>
          </w:tcPr>
          <w:p w14:paraId="7D00D082" w14:textId="77777777" w:rsidR="00E459FB" w:rsidRPr="00400F5A" w:rsidRDefault="00E459FB" w:rsidP="00E459FB">
            <w:pPr>
              <w:rPr>
                <w:rFonts w:ascii="Arial" w:hAnsi="Arial" w:cs="Arial"/>
              </w:rPr>
            </w:pPr>
            <w:r w:rsidRPr="00400F5A">
              <w:rPr>
                <w:rFonts w:ascii="Arial" w:hAnsi="Arial" w:cs="Arial"/>
              </w:rPr>
              <w:t>The Team Leader/Project Manager to be responsible for the successful initiation, planning, design, execution, monitoring, controlling and closure of the project. The person should have:-</w:t>
            </w:r>
          </w:p>
          <w:p w14:paraId="68984622" w14:textId="77777777" w:rsidR="00E459FB" w:rsidRPr="00400F5A" w:rsidRDefault="00E459FB" w:rsidP="00E459FB">
            <w:pPr>
              <w:rPr>
                <w:rFonts w:ascii="Arial" w:hAnsi="Arial" w:cs="Arial"/>
              </w:rPr>
            </w:pPr>
          </w:p>
          <w:p w14:paraId="234C0271" w14:textId="151CC7B0" w:rsidR="00E459FB" w:rsidRPr="00400F5A" w:rsidRDefault="00E459FB" w:rsidP="00E459FB">
            <w:pPr>
              <w:pStyle w:val="ListParagraph"/>
              <w:numPr>
                <w:ilvl w:val="0"/>
                <w:numId w:val="39"/>
              </w:numPr>
              <w:rPr>
                <w:rFonts w:ascii="Arial" w:hAnsi="Arial" w:cs="Arial"/>
              </w:rPr>
            </w:pPr>
            <w:r w:rsidRPr="00400F5A">
              <w:rPr>
                <w:rFonts w:ascii="Arial" w:hAnsi="Arial" w:cs="Arial"/>
              </w:rPr>
              <w:t>A minimum of a bachelor’s degree in Computer Science /IT</w:t>
            </w:r>
            <w:r w:rsidR="003D151A" w:rsidRPr="00400F5A">
              <w:rPr>
                <w:rFonts w:ascii="Arial" w:hAnsi="Arial" w:cs="Arial"/>
              </w:rPr>
              <w:t xml:space="preserve"> </w:t>
            </w:r>
          </w:p>
          <w:p w14:paraId="36065C3A" w14:textId="64D8CA7C" w:rsidR="00E459FB" w:rsidRPr="00400F5A" w:rsidRDefault="00E459FB" w:rsidP="003D151A">
            <w:pPr>
              <w:pStyle w:val="ListParagraph"/>
              <w:numPr>
                <w:ilvl w:val="0"/>
                <w:numId w:val="39"/>
              </w:numPr>
              <w:rPr>
                <w:rFonts w:ascii="Arial" w:hAnsi="Arial" w:cs="Arial"/>
              </w:rPr>
            </w:pPr>
            <w:r w:rsidRPr="00400F5A">
              <w:rPr>
                <w:rFonts w:ascii="Arial" w:hAnsi="Arial" w:cs="Arial"/>
              </w:rPr>
              <w:t>at least 5 years of project management experience in financial, banking and digital platform sectors</w:t>
            </w:r>
            <w:proofErr w:type="gramStart"/>
            <w:r w:rsidRPr="00400F5A">
              <w:rPr>
                <w:rFonts w:ascii="Arial" w:hAnsi="Arial" w:cs="Arial"/>
              </w:rPr>
              <w:t>.;</w:t>
            </w:r>
            <w:proofErr w:type="gramEnd"/>
            <w:r w:rsidRPr="00400F5A">
              <w:rPr>
                <w:rFonts w:ascii="Arial" w:hAnsi="Arial" w:cs="Arial"/>
              </w:rPr>
              <w:t xml:space="preserve"> </w:t>
            </w:r>
          </w:p>
          <w:p w14:paraId="0FCC7DE5" w14:textId="77777777" w:rsidR="003D151A" w:rsidRPr="00400F5A" w:rsidRDefault="003D151A" w:rsidP="00E459FB">
            <w:pPr>
              <w:rPr>
                <w:rFonts w:ascii="Arial" w:hAnsi="Arial" w:cs="Arial"/>
              </w:rPr>
            </w:pPr>
            <w:r w:rsidRPr="00400F5A">
              <w:rPr>
                <w:rFonts w:ascii="Arial" w:hAnsi="Arial" w:cs="Arial"/>
              </w:rPr>
              <w:t xml:space="preserve">          </w:t>
            </w:r>
            <w:r w:rsidR="00E459FB" w:rsidRPr="00400F5A">
              <w:rPr>
                <w:rFonts w:ascii="Arial" w:hAnsi="Arial" w:cs="Arial"/>
              </w:rPr>
              <w:t xml:space="preserve"> Understands online payment environment and </w:t>
            </w:r>
            <w:r w:rsidRPr="00400F5A">
              <w:rPr>
                <w:rFonts w:ascii="Arial" w:hAnsi="Arial" w:cs="Arial"/>
              </w:rPr>
              <w:t xml:space="preserve">  </w:t>
            </w:r>
          </w:p>
          <w:p w14:paraId="2D0CF93C" w14:textId="14852B00" w:rsidR="00E459FB" w:rsidRPr="00400F5A" w:rsidRDefault="003D151A" w:rsidP="00E459FB">
            <w:pPr>
              <w:rPr>
                <w:rFonts w:ascii="Arial" w:hAnsi="Arial" w:cs="Arial"/>
              </w:rPr>
            </w:pPr>
            <w:r w:rsidRPr="00400F5A">
              <w:rPr>
                <w:rFonts w:ascii="Arial" w:hAnsi="Arial" w:cs="Arial"/>
              </w:rPr>
              <w:t xml:space="preserve">           </w:t>
            </w:r>
            <w:r w:rsidR="00E459FB" w:rsidRPr="00400F5A">
              <w:rPr>
                <w:rFonts w:ascii="Arial" w:hAnsi="Arial" w:cs="Arial"/>
              </w:rPr>
              <w:t xml:space="preserve">security aspects; </w:t>
            </w:r>
          </w:p>
          <w:p w14:paraId="7DB61ED5" w14:textId="608AD9FA" w:rsidR="003D151A" w:rsidRPr="00400F5A" w:rsidRDefault="003D151A" w:rsidP="00E459FB">
            <w:pPr>
              <w:rPr>
                <w:rFonts w:ascii="Arial" w:hAnsi="Arial" w:cs="Arial"/>
              </w:rPr>
            </w:pPr>
            <w:r w:rsidRPr="00400F5A">
              <w:rPr>
                <w:rFonts w:ascii="Arial" w:hAnsi="Arial" w:cs="Arial"/>
              </w:rPr>
              <w:t xml:space="preserve">           </w:t>
            </w:r>
            <w:r w:rsidR="00E459FB" w:rsidRPr="00400F5A">
              <w:rPr>
                <w:rFonts w:ascii="Arial" w:hAnsi="Arial" w:cs="Arial"/>
              </w:rPr>
              <w:t xml:space="preserve">Ability in leading development teams in requirement </w:t>
            </w:r>
            <w:r w:rsidRPr="00400F5A">
              <w:rPr>
                <w:rFonts w:ascii="Arial" w:hAnsi="Arial" w:cs="Arial"/>
              </w:rPr>
              <w:t xml:space="preserve">    </w:t>
            </w:r>
          </w:p>
          <w:p w14:paraId="7C32F9A5" w14:textId="77777777" w:rsidR="003D151A" w:rsidRPr="00400F5A" w:rsidRDefault="003D151A" w:rsidP="00E459FB">
            <w:pPr>
              <w:rPr>
                <w:rFonts w:ascii="Arial" w:hAnsi="Arial" w:cs="Arial"/>
              </w:rPr>
            </w:pPr>
            <w:r w:rsidRPr="00400F5A">
              <w:rPr>
                <w:rFonts w:ascii="Arial" w:hAnsi="Arial" w:cs="Arial"/>
              </w:rPr>
              <w:t xml:space="preserve">           </w:t>
            </w:r>
            <w:r w:rsidR="00E459FB" w:rsidRPr="00400F5A">
              <w:rPr>
                <w:rFonts w:ascii="Arial" w:hAnsi="Arial" w:cs="Arial"/>
              </w:rPr>
              <w:t xml:space="preserve">gathering, implementation, deployment and </w:t>
            </w:r>
          </w:p>
          <w:p w14:paraId="65C2364E" w14:textId="6B7221BC" w:rsidR="00E459FB" w:rsidRPr="00400F5A" w:rsidRDefault="003D151A" w:rsidP="00E459FB">
            <w:pPr>
              <w:rPr>
                <w:rFonts w:ascii="Arial" w:hAnsi="Arial" w:cs="Arial"/>
              </w:rPr>
            </w:pPr>
            <w:r w:rsidRPr="00400F5A">
              <w:rPr>
                <w:rFonts w:ascii="Arial" w:hAnsi="Arial" w:cs="Arial"/>
              </w:rPr>
              <w:t xml:space="preserve">           </w:t>
            </w:r>
            <w:r w:rsidR="00E459FB" w:rsidRPr="00400F5A">
              <w:rPr>
                <w:rFonts w:ascii="Arial" w:hAnsi="Arial" w:cs="Arial"/>
              </w:rPr>
              <w:t>maintenance.</w:t>
            </w:r>
          </w:p>
          <w:p w14:paraId="1B21D91B" w14:textId="0F7315E8" w:rsidR="00691D71" w:rsidRPr="00400F5A" w:rsidRDefault="00691D71" w:rsidP="00354D43">
            <w:pPr>
              <w:rPr>
                <w:rFonts w:ascii="Arial" w:hAnsi="Arial" w:cs="Arial"/>
              </w:rPr>
            </w:pPr>
          </w:p>
          <w:p w14:paraId="1F80387C" w14:textId="77777777" w:rsidR="00691D71" w:rsidRPr="00400F5A" w:rsidRDefault="00691D71" w:rsidP="00354D43">
            <w:pPr>
              <w:rPr>
                <w:rFonts w:ascii="Arial" w:hAnsi="Arial" w:cs="Arial"/>
              </w:rPr>
            </w:pPr>
          </w:p>
          <w:p w14:paraId="4AA75E85" w14:textId="77777777" w:rsidR="00691D71" w:rsidRPr="00400F5A" w:rsidRDefault="00691D71" w:rsidP="00354D43">
            <w:pPr>
              <w:rPr>
                <w:rFonts w:ascii="Arial" w:hAnsi="Arial" w:cs="Arial"/>
              </w:rPr>
            </w:pPr>
          </w:p>
          <w:p w14:paraId="4FA16E70" w14:textId="77777777" w:rsidR="00691D71" w:rsidRPr="00400F5A" w:rsidRDefault="00691D71" w:rsidP="00354D43">
            <w:pPr>
              <w:rPr>
                <w:rFonts w:ascii="Arial" w:hAnsi="Arial" w:cs="Arial"/>
              </w:rPr>
            </w:pPr>
          </w:p>
          <w:p w14:paraId="1DFEFEBD" w14:textId="2FD669B1" w:rsidR="00167AA0" w:rsidRPr="00400F5A" w:rsidRDefault="00354D43" w:rsidP="00354D43">
            <w:pPr>
              <w:rPr>
                <w:rFonts w:ascii="Arial" w:hAnsi="Arial" w:cs="Arial"/>
              </w:rPr>
            </w:pPr>
            <w:r w:rsidRPr="00400F5A">
              <w:rPr>
                <w:rFonts w:ascii="Arial" w:hAnsi="Arial" w:cs="Arial"/>
              </w:rPr>
              <w:t xml:space="preserve">The </w:t>
            </w:r>
            <w:r w:rsidRPr="00400F5A">
              <w:rPr>
                <w:rFonts w:ascii="Arial" w:hAnsi="Arial" w:cs="Arial"/>
                <w:b/>
                <w:bCs/>
              </w:rPr>
              <w:t>Team members (professional staff)</w:t>
            </w:r>
            <w:r w:rsidRPr="00400F5A">
              <w:rPr>
                <w:rFonts w:ascii="Arial" w:hAnsi="Arial" w:cs="Arial"/>
              </w:rPr>
              <w:t xml:space="preserve"> should have</w:t>
            </w:r>
          </w:p>
          <w:p w14:paraId="2BC0B095" w14:textId="77777777" w:rsidR="002360A3" w:rsidRPr="00400F5A" w:rsidRDefault="00167AA0" w:rsidP="00354D43">
            <w:pPr>
              <w:rPr>
                <w:rFonts w:ascii="Arial" w:hAnsi="Arial" w:cs="Arial"/>
              </w:rPr>
            </w:pPr>
            <w:r w:rsidRPr="00400F5A">
              <w:rPr>
                <w:rFonts w:ascii="Arial" w:hAnsi="Arial" w:cs="Arial"/>
              </w:rPr>
              <w:t xml:space="preserve"> </w:t>
            </w:r>
          </w:p>
          <w:p w14:paraId="331472A0" w14:textId="327E20E5" w:rsidR="002360A3" w:rsidRPr="00400F5A" w:rsidRDefault="00167AA0" w:rsidP="00354D43">
            <w:pPr>
              <w:rPr>
                <w:rFonts w:ascii="Arial" w:hAnsi="Arial" w:cs="Arial"/>
              </w:rPr>
            </w:pPr>
            <w:r w:rsidRPr="00400F5A">
              <w:rPr>
                <w:rFonts w:ascii="Arial" w:hAnsi="Arial" w:cs="Arial"/>
              </w:rPr>
              <w:t>A minimum of a bachelor’s degree in Computer Science /IT</w:t>
            </w:r>
            <w:r w:rsidRPr="00400F5A">
              <w:rPr>
                <w:rFonts w:ascii="Arial" w:hAnsi="Arial" w:cs="Arial"/>
              </w:rPr>
              <w:br/>
            </w:r>
          </w:p>
          <w:p w14:paraId="1BAF5964" w14:textId="19F8DAC1" w:rsidR="002360A3" w:rsidRPr="00400F5A" w:rsidRDefault="002360A3" w:rsidP="002360A3">
            <w:pPr>
              <w:pStyle w:val="ListParagraph"/>
              <w:numPr>
                <w:ilvl w:val="0"/>
                <w:numId w:val="38"/>
              </w:numPr>
              <w:rPr>
                <w:rFonts w:ascii="Arial" w:hAnsi="Arial" w:cs="Arial"/>
              </w:rPr>
            </w:pPr>
            <w:r w:rsidRPr="00400F5A">
              <w:rPr>
                <w:rFonts w:ascii="Arial" w:hAnsi="Arial" w:cs="Arial"/>
              </w:rPr>
              <w:t>At least 5 years of experience in coding of similar projects.</w:t>
            </w:r>
            <w:r w:rsidRPr="00400F5A">
              <w:rPr>
                <w:rFonts w:ascii="Arial" w:hAnsi="Arial" w:cs="Arial"/>
              </w:rPr>
              <w:br/>
              <w:t>Good understanding of Object-Oriented Design and design patterns</w:t>
            </w:r>
            <w:r w:rsidRPr="00400F5A">
              <w:rPr>
                <w:rFonts w:ascii="Arial" w:hAnsi="Arial" w:cs="Arial"/>
              </w:rPr>
              <w:br/>
            </w:r>
          </w:p>
          <w:p w14:paraId="4F8C9C50" w14:textId="77777777" w:rsidR="002360A3" w:rsidRPr="00400F5A" w:rsidRDefault="005975CD" w:rsidP="002360A3">
            <w:pPr>
              <w:pStyle w:val="ListParagraph"/>
              <w:numPr>
                <w:ilvl w:val="0"/>
                <w:numId w:val="38"/>
              </w:numPr>
              <w:rPr>
                <w:rFonts w:ascii="Arial Body" w:hAnsi="Arial Body" w:cs="Arial"/>
                <w:highlight w:val="yellow"/>
              </w:rPr>
            </w:pPr>
            <w:r w:rsidRPr="00400F5A">
              <w:rPr>
                <w:rFonts w:ascii="Arial" w:hAnsi="Arial" w:cs="Arial"/>
              </w:rPr>
              <w:t xml:space="preserve">Experience in designing and developing web-based applications; </w:t>
            </w:r>
          </w:p>
          <w:p w14:paraId="6C40DDDB" w14:textId="1624E79D" w:rsidR="002360A3" w:rsidRPr="00400F5A" w:rsidRDefault="005975CD" w:rsidP="002360A3">
            <w:pPr>
              <w:pStyle w:val="ListParagraph"/>
              <w:numPr>
                <w:ilvl w:val="0"/>
                <w:numId w:val="38"/>
              </w:numPr>
              <w:rPr>
                <w:rFonts w:ascii="Arial Body" w:hAnsi="Arial Body" w:cs="Arial"/>
                <w:highlight w:val="yellow"/>
              </w:rPr>
            </w:pPr>
            <w:r w:rsidRPr="00400F5A">
              <w:rPr>
                <w:rFonts w:ascii="Arial" w:hAnsi="Arial" w:cs="Arial"/>
              </w:rPr>
              <w:t xml:space="preserve"> Handling B2C business applications</w:t>
            </w:r>
            <w:r w:rsidRPr="00400F5A">
              <w:rPr>
                <w:rFonts w:ascii="Arial" w:hAnsi="Arial" w:cs="Arial"/>
              </w:rPr>
              <w:br/>
            </w:r>
          </w:p>
          <w:p w14:paraId="0A987749" w14:textId="77777777" w:rsidR="002360A3" w:rsidRPr="00400F5A" w:rsidRDefault="005975CD" w:rsidP="002360A3">
            <w:pPr>
              <w:pStyle w:val="ListParagraph"/>
              <w:numPr>
                <w:ilvl w:val="0"/>
                <w:numId w:val="38"/>
              </w:numPr>
              <w:rPr>
                <w:rFonts w:ascii="Arial Body" w:hAnsi="Arial Body" w:cs="Arial"/>
                <w:highlight w:val="yellow"/>
              </w:rPr>
            </w:pPr>
            <w:r w:rsidRPr="00400F5A">
              <w:rPr>
                <w:rFonts w:ascii="Arial" w:hAnsi="Arial" w:cs="Arial"/>
              </w:rPr>
              <w:t xml:space="preserve"> Expertise in application development and integration.</w:t>
            </w:r>
            <w:r w:rsidRPr="00400F5A">
              <w:rPr>
                <w:rFonts w:ascii="Arial" w:hAnsi="Arial" w:cs="Arial"/>
              </w:rPr>
              <w:br/>
              <w:t>-</w:t>
            </w:r>
          </w:p>
          <w:p w14:paraId="120D182B" w14:textId="77777777" w:rsidR="002360A3" w:rsidRPr="00400F5A" w:rsidRDefault="005975CD" w:rsidP="002360A3">
            <w:pPr>
              <w:pStyle w:val="ListParagraph"/>
              <w:numPr>
                <w:ilvl w:val="0"/>
                <w:numId w:val="38"/>
              </w:numPr>
              <w:rPr>
                <w:rFonts w:ascii="Arial Body" w:hAnsi="Arial Body" w:cs="Arial"/>
                <w:highlight w:val="yellow"/>
              </w:rPr>
            </w:pPr>
            <w:r w:rsidRPr="00400F5A">
              <w:rPr>
                <w:rFonts w:ascii="Arial" w:hAnsi="Arial" w:cs="Arial"/>
              </w:rPr>
              <w:t xml:space="preserve"> Expertise in multi-channel integration and payment gateway.</w:t>
            </w:r>
          </w:p>
          <w:p w14:paraId="7B01D4AB" w14:textId="77777777" w:rsidR="003B2C42" w:rsidRPr="00400F5A" w:rsidRDefault="005975CD" w:rsidP="002360A3">
            <w:pPr>
              <w:pStyle w:val="ListParagraph"/>
              <w:numPr>
                <w:ilvl w:val="0"/>
                <w:numId w:val="38"/>
              </w:numPr>
              <w:rPr>
                <w:rFonts w:ascii="Arial Body" w:hAnsi="Arial Body" w:cs="Arial"/>
                <w:highlight w:val="yellow"/>
              </w:rPr>
            </w:pPr>
            <w:r w:rsidRPr="00400F5A">
              <w:rPr>
                <w:rFonts w:ascii="Arial" w:hAnsi="Arial" w:cs="Arial"/>
              </w:rPr>
              <w:t>Specialized knowledge of application development</w:t>
            </w:r>
            <w:r w:rsidRPr="00400F5A">
              <w:rPr>
                <w:rFonts w:ascii="Arial" w:hAnsi="Arial" w:cs="Arial"/>
              </w:rPr>
              <w:br/>
            </w:r>
          </w:p>
          <w:p w14:paraId="46640880" w14:textId="61FFEF7D" w:rsidR="00CF24B1" w:rsidRPr="00400F5A" w:rsidRDefault="00CF24B1" w:rsidP="00CF24B1">
            <w:pPr>
              <w:rPr>
                <w:rFonts w:ascii="Arial" w:hAnsi="Arial" w:cs="Arial"/>
                <w:b/>
                <w:bCs/>
              </w:rPr>
            </w:pPr>
            <w:r w:rsidRPr="00400F5A">
              <w:rPr>
                <w:rFonts w:ascii="Arial" w:hAnsi="Arial" w:cs="Arial"/>
                <w:b/>
                <w:bCs/>
              </w:rPr>
              <w:t>Minimum required number</w:t>
            </w:r>
            <w:r w:rsidRPr="00400F5A">
              <w:rPr>
                <w:rFonts w:ascii="Arial" w:hAnsi="Arial" w:cs="Arial"/>
                <w:b/>
                <w:bCs/>
              </w:rPr>
              <w:t xml:space="preserve"> of team members: 3</w:t>
            </w:r>
          </w:p>
          <w:p w14:paraId="5CE844AF" w14:textId="77777777" w:rsidR="00CF24B1" w:rsidRPr="00400F5A" w:rsidRDefault="00CF24B1" w:rsidP="00CF24B1">
            <w:pPr>
              <w:rPr>
                <w:rFonts w:ascii="Arial Body" w:hAnsi="Arial Body" w:cs="Arial"/>
                <w:highlight w:val="yellow"/>
              </w:rPr>
            </w:pPr>
          </w:p>
          <w:p w14:paraId="21763E09" w14:textId="3D5E1213" w:rsidR="00CF24B1" w:rsidRPr="00400F5A" w:rsidRDefault="00CF24B1" w:rsidP="00CF24B1">
            <w:pPr>
              <w:rPr>
                <w:rFonts w:ascii="Arial Body" w:hAnsi="Arial Body" w:cs="Arial"/>
                <w:highlight w:val="yellow"/>
              </w:rPr>
            </w:pPr>
          </w:p>
        </w:tc>
        <w:tc>
          <w:tcPr>
            <w:tcW w:w="659" w:type="pct"/>
          </w:tcPr>
          <w:p w14:paraId="65D3D0A7" w14:textId="795B69D9" w:rsidR="003B2C42" w:rsidRPr="00400F5A" w:rsidRDefault="007229CA" w:rsidP="003B2C42">
            <w:pPr>
              <w:jc w:val="center"/>
              <w:rPr>
                <w:rFonts w:ascii="Arial Body" w:hAnsi="Arial Body" w:cs="Arial"/>
                <w:lang w:eastAsia="de-DE"/>
              </w:rPr>
            </w:pPr>
            <w:r w:rsidRPr="00400F5A">
              <w:rPr>
                <w:rFonts w:ascii="Arial Body" w:hAnsi="Arial Body" w:cs="Arial"/>
                <w:lang w:eastAsia="de-DE"/>
              </w:rPr>
              <w:t>6</w:t>
            </w:r>
            <w:r w:rsidR="00275830" w:rsidRPr="00400F5A">
              <w:rPr>
                <w:rFonts w:ascii="Arial Body" w:hAnsi="Arial Body" w:cs="Arial"/>
                <w:lang w:eastAsia="de-DE"/>
              </w:rPr>
              <w:t>0</w:t>
            </w:r>
          </w:p>
          <w:p w14:paraId="70FFF3A6" w14:textId="77777777" w:rsidR="003B2C42" w:rsidRPr="00400F5A" w:rsidRDefault="003B2C42" w:rsidP="003B2C42">
            <w:pPr>
              <w:jc w:val="center"/>
              <w:rPr>
                <w:rFonts w:ascii="Arial Body" w:hAnsi="Arial Body" w:cs="Arial"/>
                <w:lang w:eastAsia="de-DE"/>
              </w:rPr>
            </w:pPr>
          </w:p>
          <w:p w14:paraId="50369CDC" w14:textId="0FD38231" w:rsidR="003D151A" w:rsidRPr="00400F5A" w:rsidRDefault="003D151A" w:rsidP="003B2C42">
            <w:pPr>
              <w:jc w:val="center"/>
              <w:rPr>
                <w:rFonts w:ascii="Arial Body" w:hAnsi="Arial Body" w:cs="Arial"/>
                <w:lang w:eastAsia="de-DE"/>
              </w:rPr>
            </w:pPr>
            <w:r w:rsidRPr="00400F5A">
              <w:rPr>
                <w:rFonts w:ascii="Arial Body" w:hAnsi="Arial Body" w:cs="Arial"/>
                <w:lang w:eastAsia="de-DE"/>
              </w:rPr>
              <w:t xml:space="preserve">  </w:t>
            </w:r>
          </w:p>
        </w:tc>
      </w:tr>
      <w:tr w:rsidR="00400F5A" w:rsidRPr="00400F5A" w14:paraId="5485D108" w14:textId="77777777" w:rsidTr="0002154A">
        <w:trPr>
          <w:trHeight w:val="358"/>
        </w:trPr>
        <w:tc>
          <w:tcPr>
            <w:tcW w:w="384" w:type="pct"/>
          </w:tcPr>
          <w:p w14:paraId="76A1B33D" w14:textId="77777777" w:rsidR="003B2C42" w:rsidRPr="00400F5A" w:rsidRDefault="003B2C42" w:rsidP="003B2C42">
            <w:pPr>
              <w:rPr>
                <w:rFonts w:ascii="Arial Body" w:hAnsi="Arial Body" w:cs="Arial"/>
                <w:lang w:eastAsia="de-DE"/>
              </w:rPr>
            </w:pPr>
          </w:p>
        </w:tc>
        <w:tc>
          <w:tcPr>
            <w:tcW w:w="3957" w:type="pct"/>
          </w:tcPr>
          <w:p w14:paraId="346627D8" w14:textId="77777777" w:rsidR="003B2C42" w:rsidRPr="00400F5A" w:rsidRDefault="003B2C42" w:rsidP="003B2C42">
            <w:pPr>
              <w:rPr>
                <w:rFonts w:ascii="Arial Body" w:hAnsi="Arial Body" w:cs="Arial"/>
                <w:b/>
                <w:bCs/>
                <w:lang w:eastAsia="de-DE"/>
              </w:rPr>
            </w:pPr>
            <w:r w:rsidRPr="00400F5A">
              <w:rPr>
                <w:rFonts w:ascii="Arial Body" w:hAnsi="Arial Body" w:cs="Arial"/>
                <w:b/>
                <w:bCs/>
                <w:lang w:eastAsia="de-DE"/>
              </w:rPr>
              <w:t>Total</w:t>
            </w:r>
          </w:p>
        </w:tc>
        <w:tc>
          <w:tcPr>
            <w:tcW w:w="659" w:type="pct"/>
          </w:tcPr>
          <w:p w14:paraId="4E134689" w14:textId="77777777" w:rsidR="003B2C42" w:rsidRPr="00400F5A" w:rsidRDefault="003B2C42" w:rsidP="003B2C42">
            <w:pPr>
              <w:jc w:val="center"/>
              <w:rPr>
                <w:rFonts w:ascii="Arial Body" w:hAnsi="Arial Body" w:cs="Arial"/>
                <w:b/>
                <w:bCs/>
                <w:lang w:eastAsia="de-DE"/>
              </w:rPr>
            </w:pPr>
            <w:r w:rsidRPr="00400F5A">
              <w:rPr>
                <w:rFonts w:ascii="Arial Body" w:hAnsi="Arial Body" w:cs="Arial"/>
                <w:b/>
                <w:bCs/>
                <w:lang w:eastAsia="de-DE"/>
              </w:rPr>
              <w:t>100</w:t>
            </w:r>
          </w:p>
        </w:tc>
      </w:tr>
    </w:tbl>
    <w:p w14:paraId="75F10929" w14:textId="77777777" w:rsidR="004714E8" w:rsidRPr="00400F5A" w:rsidRDefault="004714E8" w:rsidP="004714E8">
      <w:pPr>
        <w:rPr>
          <w:rFonts w:ascii="Arial Body" w:hAnsi="Arial Body" w:cs="Arial"/>
          <w:lang w:val="en-US"/>
        </w:rPr>
      </w:pPr>
    </w:p>
    <w:p w14:paraId="2CB102E3" w14:textId="79E4B585" w:rsidR="006950FB" w:rsidRPr="00400F5A" w:rsidRDefault="00750CD2" w:rsidP="004714E8">
      <w:pPr>
        <w:jc w:val="both"/>
        <w:rPr>
          <w:rFonts w:ascii="Arial Body" w:hAnsi="Arial Body" w:cs="Arial"/>
          <w:lang w:eastAsia="de-DE"/>
        </w:rPr>
      </w:pPr>
      <w:r w:rsidRPr="00400F5A">
        <w:rPr>
          <w:rFonts w:ascii="Arial Body" w:hAnsi="Arial Body" w:cs="Arial"/>
          <w:b/>
          <w:bCs/>
          <w:lang w:val="en-US"/>
        </w:rPr>
        <w:t>17.0</w:t>
      </w:r>
      <w:r w:rsidR="004714E8" w:rsidRPr="00400F5A">
        <w:rPr>
          <w:rFonts w:ascii="Arial Body" w:hAnsi="Arial Body" w:cs="Arial"/>
          <w:b/>
          <w:bCs/>
          <w:lang w:val="en-US"/>
        </w:rPr>
        <w:t xml:space="preserve">    Minimum </w:t>
      </w:r>
      <w:r w:rsidR="00B168E7" w:rsidRPr="00400F5A">
        <w:rPr>
          <w:rFonts w:ascii="Arial Body" w:hAnsi="Arial Body" w:cs="Arial"/>
          <w:b/>
          <w:bCs/>
          <w:lang w:val="en-US"/>
        </w:rPr>
        <w:t xml:space="preserve">Technical </w:t>
      </w:r>
      <w:r w:rsidR="00514676" w:rsidRPr="00400F5A">
        <w:rPr>
          <w:rFonts w:ascii="Arial Body" w:hAnsi="Arial Body" w:cs="Arial"/>
          <w:b/>
          <w:bCs/>
          <w:lang w:val="en-US"/>
        </w:rPr>
        <w:t xml:space="preserve"> pass </w:t>
      </w:r>
      <w:r w:rsidR="00CC25FF" w:rsidRPr="00400F5A">
        <w:rPr>
          <w:rFonts w:ascii="Arial Body" w:hAnsi="Arial Body" w:cs="Arial"/>
          <w:b/>
          <w:bCs/>
          <w:lang w:val="en-US"/>
        </w:rPr>
        <w:t xml:space="preserve">Score </w:t>
      </w:r>
      <w:r w:rsidR="004714E8" w:rsidRPr="00400F5A">
        <w:rPr>
          <w:rFonts w:ascii="Arial Body" w:hAnsi="Arial Body" w:cs="Arial"/>
          <w:b/>
          <w:bCs/>
          <w:lang w:val="en-US"/>
        </w:rPr>
        <w:t xml:space="preserve"> is  7</w:t>
      </w:r>
      <w:r w:rsidR="00CC40AB" w:rsidRPr="00400F5A">
        <w:rPr>
          <w:rFonts w:ascii="Arial Body" w:hAnsi="Arial Body" w:cs="Arial"/>
          <w:b/>
          <w:bCs/>
          <w:lang w:val="en-US"/>
        </w:rPr>
        <w:t>0</w:t>
      </w:r>
      <w:r w:rsidR="004714E8" w:rsidRPr="00400F5A">
        <w:rPr>
          <w:rFonts w:ascii="Arial Body" w:hAnsi="Arial Body" w:cs="Arial"/>
          <w:b/>
          <w:bCs/>
          <w:lang w:val="en-US"/>
        </w:rPr>
        <w:t>%</w:t>
      </w:r>
    </w:p>
    <w:p w14:paraId="1DC89649" w14:textId="77777777" w:rsidR="006950FB" w:rsidRPr="00400F5A" w:rsidRDefault="006950FB" w:rsidP="006950FB">
      <w:pPr>
        <w:jc w:val="both"/>
        <w:rPr>
          <w:rFonts w:ascii="Arial Body" w:hAnsi="Arial Body" w:cs="Arial"/>
          <w:lang w:eastAsia="de-DE"/>
        </w:rPr>
      </w:pPr>
    </w:p>
    <w:p w14:paraId="333A1D80" w14:textId="337781D9" w:rsidR="006950FB" w:rsidRPr="00400F5A" w:rsidRDefault="006950FB" w:rsidP="00315C13">
      <w:pPr>
        <w:tabs>
          <w:tab w:val="left" w:pos="720"/>
        </w:tabs>
        <w:jc w:val="both"/>
        <w:rPr>
          <w:rFonts w:ascii="Arial Body" w:hAnsi="Arial Body" w:cs="Arial"/>
        </w:rPr>
      </w:pPr>
      <w:r w:rsidRPr="00400F5A">
        <w:rPr>
          <w:rFonts w:ascii="Arial Body" w:hAnsi="Arial Body" w:cs="Arial"/>
        </w:rPr>
        <w:t>Only financial submissions of bidders achieving 7</w:t>
      </w:r>
      <w:r w:rsidR="00CC40AB" w:rsidRPr="00400F5A">
        <w:rPr>
          <w:rFonts w:ascii="Arial Body" w:hAnsi="Arial Body" w:cs="Arial"/>
        </w:rPr>
        <w:t>0</w:t>
      </w:r>
      <w:r w:rsidRPr="00400F5A">
        <w:rPr>
          <w:rFonts w:ascii="Arial Body" w:hAnsi="Arial Body" w:cs="Arial"/>
        </w:rPr>
        <w:t>% of technical scores shall be considered</w:t>
      </w:r>
      <w:r w:rsidR="00864665" w:rsidRPr="00400F5A">
        <w:rPr>
          <w:rFonts w:ascii="Arial Body" w:hAnsi="Arial Body" w:cs="Arial"/>
        </w:rPr>
        <w:t xml:space="preserve"> for evaluation   on </w:t>
      </w:r>
      <w:r w:rsidR="00400F5A" w:rsidRPr="00400F5A">
        <w:rPr>
          <w:rFonts w:ascii="Arial Body" w:hAnsi="Arial Body" w:cs="Arial"/>
        </w:rPr>
        <w:t xml:space="preserve">least </w:t>
      </w:r>
      <w:r w:rsidR="00E540A7" w:rsidRPr="00400F5A">
        <w:rPr>
          <w:rFonts w:ascii="Arial Body" w:hAnsi="Arial Body" w:cs="Arial"/>
        </w:rPr>
        <w:t>cost basis</w:t>
      </w:r>
      <w:r w:rsidRPr="00400F5A">
        <w:rPr>
          <w:rFonts w:ascii="Arial Body" w:hAnsi="Arial Body" w:cs="Arial"/>
        </w:rPr>
        <w:t xml:space="preserve">. </w:t>
      </w:r>
    </w:p>
    <w:p w14:paraId="578A8D11" w14:textId="77777777" w:rsidR="006950FB" w:rsidRPr="00400F5A" w:rsidRDefault="006950FB" w:rsidP="006950FB">
      <w:pPr>
        <w:pStyle w:val="ListParagraph"/>
        <w:ind w:left="0"/>
        <w:jc w:val="both"/>
        <w:rPr>
          <w:rFonts w:ascii="Arial Body" w:hAnsi="Arial Body" w:cs="Arial"/>
        </w:rPr>
      </w:pPr>
    </w:p>
    <w:p w14:paraId="20BD2C2C" w14:textId="05326BF7" w:rsidR="005654F3" w:rsidRPr="00400F5A" w:rsidRDefault="00CC40AB" w:rsidP="00162A4D">
      <w:pPr>
        <w:pStyle w:val="Footer"/>
        <w:tabs>
          <w:tab w:val="clear" w:pos="4320"/>
          <w:tab w:val="clear" w:pos="8640"/>
        </w:tabs>
        <w:jc w:val="both"/>
        <w:rPr>
          <w:rFonts w:ascii="Arial" w:hAnsi="Arial" w:cs="Arial"/>
          <w:b/>
          <w:bCs/>
        </w:rPr>
      </w:pPr>
      <w:r w:rsidRPr="00400F5A">
        <w:rPr>
          <w:rFonts w:ascii="Arial" w:hAnsi="Arial" w:cs="Arial"/>
          <w:b/>
          <w:bCs/>
        </w:rPr>
        <w:t>18.0</w:t>
      </w:r>
      <w:r w:rsidR="003C1FBF" w:rsidRPr="00400F5A">
        <w:rPr>
          <w:rFonts w:ascii="Arial" w:hAnsi="Arial" w:cs="Arial"/>
          <w:b/>
          <w:bCs/>
        </w:rPr>
        <w:t xml:space="preserve">. </w:t>
      </w:r>
      <w:r w:rsidR="003C1FBF" w:rsidRPr="00400F5A">
        <w:rPr>
          <w:rFonts w:ascii="Arial" w:hAnsi="Arial" w:cs="Arial"/>
          <w:b/>
          <w:bCs/>
        </w:rPr>
        <w:tab/>
        <w:t xml:space="preserve"> </w:t>
      </w:r>
      <w:r w:rsidR="005654F3" w:rsidRPr="00400F5A">
        <w:rPr>
          <w:rFonts w:ascii="Arial" w:hAnsi="Arial" w:cs="Arial"/>
          <w:b/>
          <w:bCs/>
        </w:rPr>
        <w:t>TECHNICAL QUERIES</w:t>
      </w:r>
    </w:p>
    <w:p w14:paraId="145450FB" w14:textId="77777777" w:rsidR="005654F3" w:rsidRPr="00400F5A" w:rsidRDefault="005654F3" w:rsidP="00162A4D">
      <w:pPr>
        <w:pStyle w:val="Footer"/>
        <w:tabs>
          <w:tab w:val="clear" w:pos="4320"/>
          <w:tab w:val="clear" w:pos="8640"/>
        </w:tabs>
        <w:jc w:val="both"/>
        <w:rPr>
          <w:rFonts w:ascii="Arial" w:hAnsi="Arial" w:cs="Arial"/>
        </w:rPr>
      </w:pPr>
    </w:p>
    <w:p w14:paraId="58BB4EA3" w14:textId="40C0F949" w:rsidR="005E7EC0" w:rsidRPr="00400F5A" w:rsidRDefault="005654F3" w:rsidP="005E7EC0">
      <w:pPr>
        <w:jc w:val="both"/>
        <w:rPr>
          <w:rFonts w:ascii="Arial" w:hAnsi="Arial" w:cs="Arial"/>
        </w:rPr>
      </w:pPr>
      <w:r w:rsidRPr="00400F5A">
        <w:rPr>
          <w:rFonts w:ascii="Arial" w:hAnsi="Arial" w:cs="Arial"/>
        </w:rPr>
        <w:t>For any technical queries related to</w:t>
      </w:r>
      <w:r w:rsidR="009B1BF9" w:rsidRPr="00400F5A">
        <w:rPr>
          <w:rFonts w:ascii="Arial" w:hAnsi="Arial" w:cs="Arial"/>
        </w:rPr>
        <w:t xml:space="preserve"> terms of reference</w:t>
      </w:r>
      <w:r w:rsidRPr="00400F5A">
        <w:rPr>
          <w:rFonts w:ascii="Arial" w:hAnsi="Arial" w:cs="Arial"/>
        </w:rPr>
        <w:t>, kindly contact</w:t>
      </w:r>
      <w:r w:rsidR="00B6788C" w:rsidRPr="00400F5A">
        <w:rPr>
          <w:rFonts w:ascii="Arial" w:hAnsi="Arial" w:cs="Arial"/>
        </w:rPr>
        <w:t xml:space="preserve"> the Procurement Unit</w:t>
      </w:r>
      <w:r w:rsidR="00476C3D" w:rsidRPr="00400F5A">
        <w:rPr>
          <w:rFonts w:ascii="Arial" w:hAnsi="Arial" w:cs="Arial"/>
        </w:rPr>
        <w:t xml:space="preserve"> on the following email: </w:t>
      </w:r>
      <w:hyperlink r:id="rId10" w:history="1">
        <w:r w:rsidR="00E562F0" w:rsidRPr="00400F5A">
          <w:rPr>
            <w:rStyle w:val="Hyperlink"/>
            <w:rFonts w:ascii="Arial" w:hAnsi="Arial" w:cs="Arial"/>
            <w:color w:val="auto"/>
          </w:rPr>
          <w:t>procurement@comesa.int</w:t>
        </w:r>
      </w:hyperlink>
      <w:r w:rsidR="005E7EC0" w:rsidRPr="00400F5A">
        <w:rPr>
          <w:rFonts w:ascii="Arial" w:hAnsi="Arial" w:cs="Arial"/>
        </w:rPr>
        <w:t>.</w:t>
      </w:r>
      <w:r w:rsidR="006950FB" w:rsidRPr="00400F5A">
        <w:rPr>
          <w:rFonts w:ascii="Arial" w:hAnsi="Arial" w:cs="Arial"/>
        </w:rPr>
        <w:t xml:space="preserve"> with a copy to </w:t>
      </w:r>
      <w:hyperlink r:id="rId11" w:history="1">
        <w:r w:rsidR="00212459" w:rsidRPr="00400F5A">
          <w:rPr>
            <w:rStyle w:val="Hyperlink"/>
            <w:rFonts w:ascii="Arial" w:hAnsi="Arial" w:cs="Arial"/>
            <w:color w:val="auto"/>
          </w:rPr>
          <w:t>LDorby@Comesa.int</w:t>
        </w:r>
      </w:hyperlink>
      <w:r w:rsidR="00514676" w:rsidRPr="00400F5A">
        <w:rPr>
          <w:rStyle w:val="Hyperlink"/>
          <w:rFonts w:ascii="Arial" w:hAnsi="Arial" w:cs="Arial"/>
          <w:color w:val="auto"/>
        </w:rPr>
        <w:t xml:space="preserve"> and </w:t>
      </w:r>
      <w:r w:rsidR="004B274D" w:rsidRPr="00400F5A">
        <w:rPr>
          <w:rStyle w:val="Hyperlink"/>
          <w:rFonts w:ascii="Arial" w:hAnsi="Arial" w:cs="Arial"/>
          <w:color w:val="auto"/>
        </w:rPr>
        <w:t xml:space="preserve"> Wosemo</w:t>
      </w:r>
      <w:r w:rsidR="00514676" w:rsidRPr="00400F5A">
        <w:rPr>
          <w:rStyle w:val="Hyperlink"/>
          <w:rFonts w:ascii="Arial" w:hAnsi="Arial" w:cs="Arial"/>
          <w:color w:val="auto"/>
        </w:rPr>
        <w:t xml:space="preserve"> </w:t>
      </w:r>
      <w:r w:rsidR="004B274D" w:rsidRPr="00400F5A">
        <w:rPr>
          <w:rStyle w:val="Hyperlink"/>
          <w:rFonts w:ascii="Arial" w:hAnsi="Arial" w:cs="Arial"/>
          <w:color w:val="auto"/>
        </w:rPr>
        <w:t>@comesa.int</w:t>
      </w:r>
    </w:p>
    <w:p w14:paraId="1F537F0D" w14:textId="77777777" w:rsidR="00212459" w:rsidRPr="00400F5A" w:rsidRDefault="00212459" w:rsidP="005E7EC0">
      <w:pPr>
        <w:jc w:val="both"/>
        <w:rPr>
          <w:rFonts w:ascii="Arial Body" w:hAnsi="Arial Body" w:cs="Arial"/>
        </w:rPr>
      </w:pPr>
    </w:p>
    <w:p w14:paraId="0A3E6EAA" w14:textId="2F7C3C0F" w:rsidR="00516ADC" w:rsidRPr="00400F5A" w:rsidRDefault="00212459" w:rsidP="0067024C">
      <w:pPr>
        <w:pStyle w:val="BankNormal"/>
        <w:spacing w:after="120"/>
        <w:jc w:val="both"/>
        <w:rPr>
          <w:rFonts w:ascii="Arial Body" w:hAnsi="Arial Body" w:cs="Arial"/>
          <w:b/>
          <w:lang w:val="en-GB"/>
        </w:rPr>
      </w:pPr>
      <w:r w:rsidRPr="00400F5A">
        <w:rPr>
          <w:rFonts w:ascii="Arial Body" w:hAnsi="Arial Body" w:cs="Arial"/>
          <w:b/>
          <w:lang w:val="en-GB"/>
        </w:rPr>
        <w:t>19.0</w:t>
      </w:r>
      <w:r w:rsidR="009B1BF9" w:rsidRPr="00400F5A">
        <w:rPr>
          <w:rFonts w:ascii="Arial Body" w:hAnsi="Arial Body" w:cs="Arial"/>
          <w:b/>
          <w:lang w:val="en-GB"/>
        </w:rPr>
        <w:t>.</w:t>
      </w:r>
      <w:r w:rsidR="009B1BF9" w:rsidRPr="00400F5A">
        <w:rPr>
          <w:rFonts w:ascii="Arial Body" w:hAnsi="Arial Body" w:cs="Arial"/>
          <w:b/>
          <w:lang w:val="en-GB"/>
        </w:rPr>
        <w:tab/>
      </w:r>
      <w:r w:rsidR="00F60D07" w:rsidRPr="00400F5A">
        <w:rPr>
          <w:rFonts w:ascii="Arial Body" w:hAnsi="Arial Body" w:cs="Arial"/>
          <w:b/>
          <w:lang w:val="en-GB"/>
        </w:rPr>
        <w:t>COST OF TENDERING</w:t>
      </w:r>
    </w:p>
    <w:p w14:paraId="182832D2" w14:textId="14506A39" w:rsidR="00FE1D56" w:rsidRPr="00400F5A" w:rsidRDefault="00F60D07" w:rsidP="0067024C">
      <w:pPr>
        <w:pStyle w:val="BankNormal"/>
        <w:spacing w:after="120"/>
        <w:jc w:val="both"/>
        <w:rPr>
          <w:rFonts w:ascii="Arial Body" w:hAnsi="Arial Body" w:cs="Arial"/>
          <w:bCs/>
        </w:rPr>
      </w:pPr>
      <w:r w:rsidRPr="00400F5A">
        <w:rPr>
          <w:rFonts w:ascii="Arial Body" w:hAnsi="Arial Body" w:cs="Arial"/>
          <w:bCs/>
        </w:rPr>
        <w:t>The tenderer shall bear all costs associated with the preparation and submission of its tender, and COMESA will in no case be responsible or liable for those costs regardless of the outcome of the tendering process.</w:t>
      </w:r>
    </w:p>
    <w:p w14:paraId="59326B91" w14:textId="77777777" w:rsidR="00B6788C" w:rsidRPr="009C7304" w:rsidRDefault="00B6788C" w:rsidP="0067024C">
      <w:pPr>
        <w:pStyle w:val="BankNormal"/>
        <w:spacing w:after="120"/>
        <w:jc w:val="both"/>
        <w:rPr>
          <w:rFonts w:ascii="Arial Body" w:hAnsi="Arial Body" w:cs="Arial"/>
          <w:b/>
          <w:bCs/>
          <w:color w:val="FF0000"/>
        </w:rPr>
      </w:pPr>
    </w:p>
    <w:p w14:paraId="7E558C3D" w14:textId="3FB01AE2" w:rsidR="00F60D07" w:rsidRPr="001F2C29" w:rsidRDefault="008E63DC" w:rsidP="0067024C">
      <w:pPr>
        <w:pStyle w:val="BankNormal"/>
        <w:spacing w:after="120"/>
        <w:jc w:val="both"/>
        <w:rPr>
          <w:rFonts w:ascii="Arial Body" w:hAnsi="Arial Body" w:cs="Arial"/>
          <w:b/>
          <w:bCs/>
        </w:rPr>
      </w:pPr>
      <w:r w:rsidRPr="001F2C29">
        <w:rPr>
          <w:rFonts w:ascii="Arial Body" w:hAnsi="Arial Body" w:cs="Arial"/>
          <w:b/>
          <w:bCs/>
        </w:rPr>
        <w:t>20.0</w:t>
      </w:r>
      <w:r w:rsidR="00FE1D56" w:rsidRPr="001F2C29">
        <w:rPr>
          <w:rFonts w:ascii="Arial Body" w:hAnsi="Arial Body" w:cs="Arial"/>
          <w:b/>
          <w:bCs/>
        </w:rPr>
        <w:t xml:space="preserve">. </w:t>
      </w:r>
      <w:r w:rsidR="00FE1D56" w:rsidRPr="001F2C29">
        <w:rPr>
          <w:rFonts w:ascii="Arial Body" w:hAnsi="Arial Body" w:cs="Arial"/>
          <w:b/>
          <w:bCs/>
        </w:rPr>
        <w:tab/>
        <w:t xml:space="preserve">ETHICAL CONDUCT </w:t>
      </w:r>
      <w:r w:rsidR="00F60D07" w:rsidRPr="001F2C29">
        <w:rPr>
          <w:rFonts w:ascii="Arial Body" w:hAnsi="Arial Body" w:cs="Arial"/>
          <w:b/>
          <w:bCs/>
        </w:rPr>
        <w:t xml:space="preserve"> </w:t>
      </w:r>
    </w:p>
    <w:p w14:paraId="32F1F5F3" w14:textId="4ED2F2E2" w:rsidR="00FE1D56" w:rsidRPr="001F2C29" w:rsidRDefault="00FE1D56" w:rsidP="0067024C">
      <w:pPr>
        <w:pStyle w:val="BankNormal"/>
        <w:spacing w:after="120"/>
        <w:jc w:val="both"/>
        <w:rPr>
          <w:rFonts w:ascii="Arial Body" w:hAnsi="Arial Body" w:cs="Arial"/>
          <w:bCs/>
        </w:rPr>
      </w:pPr>
      <w:r w:rsidRPr="001F2C29">
        <w:rPr>
          <w:rFonts w:ascii="Arial Body" w:hAnsi="Arial Body" w:cs="Arial"/>
          <w:bCs/>
        </w:rPr>
        <w:t>COMESA requires that Tenderers observe the highest standard of ethics during the selection and execution of such contracts. For this provision, the Purchaser defines the terms set forth below as follows:</w:t>
      </w:r>
    </w:p>
    <w:p w14:paraId="07753370" w14:textId="77777777" w:rsidR="00FE1D56" w:rsidRPr="001F2C29" w:rsidRDefault="00FE1D56" w:rsidP="00F610EC">
      <w:pPr>
        <w:pStyle w:val="BankNormal"/>
        <w:numPr>
          <w:ilvl w:val="0"/>
          <w:numId w:val="4"/>
        </w:numPr>
        <w:spacing w:after="120"/>
        <w:jc w:val="both"/>
        <w:rPr>
          <w:rFonts w:ascii="Arial Body" w:hAnsi="Arial Body" w:cs="Arial"/>
          <w:bCs/>
        </w:rPr>
      </w:pPr>
      <w:r w:rsidRPr="001F2C29">
        <w:rPr>
          <w:rFonts w:ascii="Arial Body" w:hAnsi="Arial Body" w:cs="Arial"/>
          <w:bCs/>
        </w:rPr>
        <w:t>“Corrupt practice” means the offering, giving, receiving, or soliciting of anything of value to influence the action of an officer of the Purchaser in the tendering process; and</w:t>
      </w:r>
    </w:p>
    <w:p w14:paraId="36430018" w14:textId="77777777" w:rsidR="00FE1D56" w:rsidRPr="001F2C29" w:rsidRDefault="00FE1D56" w:rsidP="00F610EC">
      <w:pPr>
        <w:pStyle w:val="BankNormal"/>
        <w:numPr>
          <w:ilvl w:val="0"/>
          <w:numId w:val="4"/>
        </w:numPr>
        <w:spacing w:after="120"/>
        <w:jc w:val="both"/>
        <w:rPr>
          <w:rFonts w:ascii="Arial Body" w:hAnsi="Arial Body" w:cs="Arial"/>
          <w:bCs/>
        </w:rPr>
      </w:pPr>
      <w:r w:rsidRPr="001F2C29">
        <w:rPr>
          <w:rFonts w:ascii="Arial Body" w:hAnsi="Arial Body" w:cs="Arial"/>
          <w:bCs/>
        </w:rPr>
        <w:t xml:space="preserve">“Fraudulent practice” means a misrepresentation of facts </w:t>
      </w:r>
      <w:r w:rsidR="00756FF8" w:rsidRPr="001F2C29">
        <w:rPr>
          <w:rFonts w:ascii="Arial Body" w:hAnsi="Arial Body" w:cs="Arial"/>
          <w:bCs/>
        </w:rPr>
        <w:t>to</w:t>
      </w:r>
      <w:r w:rsidRPr="001F2C29">
        <w:rPr>
          <w:rFonts w:ascii="Arial Body" w:hAnsi="Arial Body" w:cs="Arial"/>
          <w:bCs/>
        </w:rPr>
        <w:t xml:space="preserve"> influence the tendering process to the detriment of the Purchaser.</w:t>
      </w:r>
    </w:p>
    <w:p w14:paraId="4367593B" w14:textId="77777777" w:rsidR="00756FF8" w:rsidRPr="001F2C29" w:rsidRDefault="00756FF8" w:rsidP="00756FF8">
      <w:pPr>
        <w:pStyle w:val="BankNormal"/>
        <w:spacing w:after="120"/>
        <w:jc w:val="both"/>
        <w:rPr>
          <w:rFonts w:ascii="Arial Body" w:hAnsi="Arial Body" w:cs="Arial"/>
          <w:bCs/>
        </w:rPr>
      </w:pPr>
    </w:p>
    <w:p w14:paraId="6ED71555" w14:textId="3562570F" w:rsidR="00756FF8" w:rsidRPr="001F2C29" w:rsidRDefault="00756FF8" w:rsidP="00756FF8">
      <w:pPr>
        <w:pStyle w:val="BankNormal"/>
        <w:spacing w:after="120"/>
        <w:jc w:val="both"/>
        <w:rPr>
          <w:rFonts w:ascii="Arial Body" w:hAnsi="Arial Body" w:cs="Arial"/>
          <w:bCs/>
        </w:rPr>
      </w:pPr>
      <w:r w:rsidRPr="001F2C29">
        <w:rPr>
          <w:rFonts w:ascii="Arial Body" w:hAnsi="Arial Body" w:cs="Arial"/>
          <w:bCs/>
        </w:rPr>
        <w:t>COMESA will reject a proposal for award if it determines that a Tenderer has engaged in corrupt or fraudulent activities in competing for the contract in question.</w:t>
      </w:r>
    </w:p>
    <w:p w14:paraId="4C5A431B" w14:textId="77777777" w:rsidR="00756FF8" w:rsidRPr="001F2C29" w:rsidRDefault="00756FF8" w:rsidP="00756FF8">
      <w:pPr>
        <w:pStyle w:val="BankNormal"/>
        <w:spacing w:after="120"/>
        <w:jc w:val="both"/>
        <w:rPr>
          <w:rFonts w:ascii="Arial Body" w:hAnsi="Arial Body" w:cs="Arial"/>
          <w:bCs/>
        </w:rPr>
      </w:pPr>
    </w:p>
    <w:p w14:paraId="3DCD4BEF" w14:textId="7CBD6A22" w:rsidR="00756FF8" w:rsidRPr="001F2C29" w:rsidRDefault="008E63DC" w:rsidP="00756FF8">
      <w:pPr>
        <w:pStyle w:val="BankNormal"/>
        <w:spacing w:after="120"/>
        <w:jc w:val="both"/>
        <w:rPr>
          <w:rFonts w:ascii="Arial Body" w:hAnsi="Arial Body" w:cs="Arial"/>
          <w:b/>
          <w:bCs/>
        </w:rPr>
      </w:pPr>
      <w:r w:rsidRPr="001F2C29">
        <w:rPr>
          <w:rFonts w:ascii="Arial Body" w:hAnsi="Arial Body" w:cs="Arial"/>
          <w:b/>
          <w:bCs/>
        </w:rPr>
        <w:t>21</w:t>
      </w:r>
      <w:r w:rsidR="00756FF8" w:rsidRPr="001F2C29">
        <w:rPr>
          <w:rFonts w:ascii="Arial Body" w:hAnsi="Arial Body" w:cs="Arial"/>
          <w:b/>
          <w:bCs/>
        </w:rPr>
        <w:t>.</w:t>
      </w:r>
      <w:r w:rsidRPr="001F2C29">
        <w:rPr>
          <w:rFonts w:ascii="Arial Body" w:hAnsi="Arial Body" w:cs="Arial"/>
          <w:b/>
          <w:bCs/>
        </w:rPr>
        <w:t>0</w:t>
      </w:r>
      <w:r w:rsidR="00756FF8" w:rsidRPr="001F2C29">
        <w:rPr>
          <w:rFonts w:ascii="Arial Body" w:hAnsi="Arial Body" w:cs="Arial"/>
          <w:b/>
          <w:bCs/>
        </w:rPr>
        <w:t xml:space="preserve"> </w:t>
      </w:r>
      <w:r w:rsidR="00756FF8" w:rsidRPr="001F2C29">
        <w:rPr>
          <w:rFonts w:ascii="Arial Body" w:hAnsi="Arial Body" w:cs="Arial"/>
          <w:b/>
          <w:bCs/>
        </w:rPr>
        <w:tab/>
        <w:t>NOTIFICATION OF AWARD</w:t>
      </w:r>
    </w:p>
    <w:p w14:paraId="07E6E399" w14:textId="441E70BF" w:rsidR="00756FF8" w:rsidRPr="001F2C29" w:rsidRDefault="00756FF8" w:rsidP="00756FF8">
      <w:pPr>
        <w:pStyle w:val="BankNormal"/>
        <w:spacing w:after="120"/>
        <w:jc w:val="both"/>
        <w:rPr>
          <w:rFonts w:ascii="Arial Body" w:hAnsi="Arial Body" w:cs="Arial"/>
          <w:bCs/>
        </w:rPr>
      </w:pPr>
      <w:r w:rsidRPr="001F2C29">
        <w:rPr>
          <w:rFonts w:ascii="Arial Body" w:hAnsi="Arial Body" w:cs="Arial"/>
          <w:bCs/>
        </w:rPr>
        <w:t>Prior to the expiration of the period of tender validity, the Purchaser will notify the successful tenderer in writing that its tender has been accepted.</w:t>
      </w:r>
    </w:p>
    <w:p w14:paraId="48330435" w14:textId="32D92C6D" w:rsidR="00756FF8" w:rsidRPr="001F2C29" w:rsidRDefault="007A44A4" w:rsidP="00756FF8">
      <w:pPr>
        <w:pStyle w:val="BankNormal"/>
        <w:spacing w:after="120"/>
        <w:jc w:val="both"/>
        <w:rPr>
          <w:rFonts w:ascii="Arial Body" w:hAnsi="Arial Body" w:cs="Arial"/>
          <w:bCs/>
        </w:rPr>
      </w:pPr>
      <w:r w:rsidRPr="001F2C29">
        <w:rPr>
          <w:rFonts w:ascii="Arial Body" w:hAnsi="Arial Body" w:cs="Arial"/>
          <w:bCs/>
        </w:rPr>
        <w:t xml:space="preserve">The notification of award will signify the formation of the contract subject to </w:t>
      </w:r>
      <w:r w:rsidR="002F6A6D" w:rsidRPr="001F2C29">
        <w:rPr>
          <w:rFonts w:ascii="Arial Body" w:hAnsi="Arial Body" w:cs="Arial"/>
          <w:bCs/>
        </w:rPr>
        <w:t>the signing of the contract between the tenderer and COMESA.</w:t>
      </w:r>
    </w:p>
    <w:p w14:paraId="68353B7F" w14:textId="77777777" w:rsidR="00850793" w:rsidRPr="001F2C29" w:rsidRDefault="00850793" w:rsidP="00756FF8">
      <w:pPr>
        <w:pStyle w:val="BankNormal"/>
        <w:spacing w:after="120"/>
        <w:jc w:val="both"/>
        <w:rPr>
          <w:rFonts w:ascii="Arial Body" w:hAnsi="Arial Body" w:cs="Arial"/>
          <w:bCs/>
        </w:rPr>
      </w:pPr>
    </w:p>
    <w:p w14:paraId="5D385399" w14:textId="36B71176" w:rsidR="00850793" w:rsidRPr="001F2C29" w:rsidRDefault="00850793" w:rsidP="00756FF8">
      <w:pPr>
        <w:pStyle w:val="BankNormal"/>
        <w:spacing w:after="120"/>
        <w:jc w:val="both"/>
        <w:rPr>
          <w:rFonts w:ascii="Arial Body" w:hAnsi="Arial Body" w:cs="Arial"/>
          <w:bCs/>
        </w:rPr>
      </w:pPr>
      <w:r w:rsidRPr="001F2C29">
        <w:rPr>
          <w:rFonts w:ascii="Arial Body" w:hAnsi="Arial Body" w:cs="Arial"/>
          <w:bCs/>
        </w:rPr>
        <w:t>Simultaneously the other tenderers shall be notified that their tenders were not successful.</w:t>
      </w:r>
    </w:p>
    <w:p w14:paraId="7AFB2D55" w14:textId="77777777" w:rsidR="00B1001E" w:rsidRPr="001F2C29" w:rsidRDefault="00B1001E" w:rsidP="00756FF8">
      <w:pPr>
        <w:pStyle w:val="BankNormal"/>
        <w:spacing w:after="120"/>
        <w:jc w:val="both"/>
        <w:rPr>
          <w:rFonts w:ascii="Arial Body" w:hAnsi="Arial Body" w:cs="Arial"/>
          <w:bCs/>
        </w:rPr>
      </w:pPr>
    </w:p>
    <w:p w14:paraId="11071795" w14:textId="24F37499" w:rsidR="00850793" w:rsidRPr="001F2C29" w:rsidRDefault="008E63DC" w:rsidP="00756FF8">
      <w:pPr>
        <w:pStyle w:val="BankNormal"/>
        <w:spacing w:after="120"/>
        <w:jc w:val="both"/>
        <w:rPr>
          <w:rFonts w:ascii="Arial Body" w:hAnsi="Arial Body" w:cs="Arial"/>
          <w:b/>
          <w:bCs/>
        </w:rPr>
      </w:pPr>
      <w:r w:rsidRPr="001F2C29">
        <w:rPr>
          <w:rFonts w:ascii="Arial Body" w:hAnsi="Arial Body" w:cs="Arial"/>
          <w:b/>
          <w:bCs/>
        </w:rPr>
        <w:t>22.0</w:t>
      </w:r>
      <w:r w:rsidR="00850793" w:rsidRPr="001F2C29">
        <w:rPr>
          <w:rFonts w:ascii="Arial Body" w:hAnsi="Arial Body" w:cs="Arial"/>
          <w:b/>
          <w:bCs/>
        </w:rPr>
        <w:t xml:space="preserve">. </w:t>
      </w:r>
      <w:r w:rsidR="00850793" w:rsidRPr="001F2C29">
        <w:rPr>
          <w:rFonts w:ascii="Arial Body" w:hAnsi="Arial Body" w:cs="Arial"/>
          <w:b/>
          <w:bCs/>
        </w:rPr>
        <w:tab/>
        <w:t>SIGNING OF CONTRACT</w:t>
      </w:r>
    </w:p>
    <w:p w14:paraId="582072CA" w14:textId="2241D576" w:rsidR="00850793" w:rsidRPr="001F2C29" w:rsidRDefault="00850793" w:rsidP="00756FF8">
      <w:pPr>
        <w:pStyle w:val="BankNormal"/>
        <w:spacing w:after="120"/>
        <w:jc w:val="both"/>
        <w:rPr>
          <w:rFonts w:ascii="Arial Body" w:hAnsi="Arial Body" w:cs="Arial"/>
          <w:bCs/>
        </w:rPr>
      </w:pPr>
      <w:r w:rsidRPr="001F2C29">
        <w:rPr>
          <w:rFonts w:ascii="Arial Body" w:hAnsi="Arial Body" w:cs="Arial"/>
          <w:bCs/>
        </w:rPr>
        <w:t>Within fourteen (1</w:t>
      </w:r>
      <w:r w:rsidR="00D601C8" w:rsidRPr="001F2C29">
        <w:rPr>
          <w:rFonts w:ascii="Arial Body" w:hAnsi="Arial Body" w:cs="Arial"/>
          <w:bCs/>
        </w:rPr>
        <w:t>0</w:t>
      </w:r>
      <w:r w:rsidRPr="001F2C29">
        <w:rPr>
          <w:rFonts w:ascii="Arial Body" w:hAnsi="Arial Body" w:cs="Arial"/>
          <w:bCs/>
        </w:rPr>
        <w:t>) days of receipt of the contract, the successful tenderer shall sign and date the contract and return it to COMESA.</w:t>
      </w:r>
    </w:p>
    <w:p w14:paraId="6FE08A0B" w14:textId="77777777" w:rsidR="00850793" w:rsidRPr="001F2C29" w:rsidRDefault="00850793" w:rsidP="00756FF8">
      <w:pPr>
        <w:pStyle w:val="BankNormal"/>
        <w:spacing w:after="120"/>
        <w:jc w:val="both"/>
        <w:rPr>
          <w:rFonts w:ascii="Arial Body" w:hAnsi="Arial Body" w:cs="Arial"/>
          <w:bCs/>
        </w:rPr>
      </w:pPr>
    </w:p>
    <w:p w14:paraId="141CBFF6" w14:textId="01B005E4" w:rsidR="00DC3FE8" w:rsidRPr="001F2C29" w:rsidRDefault="00850793" w:rsidP="00756FF8">
      <w:pPr>
        <w:pStyle w:val="BankNormal"/>
        <w:spacing w:after="120"/>
        <w:jc w:val="both"/>
        <w:rPr>
          <w:rFonts w:ascii="Arial Body" w:hAnsi="Arial Body" w:cs="Arial"/>
          <w:bCs/>
        </w:rPr>
      </w:pPr>
      <w:r w:rsidRPr="001F2C29">
        <w:rPr>
          <w:rFonts w:ascii="Arial Body" w:hAnsi="Arial Body" w:cs="Arial"/>
          <w:bCs/>
        </w:rPr>
        <w:t>The Parties to the contract shall have it signed within thirty (30) days from the date of notification of contract award unless there is an administrative review request.</w:t>
      </w:r>
      <w:r w:rsidRPr="001F2C29">
        <w:rPr>
          <w:rFonts w:ascii="Arial Body" w:hAnsi="Arial Body" w:cs="Arial"/>
          <w:bCs/>
        </w:rPr>
        <w:tab/>
      </w:r>
      <w:r w:rsidRPr="001F2C29">
        <w:rPr>
          <w:rFonts w:ascii="Arial Body" w:hAnsi="Arial Body" w:cs="Arial"/>
          <w:bCs/>
        </w:rPr>
        <w:tab/>
      </w:r>
    </w:p>
    <w:p w14:paraId="0E927AF0" w14:textId="3B13DE42" w:rsidR="004B274D" w:rsidRPr="001F2C29" w:rsidRDefault="008E63DC" w:rsidP="00756FF8">
      <w:pPr>
        <w:pStyle w:val="BankNormal"/>
        <w:spacing w:after="120"/>
        <w:jc w:val="both"/>
        <w:rPr>
          <w:rFonts w:ascii="Arial Body" w:hAnsi="Arial Body" w:cs="Arial"/>
          <w:b/>
          <w:bCs/>
        </w:rPr>
      </w:pPr>
      <w:r w:rsidRPr="001F2C29">
        <w:rPr>
          <w:rFonts w:ascii="Arial Body" w:hAnsi="Arial Body" w:cs="Arial"/>
          <w:b/>
          <w:bCs/>
        </w:rPr>
        <w:t>23.0</w:t>
      </w:r>
      <w:r w:rsidR="00DC3FE8" w:rsidRPr="001F2C29">
        <w:rPr>
          <w:rFonts w:ascii="Arial Body" w:hAnsi="Arial Body" w:cs="Arial"/>
          <w:b/>
          <w:bCs/>
        </w:rPr>
        <w:t xml:space="preserve">. </w:t>
      </w:r>
      <w:r w:rsidR="00DC3FE8" w:rsidRPr="001F2C29">
        <w:rPr>
          <w:rFonts w:ascii="Arial Body" w:hAnsi="Arial Body" w:cs="Arial"/>
          <w:b/>
          <w:bCs/>
        </w:rPr>
        <w:tab/>
      </w:r>
      <w:r w:rsidR="009C7EE0" w:rsidRPr="001F2C29">
        <w:rPr>
          <w:rFonts w:ascii="Arial Body" w:hAnsi="Arial Body" w:cs="Arial"/>
          <w:b/>
          <w:bCs/>
        </w:rPr>
        <w:t xml:space="preserve">ATTACHMENTS </w:t>
      </w:r>
    </w:p>
    <w:p w14:paraId="0054C4BF" w14:textId="77777777" w:rsidR="00DC4C93" w:rsidRDefault="00DC4C93" w:rsidP="00756FF8">
      <w:pPr>
        <w:pStyle w:val="BankNormal"/>
        <w:spacing w:after="120"/>
        <w:jc w:val="both"/>
        <w:rPr>
          <w:rFonts w:ascii="Arial Body" w:hAnsi="Arial Body" w:cs="Arial"/>
          <w:b/>
          <w:bCs/>
          <w:sz w:val="28"/>
          <w:szCs w:val="28"/>
        </w:rPr>
      </w:pPr>
    </w:p>
    <w:p w14:paraId="5B09C3D0" w14:textId="7F44754B" w:rsidR="000439C2" w:rsidRPr="001F2C29" w:rsidRDefault="00501AEC" w:rsidP="00756FF8">
      <w:pPr>
        <w:pStyle w:val="BankNormal"/>
        <w:spacing w:after="120"/>
        <w:jc w:val="both"/>
        <w:rPr>
          <w:rFonts w:ascii="Arial Body" w:hAnsi="Arial Body" w:cs="Arial"/>
          <w:b/>
          <w:bCs/>
        </w:rPr>
      </w:pPr>
      <w:r w:rsidRPr="001F2C29">
        <w:rPr>
          <w:rFonts w:ascii="Arial Body" w:hAnsi="Arial Body" w:cs="Arial"/>
          <w:b/>
          <w:bCs/>
          <w:sz w:val="28"/>
          <w:szCs w:val="28"/>
        </w:rPr>
        <w:t xml:space="preserve">TERMS </w:t>
      </w:r>
      <w:r w:rsidR="00EC2C99" w:rsidRPr="001F2C29">
        <w:rPr>
          <w:rFonts w:ascii="Arial Body" w:hAnsi="Arial Body" w:cs="Arial"/>
          <w:b/>
          <w:bCs/>
          <w:sz w:val="28"/>
          <w:szCs w:val="28"/>
        </w:rPr>
        <w:t>OF REFERENCE</w:t>
      </w:r>
    </w:p>
    <w:p w14:paraId="391ED986" w14:textId="77777777" w:rsidR="006C47F5" w:rsidRPr="001F2C29" w:rsidRDefault="006C47F5" w:rsidP="00EC2C99">
      <w:pPr>
        <w:shd w:val="clear" w:color="auto" w:fill="FFFFFF"/>
        <w:spacing w:line="0" w:lineRule="atLeast"/>
        <w:jc w:val="center"/>
        <w:outlineLvl w:val="0"/>
        <w:rPr>
          <w:rFonts w:ascii="inherit" w:hAnsi="inherit"/>
          <w:kern w:val="36"/>
          <w:sz w:val="28"/>
          <w:szCs w:val="28"/>
        </w:rPr>
      </w:pPr>
    </w:p>
    <w:p w14:paraId="27E8CB6B" w14:textId="2593B9E3" w:rsidR="00501AEC" w:rsidRPr="001F2C29" w:rsidRDefault="0032537C" w:rsidP="008548B9">
      <w:pPr>
        <w:shd w:val="clear" w:color="auto" w:fill="FFFFFF"/>
        <w:spacing w:line="0" w:lineRule="atLeast"/>
        <w:outlineLvl w:val="0"/>
        <w:rPr>
          <w:rFonts w:ascii="Arial Body" w:hAnsi="Arial Body" w:cs="Arial"/>
        </w:rPr>
      </w:pPr>
      <w:r w:rsidRPr="001F2C29">
        <w:rPr>
          <w:rFonts w:asciiTheme="minorBidi" w:hAnsiTheme="minorBidi" w:cstheme="minorBidi"/>
          <w:kern w:val="36"/>
        </w:rPr>
        <w:t xml:space="preserve">   </w:t>
      </w:r>
    </w:p>
    <w:p w14:paraId="4A59965D" w14:textId="1ACAC1C8" w:rsidR="00613BDC" w:rsidRPr="001F2C29" w:rsidRDefault="00613BDC" w:rsidP="007C5E55">
      <w:pPr>
        <w:pStyle w:val="BankNormal"/>
        <w:spacing w:after="120"/>
        <w:ind w:left="720"/>
        <w:jc w:val="both"/>
        <w:rPr>
          <w:rFonts w:ascii="Arial Body" w:hAnsi="Arial Body" w:cs="Arial"/>
          <w:bCs/>
          <w:i/>
        </w:rPr>
      </w:pPr>
    </w:p>
    <w:sectPr w:rsidR="00613BDC" w:rsidRPr="001F2C29" w:rsidSect="00802108">
      <w:footerReference w:type="default" r:id="rId12"/>
      <w:pgSz w:w="11906" w:h="16838" w:code="9"/>
      <w:pgMar w:top="1440" w:right="1440" w:bottom="1134" w:left="1440" w:header="720" w:footer="720" w:gutter="0"/>
      <w:pgBorders w:display="firstPage" w:offsetFrom="page">
        <w:top w:val="outset" w:sz="6" w:space="24" w:color="auto"/>
        <w:left w:val="outset" w:sz="6" w:space="24" w:color="auto"/>
        <w:bottom w:val="inset" w:sz="6" w:space="24" w:color="auto"/>
        <w:right w:val="inset" w:sz="6" w:space="24" w:color="auto"/>
      </w:pgBorders>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7B5E" w14:textId="77777777" w:rsidR="00F2028C" w:rsidRDefault="00F2028C">
      <w:r>
        <w:separator/>
      </w:r>
    </w:p>
  </w:endnote>
  <w:endnote w:type="continuationSeparator" w:id="0">
    <w:p w14:paraId="7ADDD2B9" w14:textId="77777777" w:rsidR="00F2028C" w:rsidRDefault="00F2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dy">
    <w:altName w:val="Arial"/>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903C" w14:textId="77777777" w:rsidR="003E0D3C" w:rsidRDefault="003E0D3C">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5DB07E08" w14:textId="77777777" w:rsidR="00000000" w:rsidRDefault="00F202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F267" w14:textId="77777777" w:rsidR="00F2028C" w:rsidRDefault="00F2028C">
      <w:r>
        <w:separator/>
      </w:r>
    </w:p>
  </w:footnote>
  <w:footnote w:type="continuationSeparator" w:id="0">
    <w:p w14:paraId="191271B7" w14:textId="77777777" w:rsidR="00F2028C" w:rsidRDefault="00F20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3E"/>
    <w:multiLevelType w:val="hybridMultilevel"/>
    <w:tmpl w:val="438EEC1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DE204E"/>
    <w:multiLevelType w:val="multilevel"/>
    <w:tmpl w:val="97AE92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3342" w:hanging="648"/>
      </w:pPr>
      <w:rPr>
        <w:rFonts w:hint="default"/>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336804"/>
    <w:multiLevelType w:val="hybridMultilevel"/>
    <w:tmpl w:val="79205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1B10C3"/>
    <w:multiLevelType w:val="hybridMultilevel"/>
    <w:tmpl w:val="6032B834"/>
    <w:lvl w:ilvl="0" w:tplc="44FCDC0E">
      <w:start w:val="1"/>
      <w:numFmt w:val="bullet"/>
      <w:lvlText w:val=""/>
      <w:lvlJc w:val="left"/>
      <w:pPr>
        <w:ind w:left="1069"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35B42ED"/>
    <w:multiLevelType w:val="hybridMultilevel"/>
    <w:tmpl w:val="801C1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AD53B2"/>
    <w:multiLevelType w:val="hybridMultilevel"/>
    <w:tmpl w:val="1F5EB8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9534F"/>
    <w:multiLevelType w:val="hybridMultilevel"/>
    <w:tmpl w:val="AD029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B67656"/>
    <w:multiLevelType w:val="hybridMultilevel"/>
    <w:tmpl w:val="05F27A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C44B4"/>
    <w:multiLevelType w:val="hybridMultilevel"/>
    <w:tmpl w:val="F68AC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BA4595"/>
    <w:multiLevelType w:val="multilevel"/>
    <w:tmpl w:val="578041F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323CDF"/>
    <w:multiLevelType w:val="multilevel"/>
    <w:tmpl w:val="5472FAC0"/>
    <w:lvl w:ilvl="0">
      <w:start w:val="5"/>
      <w:numFmt w:val="decimal"/>
      <w:lvlText w:val="%1.0"/>
      <w:lvlJc w:val="left"/>
      <w:pPr>
        <w:ind w:left="450" w:hanging="450"/>
      </w:pPr>
      <w:rPr>
        <w:rFonts w:hint="default"/>
        <w:color w:val="auto"/>
      </w:rPr>
    </w:lvl>
    <w:lvl w:ilvl="1">
      <w:start w:val="1"/>
      <w:numFmt w:val="decimal"/>
      <w:lvlText w:val="%1.%2"/>
      <w:lvlJc w:val="left"/>
      <w:pPr>
        <w:ind w:left="1170" w:hanging="450"/>
      </w:pPr>
      <w:rPr>
        <w:rFonts w:hint="default"/>
        <w:color w:val="auto"/>
      </w:rPr>
    </w:lvl>
    <w:lvl w:ilvl="2">
      <w:start w:val="1"/>
      <w:numFmt w:val="decimal"/>
      <w:lvlText w:val="%1.%2.%3"/>
      <w:lvlJc w:val="left"/>
      <w:pPr>
        <w:ind w:left="1997" w:hanging="720"/>
      </w:pPr>
      <w:rPr>
        <w:rFonts w:hint="default"/>
        <w:color w:val="auto"/>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5040" w:hanging="144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840" w:hanging="1800"/>
      </w:pPr>
      <w:rPr>
        <w:rFonts w:hint="default"/>
        <w:color w:val="FF0000"/>
      </w:rPr>
    </w:lvl>
    <w:lvl w:ilvl="8">
      <w:start w:val="1"/>
      <w:numFmt w:val="decimal"/>
      <w:lvlText w:val="%1.%2.%3.%4.%5.%6.%7.%8.%9"/>
      <w:lvlJc w:val="left"/>
      <w:pPr>
        <w:ind w:left="7560" w:hanging="1800"/>
      </w:pPr>
      <w:rPr>
        <w:rFonts w:hint="default"/>
        <w:color w:val="FF0000"/>
      </w:rPr>
    </w:lvl>
  </w:abstractNum>
  <w:abstractNum w:abstractNumId="11" w15:restartNumberingAfterBreak="0">
    <w:nsid w:val="1F303BE8"/>
    <w:multiLevelType w:val="hybridMultilevel"/>
    <w:tmpl w:val="A6B85A16"/>
    <w:lvl w:ilvl="0" w:tplc="04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12" w15:restartNumberingAfterBreak="0">
    <w:nsid w:val="288C4FB9"/>
    <w:multiLevelType w:val="hybridMultilevel"/>
    <w:tmpl w:val="B75A895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AC20E06"/>
    <w:multiLevelType w:val="hybridMultilevel"/>
    <w:tmpl w:val="41E67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CF0ED9"/>
    <w:multiLevelType w:val="hybridMultilevel"/>
    <w:tmpl w:val="793C6E6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27F7C6F"/>
    <w:multiLevelType w:val="multilevel"/>
    <w:tmpl w:val="2270730A"/>
    <w:lvl w:ilvl="0">
      <w:start w:val="4"/>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6"/>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6" w15:restartNumberingAfterBreak="0">
    <w:nsid w:val="33341648"/>
    <w:multiLevelType w:val="hybridMultilevel"/>
    <w:tmpl w:val="9A90F184"/>
    <w:lvl w:ilvl="0" w:tplc="00C6FEC2">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E1024"/>
    <w:multiLevelType w:val="hybridMultilevel"/>
    <w:tmpl w:val="B2D2B31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BB5FC2"/>
    <w:multiLevelType w:val="multilevel"/>
    <w:tmpl w:val="15D4AD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3853F0"/>
    <w:multiLevelType w:val="hybridMultilevel"/>
    <w:tmpl w:val="DD1AC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2A274AC"/>
    <w:multiLevelType w:val="hybridMultilevel"/>
    <w:tmpl w:val="7E38A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D35A18"/>
    <w:multiLevelType w:val="hybridMultilevel"/>
    <w:tmpl w:val="2F02B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0A763E"/>
    <w:multiLevelType w:val="multilevel"/>
    <w:tmpl w:val="15D4AD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08057F"/>
    <w:multiLevelType w:val="hybridMultilevel"/>
    <w:tmpl w:val="1E924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85416D"/>
    <w:multiLevelType w:val="hybridMultilevel"/>
    <w:tmpl w:val="72882F94"/>
    <w:lvl w:ilvl="0" w:tplc="2000001B">
      <w:start w:val="1"/>
      <w:numFmt w:val="lowerRoman"/>
      <w:lvlText w:val="%1."/>
      <w:lvlJc w:val="right"/>
      <w:pPr>
        <w:ind w:left="720" w:hanging="360"/>
      </w:pPr>
    </w:lvl>
    <w:lvl w:ilvl="1" w:tplc="2000001B">
      <w:start w:val="1"/>
      <w:numFmt w:val="lowerRoman"/>
      <w:lvlText w:val="%2."/>
      <w:lvlJc w:val="right"/>
      <w:pPr>
        <w:ind w:left="1211"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0BE4CC6"/>
    <w:multiLevelType w:val="hybridMultilevel"/>
    <w:tmpl w:val="323C9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39730D"/>
    <w:multiLevelType w:val="multilevel"/>
    <w:tmpl w:val="23446FB4"/>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8" w15:restartNumberingAfterBreak="0">
    <w:nsid w:val="569A2BA6"/>
    <w:multiLevelType w:val="multilevel"/>
    <w:tmpl w:val="57A823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68574F"/>
    <w:multiLevelType w:val="hybridMultilevel"/>
    <w:tmpl w:val="69CAD2DE"/>
    <w:lvl w:ilvl="0" w:tplc="08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4257BA"/>
    <w:multiLevelType w:val="hybridMultilevel"/>
    <w:tmpl w:val="0F848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760C53"/>
    <w:multiLevelType w:val="hybridMultilevel"/>
    <w:tmpl w:val="F918AF18"/>
    <w:lvl w:ilvl="0" w:tplc="2000001B">
      <w:start w:val="1"/>
      <w:numFmt w:val="lowerRoman"/>
      <w:lvlText w:val="%1."/>
      <w:lvlJc w:val="right"/>
      <w:pPr>
        <w:ind w:left="1790" w:hanging="360"/>
      </w:pPr>
      <w:rPr>
        <w:rFonts w:hint="default"/>
      </w:rPr>
    </w:lvl>
    <w:lvl w:ilvl="1" w:tplc="04090003">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2" w15:restartNumberingAfterBreak="0">
    <w:nsid w:val="62A7659F"/>
    <w:multiLevelType w:val="multilevel"/>
    <w:tmpl w:val="A23EA8B0"/>
    <w:lvl w:ilvl="0">
      <w:start w:val="4"/>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3" w15:restartNumberingAfterBreak="0">
    <w:nsid w:val="65594906"/>
    <w:multiLevelType w:val="hybridMultilevel"/>
    <w:tmpl w:val="F760AF02"/>
    <w:lvl w:ilvl="0" w:tplc="2954C396">
      <w:start w:val="6"/>
      <w:numFmt w:val="decimal"/>
      <w:lvlText w:val="%1"/>
      <w:lvlJc w:val="left"/>
      <w:pPr>
        <w:ind w:left="720" w:hanging="360"/>
      </w:pPr>
      <w:rPr>
        <w:rFonts w:ascii="Arial" w:hAnsi="Arial" w:cs="Arial" w:hint="default"/>
        <w:b/>
      </w:rPr>
    </w:lvl>
    <w:lvl w:ilvl="1" w:tplc="8954C8A6">
      <w:start w:val="1"/>
      <w:numFmt w:val="lowerLetter"/>
      <w:pStyle w:val="Heading2"/>
      <w:lvlText w:val="%2."/>
      <w:lvlJc w:val="left"/>
      <w:pPr>
        <w:ind w:left="1440" w:hanging="360"/>
      </w:pPr>
    </w:lvl>
    <w:lvl w:ilvl="2" w:tplc="EE1C683E">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6D70854"/>
    <w:multiLevelType w:val="hybridMultilevel"/>
    <w:tmpl w:val="06DC877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BA15912"/>
    <w:multiLevelType w:val="hybridMultilevel"/>
    <w:tmpl w:val="9C725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C93073A"/>
    <w:multiLevelType w:val="hybridMultilevel"/>
    <w:tmpl w:val="C456A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C9A123C"/>
    <w:multiLevelType w:val="hybridMultilevel"/>
    <w:tmpl w:val="737261A4"/>
    <w:lvl w:ilvl="0" w:tplc="04090001">
      <w:start w:val="1"/>
      <w:numFmt w:val="bullet"/>
      <w:lvlText w:val=""/>
      <w:lvlJc w:val="left"/>
      <w:pPr>
        <w:ind w:left="1080" w:hanging="360"/>
      </w:pPr>
      <w:rPr>
        <w:rFonts w:ascii="Symbol" w:hAnsi="Symbol" w:hint="default"/>
      </w:rPr>
    </w:lvl>
    <w:lvl w:ilvl="1" w:tplc="A594AB22">
      <w:start w:val="6"/>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1D4549"/>
    <w:multiLevelType w:val="hybridMultilevel"/>
    <w:tmpl w:val="76E22DCE"/>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FC936BE"/>
    <w:multiLevelType w:val="multilevel"/>
    <w:tmpl w:val="15D4AD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5D1C81"/>
    <w:multiLevelType w:val="hybridMultilevel"/>
    <w:tmpl w:val="55D65C34"/>
    <w:lvl w:ilvl="0" w:tplc="0409001B">
      <w:start w:val="1"/>
      <w:numFmt w:val="lowerRoman"/>
      <w:lvlText w:val="%1."/>
      <w:lvlJc w:val="right"/>
      <w:pPr>
        <w:ind w:left="720" w:hanging="360"/>
      </w:pPr>
    </w:lvl>
    <w:lvl w:ilvl="1" w:tplc="AEBCF822">
      <w:start w:val="1"/>
      <w:numFmt w:val="lowerRoman"/>
      <w:lvlText w:val="%2."/>
      <w:lvlJc w:val="right"/>
      <w:pPr>
        <w:ind w:left="786" w:hanging="360"/>
      </w:pPr>
      <w:rPr>
        <w:b w:val="0"/>
        <w:bCs w:val="0"/>
      </w:rPr>
    </w:lvl>
    <w:lvl w:ilvl="2" w:tplc="9790EF3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643A8"/>
    <w:multiLevelType w:val="multilevel"/>
    <w:tmpl w:val="A37A258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8F933B8"/>
    <w:multiLevelType w:val="hybridMultilevel"/>
    <w:tmpl w:val="9C42312C"/>
    <w:lvl w:ilvl="0" w:tplc="2000000F">
      <w:start w:val="1"/>
      <w:numFmt w:val="decimal"/>
      <w:lvlText w:val="%1."/>
      <w:lvlJc w:val="left"/>
      <w:pPr>
        <w:ind w:left="2160" w:hanging="360"/>
      </w:pPr>
    </w:lvl>
    <w:lvl w:ilvl="1" w:tplc="3A9022F0">
      <w:start w:val="1"/>
      <w:numFmt w:val="upperLetter"/>
      <w:lvlText w:val="%2."/>
      <w:lvlJc w:val="left"/>
      <w:pPr>
        <w:ind w:left="2880" w:hanging="360"/>
      </w:pPr>
      <w:rPr>
        <w:rFonts w:hint="default"/>
      </w:rPr>
    </w:lvl>
    <w:lvl w:ilvl="2" w:tplc="E488F30A">
      <w:start w:val="1"/>
      <w:numFmt w:val="lowerRoman"/>
      <w:lvlText w:val="%3."/>
      <w:lvlJc w:val="left"/>
      <w:pPr>
        <w:ind w:left="4140" w:hanging="720"/>
      </w:pPr>
      <w:rPr>
        <w:rFonts w:hint="default"/>
      </w:rPr>
    </w:lvl>
    <w:lvl w:ilvl="3" w:tplc="2000000F">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num w:numId="1">
    <w:abstractNumId w:val="34"/>
  </w:num>
  <w:num w:numId="2">
    <w:abstractNumId w:val="20"/>
  </w:num>
  <w:num w:numId="3">
    <w:abstractNumId w:val="11"/>
  </w:num>
  <w:num w:numId="4">
    <w:abstractNumId w:val="14"/>
  </w:num>
  <w:num w:numId="5">
    <w:abstractNumId w:val="41"/>
  </w:num>
  <w:num w:numId="6">
    <w:abstractNumId w:val="7"/>
  </w:num>
  <w:num w:numId="7">
    <w:abstractNumId w:val="9"/>
  </w:num>
  <w:num w:numId="8">
    <w:abstractNumId w:val="17"/>
  </w:num>
  <w:num w:numId="9">
    <w:abstractNumId w:val="1"/>
  </w:num>
  <w:num w:numId="10">
    <w:abstractNumId w:val="4"/>
  </w:num>
  <w:num w:numId="11">
    <w:abstractNumId w:val="38"/>
  </w:num>
  <w:num w:numId="12">
    <w:abstractNumId w:val="30"/>
  </w:num>
  <w:num w:numId="13">
    <w:abstractNumId w:val="8"/>
  </w:num>
  <w:num w:numId="14">
    <w:abstractNumId w:val="19"/>
  </w:num>
  <w:num w:numId="15">
    <w:abstractNumId w:val="24"/>
  </w:num>
  <w:num w:numId="16">
    <w:abstractNumId w:val="2"/>
  </w:num>
  <w:num w:numId="17">
    <w:abstractNumId w:val="13"/>
  </w:num>
  <w:num w:numId="18">
    <w:abstractNumId w:val="22"/>
  </w:num>
  <w:num w:numId="19">
    <w:abstractNumId w:val="6"/>
  </w:num>
  <w:num w:numId="20">
    <w:abstractNumId w:val="37"/>
  </w:num>
  <w:num w:numId="21">
    <w:abstractNumId w:val="36"/>
  </w:num>
  <w:num w:numId="22">
    <w:abstractNumId w:val="31"/>
  </w:num>
  <w:num w:numId="23">
    <w:abstractNumId w:val="5"/>
  </w:num>
  <w:num w:numId="24">
    <w:abstractNumId w:val="29"/>
  </w:num>
  <w:num w:numId="25">
    <w:abstractNumId w:val="40"/>
  </w:num>
  <w:num w:numId="26">
    <w:abstractNumId w:val="28"/>
  </w:num>
  <w:num w:numId="27">
    <w:abstractNumId w:val="18"/>
  </w:num>
  <w:num w:numId="28">
    <w:abstractNumId w:val="23"/>
  </w:num>
  <w:num w:numId="29">
    <w:abstractNumId w:val="32"/>
  </w:num>
  <w:num w:numId="30">
    <w:abstractNumId w:val="15"/>
  </w:num>
  <w:num w:numId="31">
    <w:abstractNumId w:val="43"/>
  </w:num>
  <w:num w:numId="32">
    <w:abstractNumId w:val="21"/>
  </w:num>
  <w:num w:numId="33">
    <w:abstractNumId w:val="39"/>
  </w:num>
  <w:num w:numId="34">
    <w:abstractNumId w:val="25"/>
  </w:num>
  <w:num w:numId="35">
    <w:abstractNumId w:val="33"/>
  </w:num>
  <w:num w:numId="36">
    <w:abstractNumId w:val="0"/>
  </w:num>
  <w:num w:numId="37">
    <w:abstractNumId w:val="35"/>
  </w:num>
  <w:num w:numId="38">
    <w:abstractNumId w:val="3"/>
  </w:num>
  <w:num w:numId="39">
    <w:abstractNumId w:val="12"/>
  </w:num>
  <w:num w:numId="40">
    <w:abstractNumId w:val="26"/>
  </w:num>
  <w:num w:numId="41">
    <w:abstractNumId w:val="42"/>
  </w:num>
  <w:num w:numId="42">
    <w:abstractNumId w:val="16"/>
  </w:num>
  <w:num w:numId="43">
    <w:abstractNumId w:val="10"/>
  </w:num>
  <w:num w:numId="44">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76"/>
    <w:rsid w:val="00001C0D"/>
    <w:rsid w:val="00002881"/>
    <w:rsid w:val="00005FAB"/>
    <w:rsid w:val="0000742C"/>
    <w:rsid w:val="00011393"/>
    <w:rsid w:val="0001153D"/>
    <w:rsid w:val="00016358"/>
    <w:rsid w:val="000170A2"/>
    <w:rsid w:val="00017F83"/>
    <w:rsid w:val="00021EFF"/>
    <w:rsid w:val="00025832"/>
    <w:rsid w:val="000338F1"/>
    <w:rsid w:val="000400FD"/>
    <w:rsid w:val="00042FAC"/>
    <w:rsid w:val="000439C2"/>
    <w:rsid w:val="00043A91"/>
    <w:rsid w:val="00044D96"/>
    <w:rsid w:val="00045054"/>
    <w:rsid w:val="00045191"/>
    <w:rsid w:val="000528DD"/>
    <w:rsid w:val="00055DE4"/>
    <w:rsid w:val="000603F1"/>
    <w:rsid w:val="000609A6"/>
    <w:rsid w:val="00061B08"/>
    <w:rsid w:val="00063F18"/>
    <w:rsid w:val="000656D1"/>
    <w:rsid w:val="00070832"/>
    <w:rsid w:val="00074104"/>
    <w:rsid w:val="00074922"/>
    <w:rsid w:val="00075A31"/>
    <w:rsid w:val="00075AD2"/>
    <w:rsid w:val="00076003"/>
    <w:rsid w:val="00080BA1"/>
    <w:rsid w:val="000819DB"/>
    <w:rsid w:val="00083CA5"/>
    <w:rsid w:val="00083ED3"/>
    <w:rsid w:val="000851B3"/>
    <w:rsid w:val="000870E2"/>
    <w:rsid w:val="00087F0E"/>
    <w:rsid w:val="00090DFE"/>
    <w:rsid w:val="0009228E"/>
    <w:rsid w:val="00093574"/>
    <w:rsid w:val="00094DA0"/>
    <w:rsid w:val="00096D40"/>
    <w:rsid w:val="000A07A5"/>
    <w:rsid w:val="000A4BC8"/>
    <w:rsid w:val="000A7372"/>
    <w:rsid w:val="000A75A6"/>
    <w:rsid w:val="000A799E"/>
    <w:rsid w:val="000B16CB"/>
    <w:rsid w:val="000B4018"/>
    <w:rsid w:val="000B4E6F"/>
    <w:rsid w:val="000C0C46"/>
    <w:rsid w:val="000C1765"/>
    <w:rsid w:val="000C23F4"/>
    <w:rsid w:val="000C4C0A"/>
    <w:rsid w:val="000D00AF"/>
    <w:rsid w:val="000D220A"/>
    <w:rsid w:val="000E0675"/>
    <w:rsid w:val="000E0935"/>
    <w:rsid w:val="000E0B68"/>
    <w:rsid w:val="000E3098"/>
    <w:rsid w:val="000E6260"/>
    <w:rsid w:val="000F1048"/>
    <w:rsid w:val="000F362B"/>
    <w:rsid w:val="000F4B42"/>
    <w:rsid w:val="00100264"/>
    <w:rsid w:val="001017BD"/>
    <w:rsid w:val="00111552"/>
    <w:rsid w:val="00113A6B"/>
    <w:rsid w:val="00120EAD"/>
    <w:rsid w:val="00121019"/>
    <w:rsid w:val="00124A0B"/>
    <w:rsid w:val="0012720D"/>
    <w:rsid w:val="00127CCB"/>
    <w:rsid w:val="001304F1"/>
    <w:rsid w:val="00131C77"/>
    <w:rsid w:val="00133CF6"/>
    <w:rsid w:val="00133E96"/>
    <w:rsid w:val="001409CA"/>
    <w:rsid w:val="001411E1"/>
    <w:rsid w:val="00142521"/>
    <w:rsid w:val="00142EEF"/>
    <w:rsid w:val="00142F0C"/>
    <w:rsid w:val="001471CD"/>
    <w:rsid w:val="00147CAE"/>
    <w:rsid w:val="00156111"/>
    <w:rsid w:val="00156BED"/>
    <w:rsid w:val="00157998"/>
    <w:rsid w:val="00157CF7"/>
    <w:rsid w:val="00161590"/>
    <w:rsid w:val="00161E49"/>
    <w:rsid w:val="00162A4D"/>
    <w:rsid w:val="001642E8"/>
    <w:rsid w:val="00164657"/>
    <w:rsid w:val="00167AA0"/>
    <w:rsid w:val="00171C95"/>
    <w:rsid w:val="00174128"/>
    <w:rsid w:val="001752BA"/>
    <w:rsid w:val="001766A2"/>
    <w:rsid w:val="00176C8A"/>
    <w:rsid w:val="00176E7F"/>
    <w:rsid w:val="00177F1A"/>
    <w:rsid w:val="00182FF9"/>
    <w:rsid w:val="001901EC"/>
    <w:rsid w:val="0019185A"/>
    <w:rsid w:val="00194F49"/>
    <w:rsid w:val="0019536F"/>
    <w:rsid w:val="00195EC5"/>
    <w:rsid w:val="00196EBD"/>
    <w:rsid w:val="0019752A"/>
    <w:rsid w:val="001A0598"/>
    <w:rsid w:val="001A24D0"/>
    <w:rsid w:val="001A2FEB"/>
    <w:rsid w:val="001A7BFA"/>
    <w:rsid w:val="001B04E4"/>
    <w:rsid w:val="001B0821"/>
    <w:rsid w:val="001B1339"/>
    <w:rsid w:val="001B1A7A"/>
    <w:rsid w:val="001C00AD"/>
    <w:rsid w:val="001C5A86"/>
    <w:rsid w:val="001D006F"/>
    <w:rsid w:val="001D0251"/>
    <w:rsid w:val="001D1B16"/>
    <w:rsid w:val="001D4901"/>
    <w:rsid w:val="001D5161"/>
    <w:rsid w:val="001D52A7"/>
    <w:rsid w:val="001D5D37"/>
    <w:rsid w:val="001E4705"/>
    <w:rsid w:val="001E49D2"/>
    <w:rsid w:val="001E624C"/>
    <w:rsid w:val="001E6413"/>
    <w:rsid w:val="001E68A1"/>
    <w:rsid w:val="001E6CD1"/>
    <w:rsid w:val="001E7CB9"/>
    <w:rsid w:val="001F04B3"/>
    <w:rsid w:val="001F2C29"/>
    <w:rsid w:val="001F537E"/>
    <w:rsid w:val="001F6DC3"/>
    <w:rsid w:val="00200C77"/>
    <w:rsid w:val="002011AF"/>
    <w:rsid w:val="0020164B"/>
    <w:rsid w:val="00201707"/>
    <w:rsid w:val="0020281B"/>
    <w:rsid w:val="002036DC"/>
    <w:rsid w:val="002071B1"/>
    <w:rsid w:val="00210D5E"/>
    <w:rsid w:val="00212459"/>
    <w:rsid w:val="00212827"/>
    <w:rsid w:val="00212956"/>
    <w:rsid w:val="00212BBE"/>
    <w:rsid w:val="00215B6F"/>
    <w:rsid w:val="00215FF4"/>
    <w:rsid w:val="002174BA"/>
    <w:rsid w:val="00220507"/>
    <w:rsid w:val="00220A5F"/>
    <w:rsid w:val="0022684F"/>
    <w:rsid w:val="00226875"/>
    <w:rsid w:val="00232B2D"/>
    <w:rsid w:val="00232CEC"/>
    <w:rsid w:val="00233D2D"/>
    <w:rsid w:val="002360A3"/>
    <w:rsid w:val="002369AA"/>
    <w:rsid w:val="0024432F"/>
    <w:rsid w:val="00247F31"/>
    <w:rsid w:val="00250B6B"/>
    <w:rsid w:val="00250B7F"/>
    <w:rsid w:val="00261736"/>
    <w:rsid w:val="002617CB"/>
    <w:rsid w:val="0026234E"/>
    <w:rsid w:val="00262FBD"/>
    <w:rsid w:val="0026374F"/>
    <w:rsid w:val="00270813"/>
    <w:rsid w:val="00272CA3"/>
    <w:rsid w:val="00274107"/>
    <w:rsid w:val="002749E9"/>
    <w:rsid w:val="00275830"/>
    <w:rsid w:val="00276293"/>
    <w:rsid w:val="0027672E"/>
    <w:rsid w:val="002779E4"/>
    <w:rsid w:val="002809FC"/>
    <w:rsid w:val="002810A6"/>
    <w:rsid w:val="00282090"/>
    <w:rsid w:val="0028289B"/>
    <w:rsid w:val="00290344"/>
    <w:rsid w:val="00295938"/>
    <w:rsid w:val="002964B4"/>
    <w:rsid w:val="00297753"/>
    <w:rsid w:val="00297CCF"/>
    <w:rsid w:val="00297F64"/>
    <w:rsid w:val="002A1C66"/>
    <w:rsid w:val="002A1DA6"/>
    <w:rsid w:val="002A4667"/>
    <w:rsid w:val="002B0F86"/>
    <w:rsid w:val="002B14B0"/>
    <w:rsid w:val="002B14D2"/>
    <w:rsid w:val="002B3D84"/>
    <w:rsid w:val="002B5458"/>
    <w:rsid w:val="002B5DC3"/>
    <w:rsid w:val="002B7C91"/>
    <w:rsid w:val="002C3684"/>
    <w:rsid w:val="002C469E"/>
    <w:rsid w:val="002C4A83"/>
    <w:rsid w:val="002C6210"/>
    <w:rsid w:val="002C6E95"/>
    <w:rsid w:val="002D0649"/>
    <w:rsid w:val="002D2F65"/>
    <w:rsid w:val="002D4551"/>
    <w:rsid w:val="002D4634"/>
    <w:rsid w:val="002D69B6"/>
    <w:rsid w:val="002E1B19"/>
    <w:rsid w:val="002E32EC"/>
    <w:rsid w:val="002E36E2"/>
    <w:rsid w:val="002E5412"/>
    <w:rsid w:val="002E7D06"/>
    <w:rsid w:val="002F0A2A"/>
    <w:rsid w:val="002F3436"/>
    <w:rsid w:val="002F4887"/>
    <w:rsid w:val="002F5254"/>
    <w:rsid w:val="002F6A6D"/>
    <w:rsid w:val="00302031"/>
    <w:rsid w:val="00303A02"/>
    <w:rsid w:val="00305AF2"/>
    <w:rsid w:val="00305C08"/>
    <w:rsid w:val="00306F9D"/>
    <w:rsid w:val="0031008E"/>
    <w:rsid w:val="0031014B"/>
    <w:rsid w:val="00315C13"/>
    <w:rsid w:val="0031763A"/>
    <w:rsid w:val="00323652"/>
    <w:rsid w:val="003241E7"/>
    <w:rsid w:val="00324AC4"/>
    <w:rsid w:val="0032537C"/>
    <w:rsid w:val="00325DA4"/>
    <w:rsid w:val="00326173"/>
    <w:rsid w:val="003278A5"/>
    <w:rsid w:val="00337A4A"/>
    <w:rsid w:val="003450BE"/>
    <w:rsid w:val="0034701C"/>
    <w:rsid w:val="00347FDF"/>
    <w:rsid w:val="0035176A"/>
    <w:rsid w:val="00354015"/>
    <w:rsid w:val="00354D43"/>
    <w:rsid w:val="00356E3D"/>
    <w:rsid w:val="00361FF9"/>
    <w:rsid w:val="00363551"/>
    <w:rsid w:val="003669C9"/>
    <w:rsid w:val="0037060F"/>
    <w:rsid w:val="003725BE"/>
    <w:rsid w:val="003726A5"/>
    <w:rsid w:val="00375C3E"/>
    <w:rsid w:val="003838E0"/>
    <w:rsid w:val="00384F29"/>
    <w:rsid w:val="003927ED"/>
    <w:rsid w:val="00397F7F"/>
    <w:rsid w:val="003A2B65"/>
    <w:rsid w:val="003A2DD4"/>
    <w:rsid w:val="003A2FE2"/>
    <w:rsid w:val="003A3692"/>
    <w:rsid w:val="003A67C4"/>
    <w:rsid w:val="003B0C7E"/>
    <w:rsid w:val="003B2C42"/>
    <w:rsid w:val="003B3CBB"/>
    <w:rsid w:val="003C02C0"/>
    <w:rsid w:val="003C0485"/>
    <w:rsid w:val="003C15AE"/>
    <w:rsid w:val="003C1FBF"/>
    <w:rsid w:val="003C359D"/>
    <w:rsid w:val="003C643B"/>
    <w:rsid w:val="003C77E9"/>
    <w:rsid w:val="003D151A"/>
    <w:rsid w:val="003D290F"/>
    <w:rsid w:val="003D68CC"/>
    <w:rsid w:val="003D6DDE"/>
    <w:rsid w:val="003E0D3C"/>
    <w:rsid w:val="003E10B8"/>
    <w:rsid w:val="003E19AD"/>
    <w:rsid w:val="003E1F2F"/>
    <w:rsid w:val="003E22F3"/>
    <w:rsid w:val="003E33A2"/>
    <w:rsid w:val="003E4E8D"/>
    <w:rsid w:val="003E6197"/>
    <w:rsid w:val="003E652A"/>
    <w:rsid w:val="003F269B"/>
    <w:rsid w:val="00400F5A"/>
    <w:rsid w:val="0040574B"/>
    <w:rsid w:val="0040597B"/>
    <w:rsid w:val="00413DA0"/>
    <w:rsid w:val="00414742"/>
    <w:rsid w:val="00414DB3"/>
    <w:rsid w:val="004156C1"/>
    <w:rsid w:val="0042172C"/>
    <w:rsid w:val="00423B5F"/>
    <w:rsid w:val="00427892"/>
    <w:rsid w:val="00431D2D"/>
    <w:rsid w:val="0043284C"/>
    <w:rsid w:val="00434273"/>
    <w:rsid w:val="00435BE1"/>
    <w:rsid w:val="00435F48"/>
    <w:rsid w:val="00436122"/>
    <w:rsid w:val="004369FB"/>
    <w:rsid w:val="004436C2"/>
    <w:rsid w:val="00445824"/>
    <w:rsid w:val="00445C4B"/>
    <w:rsid w:val="00450326"/>
    <w:rsid w:val="004539A4"/>
    <w:rsid w:val="00457AD8"/>
    <w:rsid w:val="004616FB"/>
    <w:rsid w:val="00462FA5"/>
    <w:rsid w:val="00463207"/>
    <w:rsid w:val="0046436B"/>
    <w:rsid w:val="00466607"/>
    <w:rsid w:val="004714E8"/>
    <w:rsid w:val="004714FF"/>
    <w:rsid w:val="00472AB7"/>
    <w:rsid w:val="00474B02"/>
    <w:rsid w:val="004756CF"/>
    <w:rsid w:val="00476C3D"/>
    <w:rsid w:val="00482A0C"/>
    <w:rsid w:val="00483BD5"/>
    <w:rsid w:val="00484591"/>
    <w:rsid w:val="004924E3"/>
    <w:rsid w:val="004926FF"/>
    <w:rsid w:val="00494B0E"/>
    <w:rsid w:val="00494BBC"/>
    <w:rsid w:val="00494DEB"/>
    <w:rsid w:val="00497F25"/>
    <w:rsid w:val="004A0B01"/>
    <w:rsid w:val="004A4386"/>
    <w:rsid w:val="004B0A02"/>
    <w:rsid w:val="004B0D2B"/>
    <w:rsid w:val="004B274D"/>
    <w:rsid w:val="004B2A77"/>
    <w:rsid w:val="004B53FA"/>
    <w:rsid w:val="004B55E9"/>
    <w:rsid w:val="004B705D"/>
    <w:rsid w:val="004C0B79"/>
    <w:rsid w:val="004C36AE"/>
    <w:rsid w:val="004C6042"/>
    <w:rsid w:val="004D1C25"/>
    <w:rsid w:val="004D2182"/>
    <w:rsid w:val="004D46C3"/>
    <w:rsid w:val="004D4EBE"/>
    <w:rsid w:val="004D77FF"/>
    <w:rsid w:val="004E0084"/>
    <w:rsid w:val="004E4269"/>
    <w:rsid w:val="004E52A1"/>
    <w:rsid w:val="004E54E9"/>
    <w:rsid w:val="004E6C45"/>
    <w:rsid w:val="004E7670"/>
    <w:rsid w:val="004E7FA6"/>
    <w:rsid w:val="004F02AD"/>
    <w:rsid w:val="004F21A8"/>
    <w:rsid w:val="004F2468"/>
    <w:rsid w:val="004F31E4"/>
    <w:rsid w:val="004F37D1"/>
    <w:rsid w:val="004F4133"/>
    <w:rsid w:val="004F6B0E"/>
    <w:rsid w:val="004F7634"/>
    <w:rsid w:val="005002E0"/>
    <w:rsid w:val="005005CC"/>
    <w:rsid w:val="00501AEC"/>
    <w:rsid w:val="005030CC"/>
    <w:rsid w:val="00503A04"/>
    <w:rsid w:val="00504ACB"/>
    <w:rsid w:val="005145C7"/>
    <w:rsid w:val="00514676"/>
    <w:rsid w:val="0051474B"/>
    <w:rsid w:val="00516ADC"/>
    <w:rsid w:val="00530CF0"/>
    <w:rsid w:val="005324FD"/>
    <w:rsid w:val="0053757E"/>
    <w:rsid w:val="00540434"/>
    <w:rsid w:val="00542252"/>
    <w:rsid w:val="00542D2C"/>
    <w:rsid w:val="00543ADF"/>
    <w:rsid w:val="00543EB0"/>
    <w:rsid w:val="00544D35"/>
    <w:rsid w:val="005476A0"/>
    <w:rsid w:val="005510F5"/>
    <w:rsid w:val="00551319"/>
    <w:rsid w:val="00552C60"/>
    <w:rsid w:val="00552CC4"/>
    <w:rsid w:val="005555C7"/>
    <w:rsid w:val="005558A0"/>
    <w:rsid w:val="0055765C"/>
    <w:rsid w:val="00561C2E"/>
    <w:rsid w:val="005654F3"/>
    <w:rsid w:val="005678DC"/>
    <w:rsid w:val="00581EC5"/>
    <w:rsid w:val="005856C9"/>
    <w:rsid w:val="005865F2"/>
    <w:rsid w:val="00591AD4"/>
    <w:rsid w:val="005975CD"/>
    <w:rsid w:val="00597B9F"/>
    <w:rsid w:val="005A0468"/>
    <w:rsid w:val="005A14DF"/>
    <w:rsid w:val="005A16DC"/>
    <w:rsid w:val="005A1703"/>
    <w:rsid w:val="005A1C7F"/>
    <w:rsid w:val="005A1CC3"/>
    <w:rsid w:val="005A2ADD"/>
    <w:rsid w:val="005A3EE5"/>
    <w:rsid w:val="005A6B6C"/>
    <w:rsid w:val="005A6CD7"/>
    <w:rsid w:val="005A6F83"/>
    <w:rsid w:val="005B09D9"/>
    <w:rsid w:val="005B6143"/>
    <w:rsid w:val="005B6664"/>
    <w:rsid w:val="005C4FBC"/>
    <w:rsid w:val="005C51A6"/>
    <w:rsid w:val="005C7558"/>
    <w:rsid w:val="005D25F6"/>
    <w:rsid w:val="005D7E35"/>
    <w:rsid w:val="005E0B78"/>
    <w:rsid w:val="005E1359"/>
    <w:rsid w:val="005E300D"/>
    <w:rsid w:val="005E386A"/>
    <w:rsid w:val="005E5C58"/>
    <w:rsid w:val="005E6C3C"/>
    <w:rsid w:val="005E7EC0"/>
    <w:rsid w:val="005F4E10"/>
    <w:rsid w:val="005F5F8A"/>
    <w:rsid w:val="0060054C"/>
    <w:rsid w:val="006006D1"/>
    <w:rsid w:val="00601C35"/>
    <w:rsid w:val="006046AF"/>
    <w:rsid w:val="00611DAB"/>
    <w:rsid w:val="006138C7"/>
    <w:rsid w:val="00613BDC"/>
    <w:rsid w:val="00615371"/>
    <w:rsid w:val="006218CC"/>
    <w:rsid w:val="00621BA7"/>
    <w:rsid w:val="00623379"/>
    <w:rsid w:val="00623B9F"/>
    <w:rsid w:val="006251A0"/>
    <w:rsid w:val="00630B43"/>
    <w:rsid w:val="0063452E"/>
    <w:rsid w:val="00640378"/>
    <w:rsid w:val="006409B4"/>
    <w:rsid w:val="00642A1D"/>
    <w:rsid w:val="00646BD5"/>
    <w:rsid w:val="006472A2"/>
    <w:rsid w:val="0064759F"/>
    <w:rsid w:val="00651E66"/>
    <w:rsid w:val="0065415A"/>
    <w:rsid w:val="006542E5"/>
    <w:rsid w:val="00654A89"/>
    <w:rsid w:val="0066006A"/>
    <w:rsid w:val="0066194B"/>
    <w:rsid w:val="00662E67"/>
    <w:rsid w:val="00663F24"/>
    <w:rsid w:val="006641EE"/>
    <w:rsid w:val="00664B57"/>
    <w:rsid w:val="00666372"/>
    <w:rsid w:val="0067024C"/>
    <w:rsid w:val="006720DF"/>
    <w:rsid w:val="00673F9E"/>
    <w:rsid w:val="00674909"/>
    <w:rsid w:val="006756D8"/>
    <w:rsid w:val="00677EC2"/>
    <w:rsid w:val="006818EB"/>
    <w:rsid w:val="0068694F"/>
    <w:rsid w:val="0068766A"/>
    <w:rsid w:val="00687E39"/>
    <w:rsid w:val="006915AD"/>
    <w:rsid w:val="00691A30"/>
    <w:rsid w:val="00691D71"/>
    <w:rsid w:val="006927F1"/>
    <w:rsid w:val="006950FB"/>
    <w:rsid w:val="0069683A"/>
    <w:rsid w:val="006A04E6"/>
    <w:rsid w:val="006A0F0A"/>
    <w:rsid w:val="006A3F56"/>
    <w:rsid w:val="006A4B2C"/>
    <w:rsid w:val="006A62E9"/>
    <w:rsid w:val="006A6AC3"/>
    <w:rsid w:val="006A71CB"/>
    <w:rsid w:val="006B1076"/>
    <w:rsid w:val="006B186E"/>
    <w:rsid w:val="006B201A"/>
    <w:rsid w:val="006B5C03"/>
    <w:rsid w:val="006B5D25"/>
    <w:rsid w:val="006C47F5"/>
    <w:rsid w:val="006C4DFD"/>
    <w:rsid w:val="006C6D3E"/>
    <w:rsid w:val="006D1EC8"/>
    <w:rsid w:val="006D208A"/>
    <w:rsid w:val="006D44AC"/>
    <w:rsid w:val="006D5865"/>
    <w:rsid w:val="006E4D31"/>
    <w:rsid w:val="006E6DC7"/>
    <w:rsid w:val="006F14F2"/>
    <w:rsid w:val="006F40D5"/>
    <w:rsid w:val="006F5BA9"/>
    <w:rsid w:val="00701A8F"/>
    <w:rsid w:val="007035AB"/>
    <w:rsid w:val="00703AB9"/>
    <w:rsid w:val="0070487C"/>
    <w:rsid w:val="00704BAB"/>
    <w:rsid w:val="0070612E"/>
    <w:rsid w:val="00706378"/>
    <w:rsid w:val="00710CE9"/>
    <w:rsid w:val="00712080"/>
    <w:rsid w:val="007140D3"/>
    <w:rsid w:val="007210EE"/>
    <w:rsid w:val="007229CA"/>
    <w:rsid w:val="00726070"/>
    <w:rsid w:val="007260F2"/>
    <w:rsid w:val="007265BD"/>
    <w:rsid w:val="00726D2B"/>
    <w:rsid w:val="0073010F"/>
    <w:rsid w:val="00730E93"/>
    <w:rsid w:val="00732FFF"/>
    <w:rsid w:val="00733433"/>
    <w:rsid w:val="00733C30"/>
    <w:rsid w:val="007348C5"/>
    <w:rsid w:val="007364A3"/>
    <w:rsid w:val="00736993"/>
    <w:rsid w:val="00740693"/>
    <w:rsid w:val="00741887"/>
    <w:rsid w:val="00742410"/>
    <w:rsid w:val="0074360C"/>
    <w:rsid w:val="00743860"/>
    <w:rsid w:val="00746DA5"/>
    <w:rsid w:val="0075058A"/>
    <w:rsid w:val="00750CD2"/>
    <w:rsid w:val="00750F24"/>
    <w:rsid w:val="00752694"/>
    <w:rsid w:val="00756FF8"/>
    <w:rsid w:val="00760CE5"/>
    <w:rsid w:val="00761192"/>
    <w:rsid w:val="00761A4A"/>
    <w:rsid w:val="00765D7A"/>
    <w:rsid w:val="00771048"/>
    <w:rsid w:val="00773E98"/>
    <w:rsid w:val="00776F54"/>
    <w:rsid w:val="007776BF"/>
    <w:rsid w:val="0078281F"/>
    <w:rsid w:val="007866A7"/>
    <w:rsid w:val="00793F26"/>
    <w:rsid w:val="0079478D"/>
    <w:rsid w:val="007A1AA8"/>
    <w:rsid w:val="007A2DDF"/>
    <w:rsid w:val="007A3E88"/>
    <w:rsid w:val="007A44A4"/>
    <w:rsid w:val="007A4930"/>
    <w:rsid w:val="007B0397"/>
    <w:rsid w:val="007B079C"/>
    <w:rsid w:val="007B2282"/>
    <w:rsid w:val="007B2E23"/>
    <w:rsid w:val="007B302E"/>
    <w:rsid w:val="007B39DF"/>
    <w:rsid w:val="007B5464"/>
    <w:rsid w:val="007C0B4C"/>
    <w:rsid w:val="007C0F50"/>
    <w:rsid w:val="007C128D"/>
    <w:rsid w:val="007C2689"/>
    <w:rsid w:val="007C395F"/>
    <w:rsid w:val="007C463B"/>
    <w:rsid w:val="007C52D0"/>
    <w:rsid w:val="007C5E55"/>
    <w:rsid w:val="007C61A9"/>
    <w:rsid w:val="007D2206"/>
    <w:rsid w:val="007D40E1"/>
    <w:rsid w:val="007D5089"/>
    <w:rsid w:val="007D53DA"/>
    <w:rsid w:val="007E17E2"/>
    <w:rsid w:val="007E1EFD"/>
    <w:rsid w:val="007E2CB5"/>
    <w:rsid w:val="007E53FC"/>
    <w:rsid w:val="007E570E"/>
    <w:rsid w:val="007E59C3"/>
    <w:rsid w:val="007E661C"/>
    <w:rsid w:val="007E6710"/>
    <w:rsid w:val="007E6910"/>
    <w:rsid w:val="007E7384"/>
    <w:rsid w:val="007F05C9"/>
    <w:rsid w:val="007F05D8"/>
    <w:rsid w:val="007F0D50"/>
    <w:rsid w:val="007F1A23"/>
    <w:rsid w:val="007F22A0"/>
    <w:rsid w:val="007F339E"/>
    <w:rsid w:val="007F4191"/>
    <w:rsid w:val="007F468C"/>
    <w:rsid w:val="00801129"/>
    <w:rsid w:val="0080159F"/>
    <w:rsid w:val="00802108"/>
    <w:rsid w:val="0080283A"/>
    <w:rsid w:val="00804B14"/>
    <w:rsid w:val="0080507B"/>
    <w:rsid w:val="00811041"/>
    <w:rsid w:val="008124F6"/>
    <w:rsid w:val="008133FB"/>
    <w:rsid w:val="00814E04"/>
    <w:rsid w:val="00817CD3"/>
    <w:rsid w:val="00817EBC"/>
    <w:rsid w:val="00820413"/>
    <w:rsid w:val="00821C32"/>
    <w:rsid w:val="00822722"/>
    <w:rsid w:val="0082620F"/>
    <w:rsid w:val="00827E02"/>
    <w:rsid w:val="00830362"/>
    <w:rsid w:val="008307CC"/>
    <w:rsid w:val="008348AF"/>
    <w:rsid w:val="00837DC9"/>
    <w:rsid w:val="00837E77"/>
    <w:rsid w:val="0084079B"/>
    <w:rsid w:val="00841037"/>
    <w:rsid w:val="00841230"/>
    <w:rsid w:val="00841420"/>
    <w:rsid w:val="0084441D"/>
    <w:rsid w:val="00844DB3"/>
    <w:rsid w:val="00847473"/>
    <w:rsid w:val="008505DB"/>
    <w:rsid w:val="0085071E"/>
    <w:rsid w:val="00850793"/>
    <w:rsid w:val="0085353B"/>
    <w:rsid w:val="008536EE"/>
    <w:rsid w:val="008548B9"/>
    <w:rsid w:val="008640AC"/>
    <w:rsid w:val="00864665"/>
    <w:rsid w:val="00867895"/>
    <w:rsid w:val="00870622"/>
    <w:rsid w:val="008719DF"/>
    <w:rsid w:val="0087233D"/>
    <w:rsid w:val="008727C1"/>
    <w:rsid w:val="00874E2F"/>
    <w:rsid w:val="008777C9"/>
    <w:rsid w:val="00884946"/>
    <w:rsid w:val="00884BE7"/>
    <w:rsid w:val="00886A72"/>
    <w:rsid w:val="0088794B"/>
    <w:rsid w:val="00887CC0"/>
    <w:rsid w:val="008948D8"/>
    <w:rsid w:val="0089565F"/>
    <w:rsid w:val="008A2EF1"/>
    <w:rsid w:val="008A3E42"/>
    <w:rsid w:val="008A3EB1"/>
    <w:rsid w:val="008A40B5"/>
    <w:rsid w:val="008A534F"/>
    <w:rsid w:val="008B05A0"/>
    <w:rsid w:val="008B2E07"/>
    <w:rsid w:val="008B558E"/>
    <w:rsid w:val="008B6C15"/>
    <w:rsid w:val="008B78A4"/>
    <w:rsid w:val="008C008E"/>
    <w:rsid w:val="008C0BD8"/>
    <w:rsid w:val="008C3FA7"/>
    <w:rsid w:val="008C44A9"/>
    <w:rsid w:val="008C6284"/>
    <w:rsid w:val="008C666E"/>
    <w:rsid w:val="008C734B"/>
    <w:rsid w:val="008D1BE7"/>
    <w:rsid w:val="008D2239"/>
    <w:rsid w:val="008D2D30"/>
    <w:rsid w:val="008D50A0"/>
    <w:rsid w:val="008D5B6A"/>
    <w:rsid w:val="008D5C16"/>
    <w:rsid w:val="008D6B79"/>
    <w:rsid w:val="008E3C29"/>
    <w:rsid w:val="008E60BD"/>
    <w:rsid w:val="008E63DC"/>
    <w:rsid w:val="008F0E4D"/>
    <w:rsid w:val="008F1E3F"/>
    <w:rsid w:val="008F28C7"/>
    <w:rsid w:val="008F566D"/>
    <w:rsid w:val="009000F1"/>
    <w:rsid w:val="0090290D"/>
    <w:rsid w:val="00903655"/>
    <w:rsid w:val="00903892"/>
    <w:rsid w:val="00904998"/>
    <w:rsid w:val="00905C36"/>
    <w:rsid w:val="00907E2C"/>
    <w:rsid w:val="00913F81"/>
    <w:rsid w:val="00914477"/>
    <w:rsid w:val="0092181E"/>
    <w:rsid w:val="00924E57"/>
    <w:rsid w:val="00925CD7"/>
    <w:rsid w:val="0092648B"/>
    <w:rsid w:val="00932DF3"/>
    <w:rsid w:val="00933A60"/>
    <w:rsid w:val="00935E91"/>
    <w:rsid w:val="00936277"/>
    <w:rsid w:val="00941DB6"/>
    <w:rsid w:val="00950233"/>
    <w:rsid w:val="00954EED"/>
    <w:rsid w:val="0095508C"/>
    <w:rsid w:val="009606B2"/>
    <w:rsid w:val="00960F6C"/>
    <w:rsid w:val="00962BE2"/>
    <w:rsid w:val="00963D20"/>
    <w:rsid w:val="00964B06"/>
    <w:rsid w:val="0096569F"/>
    <w:rsid w:val="009672A7"/>
    <w:rsid w:val="00970429"/>
    <w:rsid w:val="009711C6"/>
    <w:rsid w:val="00977C63"/>
    <w:rsid w:val="009817A9"/>
    <w:rsid w:val="009840AE"/>
    <w:rsid w:val="00986660"/>
    <w:rsid w:val="00986D47"/>
    <w:rsid w:val="00990E3D"/>
    <w:rsid w:val="00992C6A"/>
    <w:rsid w:val="009A27F7"/>
    <w:rsid w:val="009A2D15"/>
    <w:rsid w:val="009A5076"/>
    <w:rsid w:val="009A51EF"/>
    <w:rsid w:val="009A6B08"/>
    <w:rsid w:val="009A712C"/>
    <w:rsid w:val="009A79D3"/>
    <w:rsid w:val="009B065F"/>
    <w:rsid w:val="009B0DE2"/>
    <w:rsid w:val="009B1286"/>
    <w:rsid w:val="009B1BF9"/>
    <w:rsid w:val="009B3FE9"/>
    <w:rsid w:val="009B5902"/>
    <w:rsid w:val="009B5935"/>
    <w:rsid w:val="009C30A9"/>
    <w:rsid w:val="009C34F6"/>
    <w:rsid w:val="009C6F83"/>
    <w:rsid w:val="009C7241"/>
    <w:rsid w:val="009C7304"/>
    <w:rsid w:val="009C7AB6"/>
    <w:rsid w:val="009C7EE0"/>
    <w:rsid w:val="009D1465"/>
    <w:rsid w:val="009D3ECF"/>
    <w:rsid w:val="009E2F94"/>
    <w:rsid w:val="009E60AB"/>
    <w:rsid w:val="009E6400"/>
    <w:rsid w:val="009E7327"/>
    <w:rsid w:val="009F60F0"/>
    <w:rsid w:val="009F61B6"/>
    <w:rsid w:val="00A00052"/>
    <w:rsid w:val="00A011A2"/>
    <w:rsid w:val="00A035C0"/>
    <w:rsid w:val="00A035C8"/>
    <w:rsid w:val="00A14201"/>
    <w:rsid w:val="00A16808"/>
    <w:rsid w:val="00A2134E"/>
    <w:rsid w:val="00A21D0D"/>
    <w:rsid w:val="00A278E7"/>
    <w:rsid w:val="00A341C6"/>
    <w:rsid w:val="00A3785F"/>
    <w:rsid w:val="00A40D4F"/>
    <w:rsid w:val="00A41E92"/>
    <w:rsid w:val="00A42248"/>
    <w:rsid w:val="00A424FD"/>
    <w:rsid w:val="00A47453"/>
    <w:rsid w:val="00A50325"/>
    <w:rsid w:val="00A506FB"/>
    <w:rsid w:val="00A52988"/>
    <w:rsid w:val="00A5374F"/>
    <w:rsid w:val="00A54F36"/>
    <w:rsid w:val="00A55624"/>
    <w:rsid w:val="00A558B9"/>
    <w:rsid w:val="00A61044"/>
    <w:rsid w:val="00A612DC"/>
    <w:rsid w:val="00A61FFF"/>
    <w:rsid w:val="00A621EC"/>
    <w:rsid w:val="00A65545"/>
    <w:rsid w:val="00A668F8"/>
    <w:rsid w:val="00A66B23"/>
    <w:rsid w:val="00A70EC9"/>
    <w:rsid w:val="00A74FC2"/>
    <w:rsid w:val="00A7513C"/>
    <w:rsid w:val="00A7599D"/>
    <w:rsid w:val="00A806A2"/>
    <w:rsid w:val="00A82856"/>
    <w:rsid w:val="00A82B98"/>
    <w:rsid w:val="00A82BCC"/>
    <w:rsid w:val="00A839E6"/>
    <w:rsid w:val="00A865F9"/>
    <w:rsid w:val="00A86BBE"/>
    <w:rsid w:val="00A87631"/>
    <w:rsid w:val="00A87BEE"/>
    <w:rsid w:val="00A90BC8"/>
    <w:rsid w:val="00A94BDF"/>
    <w:rsid w:val="00A952E5"/>
    <w:rsid w:val="00A96712"/>
    <w:rsid w:val="00A96D39"/>
    <w:rsid w:val="00A97966"/>
    <w:rsid w:val="00AA3045"/>
    <w:rsid w:val="00AA5973"/>
    <w:rsid w:val="00AB0612"/>
    <w:rsid w:val="00AB23A6"/>
    <w:rsid w:val="00AB3B39"/>
    <w:rsid w:val="00AB7BBD"/>
    <w:rsid w:val="00AC24D0"/>
    <w:rsid w:val="00AC3988"/>
    <w:rsid w:val="00AC569B"/>
    <w:rsid w:val="00AC70B7"/>
    <w:rsid w:val="00AD1452"/>
    <w:rsid w:val="00AD1DAF"/>
    <w:rsid w:val="00AD3990"/>
    <w:rsid w:val="00AD54A2"/>
    <w:rsid w:val="00AD7D5E"/>
    <w:rsid w:val="00AE0534"/>
    <w:rsid w:val="00AE0CC4"/>
    <w:rsid w:val="00AE34C0"/>
    <w:rsid w:val="00AE5DC9"/>
    <w:rsid w:val="00AE5EB4"/>
    <w:rsid w:val="00AE62EB"/>
    <w:rsid w:val="00AE7B55"/>
    <w:rsid w:val="00AF1F1F"/>
    <w:rsid w:val="00AF214A"/>
    <w:rsid w:val="00AF4826"/>
    <w:rsid w:val="00AF4A38"/>
    <w:rsid w:val="00AF5915"/>
    <w:rsid w:val="00AF5C16"/>
    <w:rsid w:val="00B00E49"/>
    <w:rsid w:val="00B013C0"/>
    <w:rsid w:val="00B04124"/>
    <w:rsid w:val="00B06232"/>
    <w:rsid w:val="00B07132"/>
    <w:rsid w:val="00B07590"/>
    <w:rsid w:val="00B1001E"/>
    <w:rsid w:val="00B12052"/>
    <w:rsid w:val="00B13CF9"/>
    <w:rsid w:val="00B141CD"/>
    <w:rsid w:val="00B143A4"/>
    <w:rsid w:val="00B147F1"/>
    <w:rsid w:val="00B168E7"/>
    <w:rsid w:val="00B17107"/>
    <w:rsid w:val="00B20047"/>
    <w:rsid w:val="00B20A1A"/>
    <w:rsid w:val="00B20CBE"/>
    <w:rsid w:val="00B24ECA"/>
    <w:rsid w:val="00B26711"/>
    <w:rsid w:val="00B31379"/>
    <w:rsid w:val="00B34EAD"/>
    <w:rsid w:val="00B37317"/>
    <w:rsid w:val="00B37485"/>
    <w:rsid w:val="00B37DEE"/>
    <w:rsid w:val="00B41ACA"/>
    <w:rsid w:val="00B41EAC"/>
    <w:rsid w:val="00B43287"/>
    <w:rsid w:val="00B44867"/>
    <w:rsid w:val="00B44AD8"/>
    <w:rsid w:val="00B44E53"/>
    <w:rsid w:val="00B5534E"/>
    <w:rsid w:val="00B56D57"/>
    <w:rsid w:val="00B56D63"/>
    <w:rsid w:val="00B6241C"/>
    <w:rsid w:val="00B640F0"/>
    <w:rsid w:val="00B66FEA"/>
    <w:rsid w:val="00B6788C"/>
    <w:rsid w:val="00B67D82"/>
    <w:rsid w:val="00B7228B"/>
    <w:rsid w:val="00B735DE"/>
    <w:rsid w:val="00B73B2A"/>
    <w:rsid w:val="00B7462D"/>
    <w:rsid w:val="00B75DF8"/>
    <w:rsid w:val="00B76373"/>
    <w:rsid w:val="00B76721"/>
    <w:rsid w:val="00B771B5"/>
    <w:rsid w:val="00B818ED"/>
    <w:rsid w:val="00B83173"/>
    <w:rsid w:val="00B83A02"/>
    <w:rsid w:val="00B83AE8"/>
    <w:rsid w:val="00B83D47"/>
    <w:rsid w:val="00B852B7"/>
    <w:rsid w:val="00B85625"/>
    <w:rsid w:val="00B86F38"/>
    <w:rsid w:val="00B929ED"/>
    <w:rsid w:val="00B9468B"/>
    <w:rsid w:val="00B94B4D"/>
    <w:rsid w:val="00B9567F"/>
    <w:rsid w:val="00B968FE"/>
    <w:rsid w:val="00BA0090"/>
    <w:rsid w:val="00BA40CE"/>
    <w:rsid w:val="00BA7B8D"/>
    <w:rsid w:val="00BB4189"/>
    <w:rsid w:val="00BB598C"/>
    <w:rsid w:val="00BB6598"/>
    <w:rsid w:val="00BC04F1"/>
    <w:rsid w:val="00BC0ED3"/>
    <w:rsid w:val="00BC4511"/>
    <w:rsid w:val="00BC59AA"/>
    <w:rsid w:val="00BC63E3"/>
    <w:rsid w:val="00BC6595"/>
    <w:rsid w:val="00BC6BB2"/>
    <w:rsid w:val="00BC6DEB"/>
    <w:rsid w:val="00BD0767"/>
    <w:rsid w:val="00BD13A8"/>
    <w:rsid w:val="00BD1681"/>
    <w:rsid w:val="00BD326A"/>
    <w:rsid w:val="00BD622F"/>
    <w:rsid w:val="00BE0578"/>
    <w:rsid w:val="00BE72E0"/>
    <w:rsid w:val="00BF0A2F"/>
    <w:rsid w:val="00C00BFA"/>
    <w:rsid w:val="00C01162"/>
    <w:rsid w:val="00C01E7F"/>
    <w:rsid w:val="00C02461"/>
    <w:rsid w:val="00C02ADD"/>
    <w:rsid w:val="00C04B28"/>
    <w:rsid w:val="00C12E00"/>
    <w:rsid w:val="00C1476F"/>
    <w:rsid w:val="00C14EE1"/>
    <w:rsid w:val="00C15144"/>
    <w:rsid w:val="00C15AE9"/>
    <w:rsid w:val="00C20448"/>
    <w:rsid w:val="00C20B55"/>
    <w:rsid w:val="00C21ABF"/>
    <w:rsid w:val="00C224E7"/>
    <w:rsid w:val="00C22613"/>
    <w:rsid w:val="00C24DED"/>
    <w:rsid w:val="00C25BE1"/>
    <w:rsid w:val="00C26B78"/>
    <w:rsid w:val="00C30F0E"/>
    <w:rsid w:val="00C3446A"/>
    <w:rsid w:val="00C37A18"/>
    <w:rsid w:val="00C4113F"/>
    <w:rsid w:val="00C444FD"/>
    <w:rsid w:val="00C4558D"/>
    <w:rsid w:val="00C500ED"/>
    <w:rsid w:val="00C54820"/>
    <w:rsid w:val="00C56ECA"/>
    <w:rsid w:val="00C57135"/>
    <w:rsid w:val="00C577FC"/>
    <w:rsid w:val="00C616E4"/>
    <w:rsid w:val="00C626FA"/>
    <w:rsid w:val="00C63939"/>
    <w:rsid w:val="00C63B4E"/>
    <w:rsid w:val="00C660F7"/>
    <w:rsid w:val="00C7187A"/>
    <w:rsid w:val="00C74452"/>
    <w:rsid w:val="00C747FB"/>
    <w:rsid w:val="00C75463"/>
    <w:rsid w:val="00C804ED"/>
    <w:rsid w:val="00C832C5"/>
    <w:rsid w:val="00C83824"/>
    <w:rsid w:val="00C876A9"/>
    <w:rsid w:val="00C912B6"/>
    <w:rsid w:val="00C91D7D"/>
    <w:rsid w:val="00C957C5"/>
    <w:rsid w:val="00C965E5"/>
    <w:rsid w:val="00CA05C0"/>
    <w:rsid w:val="00CA25C6"/>
    <w:rsid w:val="00CA272D"/>
    <w:rsid w:val="00CA3DAB"/>
    <w:rsid w:val="00CA5AE8"/>
    <w:rsid w:val="00CA7598"/>
    <w:rsid w:val="00CB0EFB"/>
    <w:rsid w:val="00CB1948"/>
    <w:rsid w:val="00CC0FA6"/>
    <w:rsid w:val="00CC25FF"/>
    <w:rsid w:val="00CC2DD2"/>
    <w:rsid w:val="00CC2F49"/>
    <w:rsid w:val="00CC40AB"/>
    <w:rsid w:val="00CC6E92"/>
    <w:rsid w:val="00CC755C"/>
    <w:rsid w:val="00CC7C1F"/>
    <w:rsid w:val="00CD0CD4"/>
    <w:rsid w:val="00CD4079"/>
    <w:rsid w:val="00CE268A"/>
    <w:rsid w:val="00CE416C"/>
    <w:rsid w:val="00CE4D2F"/>
    <w:rsid w:val="00CE67BA"/>
    <w:rsid w:val="00CE7809"/>
    <w:rsid w:val="00CF15DD"/>
    <w:rsid w:val="00CF24B1"/>
    <w:rsid w:val="00CF268C"/>
    <w:rsid w:val="00CF481D"/>
    <w:rsid w:val="00CF60D8"/>
    <w:rsid w:val="00CF6C2B"/>
    <w:rsid w:val="00CF6FA5"/>
    <w:rsid w:val="00CF70A2"/>
    <w:rsid w:val="00D011DE"/>
    <w:rsid w:val="00D03D05"/>
    <w:rsid w:val="00D069CF"/>
    <w:rsid w:val="00D07591"/>
    <w:rsid w:val="00D1095D"/>
    <w:rsid w:val="00D11D06"/>
    <w:rsid w:val="00D132D1"/>
    <w:rsid w:val="00D21B7F"/>
    <w:rsid w:val="00D23B27"/>
    <w:rsid w:val="00D23B87"/>
    <w:rsid w:val="00D2747C"/>
    <w:rsid w:val="00D30905"/>
    <w:rsid w:val="00D30D9E"/>
    <w:rsid w:val="00D33B75"/>
    <w:rsid w:val="00D33D06"/>
    <w:rsid w:val="00D343F0"/>
    <w:rsid w:val="00D37F85"/>
    <w:rsid w:val="00D407E1"/>
    <w:rsid w:val="00D44AD5"/>
    <w:rsid w:val="00D507DE"/>
    <w:rsid w:val="00D528F6"/>
    <w:rsid w:val="00D54A1D"/>
    <w:rsid w:val="00D54B62"/>
    <w:rsid w:val="00D55438"/>
    <w:rsid w:val="00D5655E"/>
    <w:rsid w:val="00D601C8"/>
    <w:rsid w:val="00D613B4"/>
    <w:rsid w:val="00D6194D"/>
    <w:rsid w:val="00D64D2D"/>
    <w:rsid w:val="00D658A1"/>
    <w:rsid w:val="00D65C98"/>
    <w:rsid w:val="00D6653A"/>
    <w:rsid w:val="00D74E64"/>
    <w:rsid w:val="00D7689D"/>
    <w:rsid w:val="00D80731"/>
    <w:rsid w:val="00D808A9"/>
    <w:rsid w:val="00D8355C"/>
    <w:rsid w:val="00D84FB1"/>
    <w:rsid w:val="00D872CA"/>
    <w:rsid w:val="00D941F4"/>
    <w:rsid w:val="00D9610A"/>
    <w:rsid w:val="00D96D43"/>
    <w:rsid w:val="00DA5F40"/>
    <w:rsid w:val="00DA6DF2"/>
    <w:rsid w:val="00DB09DE"/>
    <w:rsid w:val="00DB2905"/>
    <w:rsid w:val="00DB2D98"/>
    <w:rsid w:val="00DB33C7"/>
    <w:rsid w:val="00DB3ACD"/>
    <w:rsid w:val="00DB40AF"/>
    <w:rsid w:val="00DB785A"/>
    <w:rsid w:val="00DC0C0B"/>
    <w:rsid w:val="00DC10AE"/>
    <w:rsid w:val="00DC291B"/>
    <w:rsid w:val="00DC3FE8"/>
    <w:rsid w:val="00DC4C93"/>
    <w:rsid w:val="00DD1A31"/>
    <w:rsid w:val="00DD31F7"/>
    <w:rsid w:val="00DD337B"/>
    <w:rsid w:val="00DD4590"/>
    <w:rsid w:val="00DD6724"/>
    <w:rsid w:val="00DD6ADE"/>
    <w:rsid w:val="00DE00B5"/>
    <w:rsid w:val="00DE6E81"/>
    <w:rsid w:val="00DE7A33"/>
    <w:rsid w:val="00DF4148"/>
    <w:rsid w:val="00DF4669"/>
    <w:rsid w:val="00DF47FE"/>
    <w:rsid w:val="00DF511F"/>
    <w:rsid w:val="00DF56D7"/>
    <w:rsid w:val="00E00E26"/>
    <w:rsid w:val="00E01CB4"/>
    <w:rsid w:val="00E04AB4"/>
    <w:rsid w:val="00E06E38"/>
    <w:rsid w:val="00E1072C"/>
    <w:rsid w:val="00E11048"/>
    <w:rsid w:val="00E1187F"/>
    <w:rsid w:val="00E12780"/>
    <w:rsid w:val="00E14221"/>
    <w:rsid w:val="00E16193"/>
    <w:rsid w:val="00E2056C"/>
    <w:rsid w:val="00E2243F"/>
    <w:rsid w:val="00E2273F"/>
    <w:rsid w:val="00E22796"/>
    <w:rsid w:val="00E25BCC"/>
    <w:rsid w:val="00E26C97"/>
    <w:rsid w:val="00E27C5B"/>
    <w:rsid w:val="00E3090D"/>
    <w:rsid w:val="00E32566"/>
    <w:rsid w:val="00E33899"/>
    <w:rsid w:val="00E3462C"/>
    <w:rsid w:val="00E34BF9"/>
    <w:rsid w:val="00E40963"/>
    <w:rsid w:val="00E417CD"/>
    <w:rsid w:val="00E42698"/>
    <w:rsid w:val="00E42CA3"/>
    <w:rsid w:val="00E4328E"/>
    <w:rsid w:val="00E438C8"/>
    <w:rsid w:val="00E44479"/>
    <w:rsid w:val="00E459FB"/>
    <w:rsid w:val="00E47BB3"/>
    <w:rsid w:val="00E47CC0"/>
    <w:rsid w:val="00E540A7"/>
    <w:rsid w:val="00E55852"/>
    <w:rsid w:val="00E562F0"/>
    <w:rsid w:val="00E629CC"/>
    <w:rsid w:val="00E62B2A"/>
    <w:rsid w:val="00E62CE8"/>
    <w:rsid w:val="00E64585"/>
    <w:rsid w:val="00E65A5E"/>
    <w:rsid w:val="00E700AE"/>
    <w:rsid w:val="00E721E6"/>
    <w:rsid w:val="00E75729"/>
    <w:rsid w:val="00E77F29"/>
    <w:rsid w:val="00E8490C"/>
    <w:rsid w:val="00E86B1C"/>
    <w:rsid w:val="00E87DED"/>
    <w:rsid w:val="00E90180"/>
    <w:rsid w:val="00E976B0"/>
    <w:rsid w:val="00EA0D07"/>
    <w:rsid w:val="00EA5991"/>
    <w:rsid w:val="00EA7F47"/>
    <w:rsid w:val="00EB0250"/>
    <w:rsid w:val="00EB0C92"/>
    <w:rsid w:val="00EB1B61"/>
    <w:rsid w:val="00EB30BA"/>
    <w:rsid w:val="00EB6672"/>
    <w:rsid w:val="00EB7535"/>
    <w:rsid w:val="00EC0BD5"/>
    <w:rsid w:val="00EC2C99"/>
    <w:rsid w:val="00EC4F84"/>
    <w:rsid w:val="00EC7DFA"/>
    <w:rsid w:val="00ED0463"/>
    <w:rsid w:val="00ED0E6C"/>
    <w:rsid w:val="00ED24FA"/>
    <w:rsid w:val="00ED5712"/>
    <w:rsid w:val="00EE0279"/>
    <w:rsid w:val="00EE13F4"/>
    <w:rsid w:val="00EE2F25"/>
    <w:rsid w:val="00EE3911"/>
    <w:rsid w:val="00EE4B81"/>
    <w:rsid w:val="00EE62BD"/>
    <w:rsid w:val="00EF3441"/>
    <w:rsid w:val="00EF577A"/>
    <w:rsid w:val="00EF6297"/>
    <w:rsid w:val="00F03D02"/>
    <w:rsid w:val="00F049A7"/>
    <w:rsid w:val="00F0505A"/>
    <w:rsid w:val="00F05B7D"/>
    <w:rsid w:val="00F10DA0"/>
    <w:rsid w:val="00F10F90"/>
    <w:rsid w:val="00F15131"/>
    <w:rsid w:val="00F15273"/>
    <w:rsid w:val="00F17112"/>
    <w:rsid w:val="00F17CD9"/>
    <w:rsid w:val="00F20074"/>
    <w:rsid w:val="00F2028C"/>
    <w:rsid w:val="00F22943"/>
    <w:rsid w:val="00F23729"/>
    <w:rsid w:val="00F25EFD"/>
    <w:rsid w:val="00F300A4"/>
    <w:rsid w:val="00F3155F"/>
    <w:rsid w:val="00F347A6"/>
    <w:rsid w:val="00F42DA9"/>
    <w:rsid w:val="00F50EAC"/>
    <w:rsid w:val="00F559EA"/>
    <w:rsid w:val="00F5771C"/>
    <w:rsid w:val="00F60D07"/>
    <w:rsid w:val="00F610EC"/>
    <w:rsid w:val="00F61B88"/>
    <w:rsid w:val="00F6483E"/>
    <w:rsid w:val="00F650AD"/>
    <w:rsid w:val="00F6649E"/>
    <w:rsid w:val="00F67A2D"/>
    <w:rsid w:val="00F72144"/>
    <w:rsid w:val="00F7225A"/>
    <w:rsid w:val="00F72CEF"/>
    <w:rsid w:val="00F74C68"/>
    <w:rsid w:val="00F83FAE"/>
    <w:rsid w:val="00F84094"/>
    <w:rsid w:val="00F84B20"/>
    <w:rsid w:val="00F84BC8"/>
    <w:rsid w:val="00F85895"/>
    <w:rsid w:val="00F8660A"/>
    <w:rsid w:val="00F86C5D"/>
    <w:rsid w:val="00F875ED"/>
    <w:rsid w:val="00FA0378"/>
    <w:rsid w:val="00FA2B1F"/>
    <w:rsid w:val="00FA4BD0"/>
    <w:rsid w:val="00FA5BAB"/>
    <w:rsid w:val="00FA66B3"/>
    <w:rsid w:val="00FA72EE"/>
    <w:rsid w:val="00FB1644"/>
    <w:rsid w:val="00FB1B73"/>
    <w:rsid w:val="00FB580E"/>
    <w:rsid w:val="00FC01F8"/>
    <w:rsid w:val="00FC140B"/>
    <w:rsid w:val="00FC4974"/>
    <w:rsid w:val="00FC5774"/>
    <w:rsid w:val="00FC5E8B"/>
    <w:rsid w:val="00FC6624"/>
    <w:rsid w:val="00FD0FB0"/>
    <w:rsid w:val="00FD3AFB"/>
    <w:rsid w:val="00FD40C4"/>
    <w:rsid w:val="00FD4517"/>
    <w:rsid w:val="00FD6917"/>
    <w:rsid w:val="00FD78D4"/>
    <w:rsid w:val="00FE193C"/>
    <w:rsid w:val="00FE1D56"/>
    <w:rsid w:val="00FE3BFD"/>
    <w:rsid w:val="00FE43AE"/>
    <w:rsid w:val="00FE4E66"/>
    <w:rsid w:val="00FE5412"/>
    <w:rsid w:val="00FE7192"/>
    <w:rsid w:val="00FE7F2E"/>
    <w:rsid w:val="00FF2D7B"/>
    <w:rsid w:val="00FF2D87"/>
    <w:rsid w:val="00FF314B"/>
    <w:rsid w:val="00FF3A73"/>
    <w:rsid w:val="00FF3F34"/>
    <w:rsid w:val="00FF5EAC"/>
    <w:rsid w:val="00FF651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0B1CB854"/>
  <w15:docId w15:val="{A9EFFCC4-F661-48D9-82E6-98F70654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76"/>
    <w:rPr>
      <w:sz w:val="24"/>
      <w:szCs w:val="24"/>
      <w:lang w:val="en-GB"/>
    </w:rPr>
  </w:style>
  <w:style w:type="paragraph" w:styleId="Heading1">
    <w:name w:val="heading 1"/>
    <w:basedOn w:val="Normal"/>
    <w:next w:val="Normal"/>
    <w:link w:val="Heading1Char"/>
    <w:autoRedefine/>
    <w:uiPriority w:val="99"/>
    <w:qFormat/>
    <w:locked/>
    <w:rsid w:val="00124A0B"/>
    <w:pPr>
      <w:keepNext/>
      <w:keepLines/>
      <w:ind w:left="720" w:hanging="720"/>
      <w:jc w:val="both"/>
      <w:outlineLvl w:val="0"/>
    </w:pPr>
    <w:rPr>
      <w:rFonts w:ascii="Arial" w:eastAsia="Calibri" w:hAnsi="Arial" w:cs="Arial"/>
      <w:b/>
      <w:smallCaps/>
      <w:szCs w:val="20"/>
      <w:lang w:val="en-US"/>
    </w:rPr>
  </w:style>
  <w:style w:type="paragraph" w:styleId="Heading2">
    <w:name w:val="heading 2"/>
    <w:basedOn w:val="Normal"/>
    <w:next w:val="Normal"/>
    <w:link w:val="Heading2Char"/>
    <w:autoRedefine/>
    <w:uiPriority w:val="99"/>
    <w:qFormat/>
    <w:locked/>
    <w:rsid w:val="00B41ACA"/>
    <w:pPr>
      <w:keepNext/>
      <w:numPr>
        <w:ilvl w:val="1"/>
        <w:numId w:val="35"/>
      </w:numPr>
      <w:tabs>
        <w:tab w:val="left" w:pos="1080"/>
      </w:tabs>
      <w:ind w:left="567" w:firstLine="142"/>
      <w:jc w:val="both"/>
      <w:outlineLvl w:val="1"/>
    </w:pPr>
    <w:rPr>
      <w:rFonts w:ascii="Arial" w:hAnsi="Arial" w:cs="Arial"/>
      <w:b/>
      <w:bCs/>
      <w:lang w:val="en-US"/>
    </w:rPr>
  </w:style>
  <w:style w:type="paragraph" w:styleId="Heading3">
    <w:name w:val="heading 3"/>
    <w:basedOn w:val="Normal"/>
    <w:next w:val="Normal"/>
    <w:link w:val="Heading3Char"/>
    <w:uiPriority w:val="99"/>
    <w:qFormat/>
    <w:rsid w:val="00436122"/>
    <w:pPr>
      <w:keepNext/>
      <w:jc w:val="both"/>
      <w:outlineLvl w:val="2"/>
    </w:pPr>
    <w:rPr>
      <w:b/>
      <w:bCs/>
      <w:lang w:val="en-US"/>
    </w:rPr>
  </w:style>
  <w:style w:type="paragraph" w:styleId="Heading4">
    <w:name w:val="heading 4"/>
    <w:basedOn w:val="Normal"/>
    <w:next w:val="Normal"/>
    <w:link w:val="Heading4Char"/>
    <w:uiPriority w:val="99"/>
    <w:qFormat/>
    <w:locked/>
    <w:rsid w:val="0064759F"/>
    <w:pPr>
      <w:keepNext/>
      <w:tabs>
        <w:tab w:val="num" w:pos="2880"/>
      </w:tabs>
      <w:spacing w:after="240"/>
      <w:ind w:left="2880" w:hanging="960"/>
      <w:jc w:val="both"/>
      <w:outlineLvl w:val="3"/>
    </w:pPr>
    <w:rPr>
      <w:szCs w:val="20"/>
      <w:lang w:val="fr-FR"/>
    </w:rPr>
  </w:style>
  <w:style w:type="paragraph" w:styleId="Heading5">
    <w:name w:val="heading 5"/>
    <w:basedOn w:val="Normal"/>
    <w:next w:val="Normal"/>
    <w:link w:val="Heading5Char"/>
    <w:uiPriority w:val="9"/>
    <w:unhideWhenUsed/>
    <w:qFormat/>
    <w:locked/>
    <w:rsid w:val="00E3090D"/>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en-US"/>
    </w:rPr>
  </w:style>
  <w:style w:type="paragraph" w:styleId="Heading8">
    <w:name w:val="heading 8"/>
    <w:basedOn w:val="Normal"/>
    <w:next w:val="Normal"/>
    <w:link w:val="Heading8Char"/>
    <w:uiPriority w:val="99"/>
    <w:qFormat/>
    <w:rsid w:val="001B04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4A0B"/>
    <w:rPr>
      <w:rFonts w:ascii="Arial" w:eastAsia="Calibri" w:hAnsi="Arial" w:cs="Arial"/>
      <w:b/>
      <w:smallCaps/>
      <w:sz w:val="24"/>
      <w:szCs w:val="20"/>
    </w:rPr>
  </w:style>
  <w:style w:type="character" w:customStyle="1" w:styleId="Heading2Char">
    <w:name w:val="Heading 2 Char"/>
    <w:basedOn w:val="DefaultParagraphFont"/>
    <w:link w:val="Heading2"/>
    <w:uiPriority w:val="9"/>
    <w:locked/>
    <w:rsid w:val="00B41ACA"/>
    <w:rPr>
      <w:rFonts w:ascii="Arial" w:hAnsi="Arial" w:cs="Arial"/>
      <w:b/>
      <w:bCs/>
      <w:sz w:val="24"/>
      <w:szCs w:val="24"/>
    </w:rPr>
  </w:style>
  <w:style w:type="character" w:customStyle="1" w:styleId="Heading3Char">
    <w:name w:val="Heading 3 Char"/>
    <w:basedOn w:val="DefaultParagraphFont"/>
    <w:link w:val="Heading3"/>
    <w:uiPriority w:val="9"/>
    <w:locked/>
    <w:rsid w:val="007C0B4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0742C"/>
    <w:rPr>
      <w:rFonts w:ascii="Calibri" w:hAnsi="Calibri" w:cs="Times New Roman"/>
      <w:b/>
      <w:bCs/>
      <w:sz w:val="28"/>
      <w:szCs w:val="28"/>
      <w:lang w:val="en-GB"/>
    </w:rPr>
  </w:style>
  <w:style w:type="character" w:customStyle="1" w:styleId="Heading8Char">
    <w:name w:val="Heading 8 Char"/>
    <w:basedOn w:val="DefaultParagraphFont"/>
    <w:link w:val="Heading8"/>
    <w:uiPriority w:val="99"/>
    <w:semiHidden/>
    <w:locked/>
    <w:rsid w:val="007C0B4C"/>
    <w:rPr>
      <w:rFonts w:ascii="Calibri" w:hAnsi="Calibri" w:cs="Times New Roman"/>
      <w:i/>
      <w:iCs/>
      <w:sz w:val="24"/>
      <w:szCs w:val="24"/>
      <w:lang w:val="en-GB"/>
    </w:rPr>
  </w:style>
  <w:style w:type="paragraph" w:styleId="BodyText2">
    <w:name w:val="Body Text 2"/>
    <w:basedOn w:val="Normal"/>
    <w:link w:val="BodyText2Char"/>
    <w:uiPriority w:val="99"/>
    <w:rsid w:val="00436122"/>
    <w:pPr>
      <w:widowControl w:val="0"/>
      <w:jc w:val="both"/>
    </w:pPr>
    <w:rPr>
      <w:rFonts w:ascii="CG Times" w:hAnsi="CG Times"/>
      <w:szCs w:val="20"/>
      <w:lang w:val="en-US"/>
    </w:rPr>
  </w:style>
  <w:style w:type="character" w:customStyle="1" w:styleId="BodyText2Char">
    <w:name w:val="Body Text 2 Char"/>
    <w:basedOn w:val="DefaultParagraphFont"/>
    <w:link w:val="BodyText2"/>
    <w:uiPriority w:val="99"/>
    <w:semiHidden/>
    <w:locked/>
    <w:rsid w:val="007C0B4C"/>
    <w:rPr>
      <w:rFonts w:cs="Times New Roman"/>
      <w:sz w:val="24"/>
      <w:szCs w:val="24"/>
      <w:lang w:val="en-GB"/>
    </w:rPr>
  </w:style>
  <w:style w:type="paragraph" w:styleId="BodyTextIndent2">
    <w:name w:val="Body Text Indent 2"/>
    <w:basedOn w:val="Normal"/>
    <w:link w:val="BodyTextIndent2Char"/>
    <w:uiPriority w:val="99"/>
    <w:rsid w:val="00436122"/>
    <w:pPr>
      <w:widowControl w:val="0"/>
      <w:tabs>
        <w:tab w:val="left" w:pos="0"/>
        <w:tab w:val="left" w:pos="540"/>
      </w:tabs>
      <w:ind w:left="540" w:hanging="540"/>
      <w:jc w:val="both"/>
    </w:pPr>
    <w:rPr>
      <w:szCs w:val="20"/>
      <w:lang w:val="en-US"/>
    </w:rPr>
  </w:style>
  <w:style w:type="character" w:customStyle="1" w:styleId="BodyTextIndent2Char">
    <w:name w:val="Body Text Indent 2 Char"/>
    <w:basedOn w:val="DefaultParagraphFont"/>
    <w:link w:val="BodyTextIndent2"/>
    <w:uiPriority w:val="99"/>
    <w:semiHidden/>
    <w:locked/>
    <w:rsid w:val="007C0B4C"/>
    <w:rPr>
      <w:rFonts w:cs="Times New Roman"/>
      <w:sz w:val="24"/>
      <w:szCs w:val="24"/>
      <w:lang w:val="en-GB"/>
    </w:rPr>
  </w:style>
  <w:style w:type="character" w:styleId="CommentReference">
    <w:name w:val="annotation reference"/>
    <w:basedOn w:val="DefaultParagraphFont"/>
    <w:uiPriority w:val="99"/>
    <w:semiHidden/>
    <w:rsid w:val="00436122"/>
    <w:rPr>
      <w:rFonts w:cs="Times New Roman"/>
      <w:sz w:val="16"/>
      <w:szCs w:val="16"/>
    </w:rPr>
  </w:style>
  <w:style w:type="paragraph" w:styleId="BodyText">
    <w:name w:val="Body Text"/>
    <w:basedOn w:val="Normal"/>
    <w:link w:val="BodyTextChar"/>
    <w:uiPriority w:val="99"/>
    <w:rsid w:val="006641EE"/>
    <w:pPr>
      <w:spacing w:after="120"/>
    </w:pPr>
  </w:style>
  <w:style w:type="character" w:customStyle="1" w:styleId="BodyTextChar">
    <w:name w:val="Body Text Char"/>
    <w:basedOn w:val="DefaultParagraphFont"/>
    <w:link w:val="BodyText"/>
    <w:uiPriority w:val="99"/>
    <w:semiHidden/>
    <w:locked/>
    <w:rsid w:val="007C0B4C"/>
    <w:rPr>
      <w:rFonts w:cs="Times New Roman"/>
      <w:sz w:val="24"/>
      <w:szCs w:val="24"/>
      <w:lang w:val="en-GB"/>
    </w:rPr>
  </w:style>
  <w:style w:type="paragraph" w:customStyle="1" w:styleId="Sect2">
    <w:name w:val="Sect2"/>
    <w:basedOn w:val="Normal"/>
    <w:uiPriority w:val="99"/>
    <w:rsid w:val="006641EE"/>
    <w:pPr>
      <w:overflowPunct w:val="0"/>
      <w:autoSpaceDE w:val="0"/>
      <w:autoSpaceDN w:val="0"/>
      <w:adjustRightInd w:val="0"/>
      <w:spacing w:before="60" w:after="60"/>
      <w:textAlignment w:val="baseline"/>
    </w:pPr>
    <w:rPr>
      <w:lang w:eastAsia="en-GB"/>
    </w:rPr>
  </w:style>
  <w:style w:type="paragraph" w:customStyle="1" w:styleId="BankNormal">
    <w:name w:val="BankNormal"/>
    <w:basedOn w:val="Normal"/>
    <w:uiPriority w:val="99"/>
    <w:rsid w:val="006641EE"/>
    <w:pPr>
      <w:spacing w:after="240"/>
    </w:pPr>
    <w:rPr>
      <w:lang w:val="en-US"/>
    </w:rPr>
  </w:style>
  <w:style w:type="character" w:customStyle="1" w:styleId="StyleItalic">
    <w:name w:val="Style Italic"/>
    <w:uiPriority w:val="99"/>
    <w:rsid w:val="006641EE"/>
  </w:style>
  <w:style w:type="paragraph" w:customStyle="1" w:styleId="BankNormalChar">
    <w:name w:val="BankNormal Char"/>
    <w:basedOn w:val="Normal"/>
    <w:uiPriority w:val="99"/>
    <w:rsid w:val="006641EE"/>
    <w:pPr>
      <w:overflowPunct w:val="0"/>
      <w:autoSpaceDE w:val="0"/>
      <w:autoSpaceDN w:val="0"/>
      <w:adjustRightInd w:val="0"/>
      <w:spacing w:after="240"/>
      <w:textAlignment w:val="baseline"/>
    </w:pPr>
    <w:rPr>
      <w:lang w:val="en-US" w:eastAsia="en-GB"/>
    </w:rPr>
  </w:style>
  <w:style w:type="table" w:styleId="TableGrid">
    <w:name w:val="Table Grid"/>
    <w:basedOn w:val="TableNormal"/>
    <w:uiPriority w:val="59"/>
    <w:rsid w:val="009D3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EOI Header"/>
    <w:basedOn w:val="Normal"/>
    <w:link w:val="FooterChar"/>
    <w:uiPriority w:val="99"/>
    <w:rsid w:val="00162A4D"/>
    <w:pPr>
      <w:tabs>
        <w:tab w:val="center" w:pos="4320"/>
        <w:tab w:val="right" w:pos="8640"/>
      </w:tabs>
    </w:pPr>
    <w:rPr>
      <w:lang w:val="en-US"/>
    </w:rPr>
  </w:style>
  <w:style w:type="character" w:customStyle="1" w:styleId="FooterChar">
    <w:name w:val="Footer Char"/>
    <w:aliases w:val="EOI Header Char"/>
    <w:basedOn w:val="DefaultParagraphFont"/>
    <w:link w:val="Footer"/>
    <w:uiPriority w:val="99"/>
    <w:locked/>
    <w:rsid w:val="007C0B4C"/>
    <w:rPr>
      <w:rFonts w:cs="Times New Roman"/>
      <w:sz w:val="24"/>
      <w:szCs w:val="24"/>
      <w:lang w:val="en-GB"/>
    </w:rPr>
  </w:style>
  <w:style w:type="character" w:styleId="Hyperlink">
    <w:name w:val="Hyperlink"/>
    <w:basedOn w:val="DefaultParagraphFont"/>
    <w:uiPriority w:val="99"/>
    <w:rsid w:val="00162A4D"/>
    <w:rPr>
      <w:rFonts w:cs="Times New Roman"/>
      <w:color w:val="0000FF"/>
      <w:u w:val="single"/>
    </w:rPr>
  </w:style>
  <w:style w:type="paragraph" w:styleId="CommentText">
    <w:name w:val="annotation text"/>
    <w:basedOn w:val="Normal"/>
    <w:link w:val="CommentTextChar"/>
    <w:uiPriority w:val="99"/>
    <w:semiHidden/>
    <w:rsid w:val="008D5B6A"/>
    <w:rPr>
      <w:sz w:val="20"/>
      <w:szCs w:val="20"/>
    </w:rPr>
  </w:style>
  <w:style w:type="character" w:customStyle="1" w:styleId="CommentTextChar">
    <w:name w:val="Comment Text Char"/>
    <w:basedOn w:val="DefaultParagraphFont"/>
    <w:link w:val="CommentText"/>
    <w:uiPriority w:val="99"/>
    <w:semiHidden/>
    <w:locked/>
    <w:rsid w:val="007C0B4C"/>
    <w:rPr>
      <w:rFonts w:cs="Times New Roman"/>
      <w:sz w:val="20"/>
      <w:szCs w:val="20"/>
      <w:lang w:val="en-GB"/>
    </w:rPr>
  </w:style>
  <w:style w:type="paragraph" w:styleId="CommentSubject">
    <w:name w:val="annotation subject"/>
    <w:basedOn w:val="CommentText"/>
    <w:next w:val="CommentText"/>
    <w:link w:val="CommentSubjectChar"/>
    <w:uiPriority w:val="99"/>
    <w:semiHidden/>
    <w:rsid w:val="008D5B6A"/>
    <w:rPr>
      <w:b/>
      <w:bCs/>
    </w:rPr>
  </w:style>
  <w:style w:type="character" w:customStyle="1" w:styleId="CommentSubjectChar">
    <w:name w:val="Comment Subject Char"/>
    <w:basedOn w:val="CommentTextChar"/>
    <w:link w:val="CommentSubject"/>
    <w:uiPriority w:val="99"/>
    <w:semiHidden/>
    <w:locked/>
    <w:rsid w:val="007C0B4C"/>
    <w:rPr>
      <w:rFonts w:cs="Times New Roman"/>
      <w:b/>
      <w:bCs/>
      <w:sz w:val="20"/>
      <w:szCs w:val="20"/>
      <w:lang w:val="en-GB"/>
    </w:rPr>
  </w:style>
  <w:style w:type="paragraph" w:styleId="BalloonText">
    <w:name w:val="Balloon Text"/>
    <w:basedOn w:val="Normal"/>
    <w:link w:val="BalloonTextChar"/>
    <w:uiPriority w:val="99"/>
    <w:semiHidden/>
    <w:rsid w:val="008D5B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B4C"/>
    <w:rPr>
      <w:rFonts w:cs="Times New Roman"/>
      <w:sz w:val="2"/>
      <w:lang w:val="en-GB"/>
    </w:rPr>
  </w:style>
  <w:style w:type="paragraph" w:customStyle="1" w:styleId="Text2">
    <w:name w:val="Text 2"/>
    <w:basedOn w:val="Normal"/>
    <w:uiPriority w:val="99"/>
    <w:rsid w:val="0064759F"/>
    <w:pPr>
      <w:tabs>
        <w:tab w:val="left" w:pos="2160"/>
      </w:tabs>
      <w:spacing w:after="240"/>
      <w:ind w:left="1077"/>
      <w:jc w:val="both"/>
    </w:pPr>
    <w:rPr>
      <w:szCs w:val="20"/>
      <w:lang w:val="fr-FR"/>
    </w:rPr>
  </w:style>
  <w:style w:type="paragraph" w:styleId="ListNumber">
    <w:name w:val="List Number"/>
    <w:basedOn w:val="Normal"/>
    <w:uiPriority w:val="99"/>
    <w:rsid w:val="0064759F"/>
    <w:pPr>
      <w:numPr>
        <w:numId w:val="2"/>
      </w:numPr>
      <w:spacing w:after="240"/>
      <w:jc w:val="both"/>
    </w:pPr>
    <w:rPr>
      <w:szCs w:val="20"/>
      <w:lang w:val="fr-FR"/>
    </w:rPr>
  </w:style>
  <w:style w:type="paragraph" w:customStyle="1" w:styleId="ListDash">
    <w:name w:val="List Dash"/>
    <w:basedOn w:val="Normal"/>
    <w:uiPriority w:val="99"/>
    <w:rsid w:val="0064759F"/>
    <w:pPr>
      <w:numPr>
        <w:numId w:val="1"/>
      </w:numPr>
      <w:spacing w:after="240"/>
      <w:jc w:val="both"/>
    </w:pPr>
    <w:rPr>
      <w:szCs w:val="20"/>
      <w:lang w:val="fr-FR"/>
    </w:rPr>
  </w:style>
  <w:style w:type="paragraph" w:customStyle="1" w:styleId="ListNumberLevel2">
    <w:name w:val="List Number (Level 2)"/>
    <w:basedOn w:val="Normal"/>
    <w:uiPriority w:val="99"/>
    <w:rsid w:val="0064759F"/>
    <w:pPr>
      <w:numPr>
        <w:ilvl w:val="1"/>
        <w:numId w:val="2"/>
      </w:numPr>
      <w:spacing w:after="240"/>
      <w:jc w:val="both"/>
    </w:pPr>
    <w:rPr>
      <w:szCs w:val="20"/>
      <w:lang w:val="fr-FR"/>
    </w:rPr>
  </w:style>
  <w:style w:type="paragraph" w:customStyle="1" w:styleId="ListNumberLevel3">
    <w:name w:val="List Number (Level 3)"/>
    <w:basedOn w:val="Normal"/>
    <w:uiPriority w:val="99"/>
    <w:rsid w:val="0064759F"/>
    <w:pPr>
      <w:numPr>
        <w:ilvl w:val="2"/>
        <w:numId w:val="2"/>
      </w:numPr>
      <w:spacing w:after="240"/>
      <w:jc w:val="both"/>
    </w:pPr>
    <w:rPr>
      <w:szCs w:val="20"/>
      <w:lang w:val="fr-FR"/>
    </w:rPr>
  </w:style>
  <w:style w:type="paragraph" w:customStyle="1" w:styleId="ListNumberLevel4">
    <w:name w:val="List Number (Level 4)"/>
    <w:basedOn w:val="Normal"/>
    <w:uiPriority w:val="99"/>
    <w:rsid w:val="0064759F"/>
    <w:pPr>
      <w:numPr>
        <w:ilvl w:val="3"/>
        <w:numId w:val="2"/>
      </w:numPr>
      <w:spacing w:after="240"/>
      <w:jc w:val="both"/>
    </w:pPr>
    <w:rPr>
      <w:szCs w:val="20"/>
      <w:lang w:val="fr-FR"/>
    </w:rPr>
  </w:style>
  <w:style w:type="paragraph" w:styleId="FootnoteText">
    <w:name w:val="footnote text"/>
    <w:basedOn w:val="Normal"/>
    <w:link w:val="FootnoteTextChar"/>
    <w:uiPriority w:val="99"/>
    <w:semiHidden/>
    <w:rsid w:val="0064759F"/>
    <w:rPr>
      <w:sz w:val="20"/>
      <w:szCs w:val="20"/>
      <w:lang w:eastAsia="en-GB"/>
    </w:rPr>
  </w:style>
  <w:style w:type="character" w:customStyle="1" w:styleId="FootnoteTextChar">
    <w:name w:val="Footnote Text Char"/>
    <w:basedOn w:val="DefaultParagraphFont"/>
    <w:link w:val="FootnoteText"/>
    <w:uiPriority w:val="99"/>
    <w:semiHidden/>
    <w:locked/>
    <w:rsid w:val="0000742C"/>
    <w:rPr>
      <w:rFonts w:cs="Times New Roman"/>
      <w:sz w:val="20"/>
      <w:szCs w:val="20"/>
      <w:lang w:val="en-GB"/>
    </w:rPr>
  </w:style>
  <w:style w:type="character" w:styleId="FootnoteReference">
    <w:name w:val="footnote reference"/>
    <w:basedOn w:val="DefaultParagraphFont"/>
    <w:uiPriority w:val="99"/>
    <w:semiHidden/>
    <w:rsid w:val="0064759F"/>
    <w:rPr>
      <w:rFonts w:cs="Times New Roman"/>
      <w:vertAlign w:val="superscript"/>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8A3EB1"/>
    <w:pPr>
      <w:ind w:left="720"/>
      <w:contextualSpacing/>
    </w:pPr>
  </w:style>
  <w:style w:type="paragraph" w:styleId="Header">
    <w:name w:val="header"/>
    <w:basedOn w:val="Normal"/>
    <w:link w:val="HeaderChar"/>
    <w:uiPriority w:val="99"/>
    <w:rsid w:val="00061B08"/>
    <w:pPr>
      <w:tabs>
        <w:tab w:val="center" w:pos="4320"/>
        <w:tab w:val="right" w:pos="8640"/>
      </w:tabs>
    </w:pPr>
    <w:rPr>
      <w:rFonts w:ascii="Arial" w:hAnsi="Arial"/>
      <w:kern w:val="28"/>
      <w:szCs w:val="20"/>
    </w:rPr>
  </w:style>
  <w:style w:type="character" w:customStyle="1" w:styleId="HeaderChar">
    <w:name w:val="Header Char"/>
    <w:basedOn w:val="DefaultParagraphFont"/>
    <w:link w:val="Header"/>
    <w:uiPriority w:val="99"/>
    <w:rsid w:val="00061B08"/>
    <w:rPr>
      <w:rFonts w:ascii="Arial" w:hAnsi="Arial"/>
      <w:kern w:val="28"/>
      <w:sz w:val="24"/>
      <w:szCs w:val="20"/>
      <w:lang w:val="en-GB"/>
    </w:rPr>
  </w:style>
  <w:style w:type="paragraph" w:styleId="Title">
    <w:name w:val="Title"/>
    <w:basedOn w:val="Normal"/>
    <w:link w:val="TitleChar"/>
    <w:qFormat/>
    <w:locked/>
    <w:rsid w:val="00061B08"/>
    <w:pPr>
      <w:jc w:val="center"/>
    </w:pPr>
    <w:rPr>
      <w:rFonts w:ascii="Arial" w:hAnsi="Arial"/>
      <w:b/>
      <w:sz w:val="28"/>
      <w:szCs w:val="20"/>
      <w:lang w:val="en-US"/>
    </w:rPr>
  </w:style>
  <w:style w:type="character" w:customStyle="1" w:styleId="TitleChar">
    <w:name w:val="Title Char"/>
    <w:basedOn w:val="DefaultParagraphFont"/>
    <w:link w:val="Title"/>
    <w:rsid w:val="00061B08"/>
    <w:rPr>
      <w:rFonts w:ascii="Arial" w:hAnsi="Arial"/>
      <w:b/>
      <w:sz w:val="28"/>
      <w:szCs w:val="20"/>
    </w:rPr>
  </w:style>
  <w:style w:type="paragraph" w:customStyle="1" w:styleId="Default">
    <w:name w:val="Default"/>
    <w:rsid w:val="00BC6BB2"/>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6950FB"/>
    <w:rPr>
      <w:sz w:val="24"/>
      <w:szCs w:val="24"/>
      <w:lang w:val="en-GB"/>
    </w:rPr>
  </w:style>
  <w:style w:type="character" w:styleId="UnresolvedMention">
    <w:name w:val="Unresolved Mention"/>
    <w:basedOn w:val="DefaultParagraphFont"/>
    <w:uiPriority w:val="99"/>
    <w:semiHidden/>
    <w:unhideWhenUsed/>
    <w:rsid w:val="006950FB"/>
    <w:rPr>
      <w:color w:val="808080"/>
      <w:shd w:val="clear" w:color="auto" w:fill="E6E6E6"/>
    </w:rPr>
  </w:style>
  <w:style w:type="character" w:customStyle="1" w:styleId="Heading5Char">
    <w:name w:val="Heading 5 Char"/>
    <w:basedOn w:val="DefaultParagraphFont"/>
    <w:link w:val="Heading5"/>
    <w:uiPriority w:val="9"/>
    <w:rsid w:val="00E3090D"/>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E3090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3451">
      <w:bodyDiv w:val="1"/>
      <w:marLeft w:val="0"/>
      <w:marRight w:val="0"/>
      <w:marTop w:val="0"/>
      <w:marBottom w:val="0"/>
      <w:divBdr>
        <w:top w:val="none" w:sz="0" w:space="0" w:color="auto"/>
        <w:left w:val="none" w:sz="0" w:space="0" w:color="auto"/>
        <w:bottom w:val="none" w:sz="0" w:space="0" w:color="auto"/>
        <w:right w:val="none" w:sz="0" w:space="0" w:color="auto"/>
      </w:divBdr>
    </w:div>
    <w:div w:id="16983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sa.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Dorby@Comesa.int" TargetMode="External"/><Relationship Id="rId5" Type="http://schemas.openxmlformats.org/officeDocument/2006/relationships/footnotes" Target="footnotes.xml"/><Relationship Id="rId10" Type="http://schemas.openxmlformats.org/officeDocument/2006/relationships/hyperlink" Target="mailto:procurement@comesa.int" TargetMode="External"/><Relationship Id="rId4" Type="http://schemas.openxmlformats.org/officeDocument/2006/relationships/webSettings" Target="webSettings.xml"/><Relationship Id="rId9" Type="http://schemas.openxmlformats.org/officeDocument/2006/relationships/hyperlink" Target="mailto:procurement@comes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5146</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COMESA -gltfp request  for proposal</vt:lpstr>
    </vt:vector>
  </TitlesOfParts>
  <Company>COMESA</Company>
  <LinksUpToDate>false</LinksUpToDate>
  <CharactersWithSpaces>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COMESA -gltfp request  for proposal</dc:title>
  <dc:creator>DHaman</dc:creator>
  <cp:lastModifiedBy>Joyce Mutale</cp:lastModifiedBy>
  <cp:revision>123</cp:revision>
  <cp:lastPrinted>2021-12-06T14:30:00Z</cp:lastPrinted>
  <dcterms:created xsi:type="dcterms:W3CDTF">2021-07-20T08:15:00Z</dcterms:created>
  <dcterms:modified xsi:type="dcterms:W3CDTF">2021-12-06T15:00:00Z</dcterms:modified>
</cp:coreProperties>
</file>