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3675" w14:textId="77777777" w:rsidR="00B667F8" w:rsidRPr="008F4525" w:rsidRDefault="00B667F8" w:rsidP="00B667F8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525">
        <w:rPr>
          <w:rFonts w:ascii="Arial" w:hAnsi="Arial" w:cs="Arial"/>
          <w:b/>
          <w:color w:val="000000" w:themeColor="text1"/>
          <w:sz w:val="24"/>
          <w:szCs w:val="24"/>
        </w:rPr>
        <w:t>COMMON MARKET FOR EASTERN AND</w:t>
      </w:r>
    </w:p>
    <w:p w14:paraId="78FAF64D" w14:textId="77777777" w:rsidR="00B667F8" w:rsidRPr="008F4525" w:rsidRDefault="00B667F8" w:rsidP="00B667F8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525">
        <w:rPr>
          <w:rFonts w:ascii="Arial" w:hAnsi="Arial" w:cs="Arial"/>
          <w:b/>
          <w:color w:val="000000" w:themeColor="text1"/>
          <w:sz w:val="24"/>
          <w:szCs w:val="24"/>
        </w:rPr>
        <w:t>SOUTHERN AFRICA</w:t>
      </w:r>
    </w:p>
    <w:p w14:paraId="4EC7D2F8" w14:textId="77777777" w:rsidR="00B667F8" w:rsidRPr="008F4525" w:rsidRDefault="00B667F8" w:rsidP="00B667F8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52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A01A5" wp14:editId="36DE010A">
                <wp:simplePos x="0" y="0"/>
                <wp:positionH relativeFrom="column">
                  <wp:posOffset>4072890</wp:posOffset>
                </wp:positionH>
                <wp:positionV relativeFrom="paragraph">
                  <wp:posOffset>132080</wp:posOffset>
                </wp:positionV>
                <wp:extent cx="2101850" cy="225425"/>
                <wp:effectExtent l="0" t="0" r="0" b="31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52C44" w14:textId="77777777" w:rsidR="00B667F8" w:rsidRPr="000A222D" w:rsidRDefault="00B667F8" w:rsidP="00B667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22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السوق المشتركة للشرق والجنوب الأفريقى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01A5" id="Rectangle 8" o:spid="_x0000_s1026" style="position:absolute;left:0;text-align:left;margin-left:320.7pt;margin-top:10.4pt;width:165.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" stroked="f">
                <v:textbox inset="1pt,1pt,1pt,1pt">
                  <w:txbxContent>
                    <w:p w14:paraId="17B52C44" w14:textId="77777777" w:rsidR="00B667F8" w:rsidRPr="000A222D" w:rsidRDefault="00B667F8" w:rsidP="00B667F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A222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السوق المشتركة للشرق والجنوب الأفريقى</w:t>
                      </w:r>
                    </w:p>
                  </w:txbxContent>
                </v:textbox>
              </v:rect>
            </w:pict>
          </mc:Fallback>
        </mc:AlternateContent>
      </w:r>
      <w:r w:rsidRPr="008F452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DABE43" wp14:editId="4BC2042E">
                <wp:simplePos x="0" y="0"/>
                <wp:positionH relativeFrom="column">
                  <wp:posOffset>4815840</wp:posOffset>
                </wp:positionH>
                <wp:positionV relativeFrom="paragraph">
                  <wp:posOffset>392430</wp:posOffset>
                </wp:positionV>
                <wp:extent cx="1295400" cy="678815"/>
                <wp:effectExtent l="0" t="0" r="0" b="698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3DC56" w14:textId="77777777" w:rsidR="00B667F8" w:rsidRPr="00481D32" w:rsidRDefault="00B667F8" w:rsidP="00B667F8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</w:pPr>
                            <w:r w:rsidRPr="00481D32"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  <w:t>COMESA Centre</w:t>
                            </w:r>
                          </w:p>
                          <w:p w14:paraId="19D88006" w14:textId="77777777" w:rsidR="00B667F8" w:rsidRPr="00481D32" w:rsidRDefault="00B667F8" w:rsidP="00B667F8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</w:pPr>
                            <w:r w:rsidRPr="00481D32"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  <w:t>Ben Bella Road</w:t>
                            </w:r>
                          </w:p>
                          <w:p w14:paraId="21B4232C" w14:textId="77777777" w:rsidR="00B667F8" w:rsidRPr="00481D32" w:rsidRDefault="00B667F8" w:rsidP="00B667F8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</w:pPr>
                            <w:r w:rsidRPr="00481D32"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  <w:t>P O Box 30051</w:t>
                            </w:r>
                          </w:p>
                          <w:p w14:paraId="16B62348" w14:textId="77777777" w:rsidR="00B667F8" w:rsidRPr="00481D32" w:rsidRDefault="00B667F8" w:rsidP="00B667F8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</w:pPr>
                            <w:r w:rsidRPr="00481D32"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  <w:t>LUSAKA 10101</w:t>
                            </w:r>
                          </w:p>
                          <w:p w14:paraId="647441E4" w14:textId="77777777" w:rsidR="00B667F8" w:rsidRPr="00481D32" w:rsidRDefault="00B667F8" w:rsidP="00B667F8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  <w:lang w:val="pt-PT"/>
                              </w:rPr>
                            </w:pPr>
                            <w:r w:rsidRPr="00481D32"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  <w:t>Zambia</w:t>
                            </w:r>
                          </w:p>
                          <w:p w14:paraId="5B10C5A2" w14:textId="77777777" w:rsidR="00B667F8" w:rsidRPr="00481D32" w:rsidRDefault="00B667F8" w:rsidP="00B667F8">
                            <w:pPr>
                              <w:jc w:val="right"/>
                              <w:rPr>
                                <w:lang w:val="pt-PT"/>
                              </w:rPr>
                            </w:pPr>
                          </w:p>
                          <w:p w14:paraId="2D7AB0B8" w14:textId="77777777" w:rsidR="00B667F8" w:rsidRPr="00481D32" w:rsidRDefault="00B667F8" w:rsidP="00B667F8">
                            <w:pPr>
                              <w:jc w:val="right"/>
                              <w:rPr>
                                <w:lang w:val="pt-PT"/>
                              </w:rPr>
                            </w:pPr>
                          </w:p>
                          <w:p w14:paraId="56DA46A7" w14:textId="77777777" w:rsidR="00B667F8" w:rsidRPr="00481D32" w:rsidRDefault="00B667F8" w:rsidP="00B667F8">
                            <w:pPr>
                              <w:jc w:val="right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ABE43" id="Rectangle 10" o:spid="_x0000_s1027" style="position:absolute;left:0;text-align:left;margin-left:379.2pt;margin-top:30.9pt;width:102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" o:allowincell="f" stroked="f">
                <v:textbox inset="1pt,1pt,1pt,1pt">
                  <w:txbxContent>
                    <w:p w14:paraId="0A73DC56" w14:textId="77777777" w:rsidR="00B667F8" w:rsidRPr="00481D32" w:rsidRDefault="00B667F8" w:rsidP="00B667F8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</w:pPr>
                      <w:r w:rsidRPr="00481D32"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  <w:t>COMESA Centre</w:t>
                      </w:r>
                    </w:p>
                    <w:p w14:paraId="19D88006" w14:textId="77777777" w:rsidR="00B667F8" w:rsidRPr="00481D32" w:rsidRDefault="00B667F8" w:rsidP="00B667F8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</w:pPr>
                      <w:r w:rsidRPr="00481D32"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  <w:t>Ben Bella Road</w:t>
                      </w:r>
                    </w:p>
                    <w:p w14:paraId="21B4232C" w14:textId="77777777" w:rsidR="00B667F8" w:rsidRPr="00481D32" w:rsidRDefault="00B667F8" w:rsidP="00B667F8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</w:pPr>
                      <w:r w:rsidRPr="00481D32"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  <w:t>P O Box 30051</w:t>
                      </w:r>
                    </w:p>
                    <w:p w14:paraId="16B62348" w14:textId="77777777" w:rsidR="00B667F8" w:rsidRPr="00481D32" w:rsidRDefault="00B667F8" w:rsidP="00B667F8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</w:pPr>
                      <w:r w:rsidRPr="00481D32"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  <w:t>LUSAKA 10101</w:t>
                      </w:r>
                    </w:p>
                    <w:p w14:paraId="647441E4" w14:textId="77777777" w:rsidR="00B667F8" w:rsidRPr="00481D32" w:rsidRDefault="00B667F8" w:rsidP="00B667F8">
                      <w:pPr>
                        <w:jc w:val="right"/>
                        <w:rPr>
                          <w:rFonts w:ascii="Arial" w:hAnsi="Arial"/>
                          <w:sz w:val="18"/>
                          <w:lang w:val="pt-PT"/>
                        </w:rPr>
                      </w:pPr>
                      <w:r w:rsidRPr="00481D32"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  <w:t>Zambia</w:t>
                      </w:r>
                    </w:p>
                    <w:p w14:paraId="5B10C5A2" w14:textId="77777777" w:rsidR="00B667F8" w:rsidRPr="00481D32" w:rsidRDefault="00B667F8" w:rsidP="00B667F8">
                      <w:pPr>
                        <w:jc w:val="right"/>
                        <w:rPr>
                          <w:lang w:val="pt-PT"/>
                        </w:rPr>
                      </w:pPr>
                    </w:p>
                    <w:p w14:paraId="2D7AB0B8" w14:textId="77777777" w:rsidR="00B667F8" w:rsidRPr="00481D32" w:rsidRDefault="00B667F8" w:rsidP="00B667F8">
                      <w:pPr>
                        <w:jc w:val="right"/>
                        <w:rPr>
                          <w:lang w:val="pt-PT"/>
                        </w:rPr>
                      </w:pPr>
                    </w:p>
                    <w:p w14:paraId="56DA46A7" w14:textId="77777777" w:rsidR="00B667F8" w:rsidRPr="00481D32" w:rsidRDefault="00B667F8" w:rsidP="00B667F8">
                      <w:pPr>
                        <w:jc w:val="right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452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272BA7" wp14:editId="12C2A8CC">
                <wp:simplePos x="0" y="0"/>
                <wp:positionH relativeFrom="column">
                  <wp:posOffset>-9525</wp:posOffset>
                </wp:positionH>
                <wp:positionV relativeFrom="paragraph">
                  <wp:posOffset>94615</wp:posOffset>
                </wp:positionV>
                <wp:extent cx="1465580" cy="400050"/>
                <wp:effectExtent l="0" t="0" r="1270" b="6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7E96C" w14:textId="77777777" w:rsidR="00B667F8" w:rsidRPr="00481D32" w:rsidRDefault="00B667F8" w:rsidP="00B667F8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 w:rsidRPr="00481D32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MARCHE COMMUN DE</w:t>
                            </w:r>
                          </w:p>
                          <w:p w14:paraId="6F72A767" w14:textId="77777777" w:rsidR="00B667F8" w:rsidRPr="00481D32" w:rsidRDefault="00B667F8" w:rsidP="00B667F8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 w:rsidRPr="00481D32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L’AFRIQUE DE L’EST ET AUSTRALE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72BA7" id="Rectangle 7" o:spid="_x0000_s1028" style="position:absolute;left:0;text-align:left;margin-left:-.75pt;margin-top:7.45pt;width:115.4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" o:allowincell="f" stroked="f">
                <v:textbox inset="1pt,1pt,1pt,1pt">
                  <w:txbxContent>
                    <w:p w14:paraId="2A67E96C" w14:textId="77777777" w:rsidR="00B667F8" w:rsidRPr="00481D32" w:rsidRDefault="00B667F8" w:rsidP="00B667F8">
                      <w:pP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 w:rsidRPr="00481D32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MARCHE COMMUN DE</w:t>
                      </w:r>
                    </w:p>
                    <w:p w14:paraId="6F72A767" w14:textId="77777777" w:rsidR="00B667F8" w:rsidRPr="00481D32" w:rsidRDefault="00B667F8" w:rsidP="00B667F8">
                      <w:pPr>
                        <w:rPr>
                          <w:sz w:val="18"/>
                          <w:lang w:val="fr-FR"/>
                        </w:rPr>
                      </w:pPr>
                      <w:r w:rsidRPr="00481D32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L’AFRIQUE DE L’EST ET AUSTRALE</w:t>
                      </w:r>
                    </w:p>
                  </w:txbxContent>
                </v:textbox>
              </v:rect>
            </w:pict>
          </mc:Fallback>
        </mc:AlternateContent>
      </w:r>
      <w:r w:rsidRPr="008F452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D248CA" wp14:editId="2E3F4D71">
                <wp:simplePos x="0" y="0"/>
                <wp:positionH relativeFrom="column">
                  <wp:posOffset>-9525</wp:posOffset>
                </wp:positionH>
                <wp:positionV relativeFrom="paragraph">
                  <wp:posOffset>584200</wp:posOffset>
                </wp:positionV>
                <wp:extent cx="1943100" cy="589280"/>
                <wp:effectExtent l="0" t="3175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7098" w14:textId="77777777" w:rsidR="00B667F8" w:rsidRPr="000A222D" w:rsidRDefault="00B667F8" w:rsidP="00B667F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      </w:t>
                            </w:r>
                            <w:proofErr w:type="gramStart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:</w:t>
                            </w:r>
                            <w:proofErr w:type="gramEnd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(260 - 211) 229726/29</w:t>
                            </w:r>
                          </w:p>
                          <w:p w14:paraId="538D77CB" w14:textId="77777777" w:rsidR="00B667F8" w:rsidRPr="000A222D" w:rsidRDefault="00B667F8" w:rsidP="00B667F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Fax     </w:t>
                            </w:r>
                            <w:proofErr w:type="gramStart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:</w:t>
                            </w:r>
                            <w:proofErr w:type="gramEnd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(260 - 211) 225107</w:t>
                            </w:r>
                          </w:p>
                          <w:p w14:paraId="75399B42" w14:textId="77777777" w:rsidR="00B667F8" w:rsidRPr="000A222D" w:rsidRDefault="00B667F8" w:rsidP="00B667F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proofErr w:type="gramStart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:</w:t>
                            </w:r>
                            <w:proofErr w:type="gramEnd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7" w:history="1">
                              <w:r w:rsidRPr="000A222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secgen@comesa.int</w:t>
                              </w:r>
                            </w:hyperlink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061E20" w14:textId="77777777" w:rsidR="00B667F8" w:rsidRPr="000A222D" w:rsidRDefault="00B667F8" w:rsidP="00B667F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Web   </w:t>
                            </w:r>
                            <w:proofErr w:type="gramStart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:</w:t>
                            </w:r>
                            <w:proofErr w:type="gramEnd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8" w:history="1">
                              <w:r w:rsidRPr="000A222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http://www.comesa.int</w:t>
                              </w:r>
                            </w:hyperlink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48CA" id="Rectangle 9" o:spid="_x0000_s1029" style="position:absolute;left:0;text-align:left;margin-left:-.75pt;margin-top:46pt;width:153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" o:allowincell="f" stroked="f">
                <v:textbox inset="1pt,1pt,1pt,1pt">
                  <w:txbxContent>
                    <w:p w14:paraId="6A157098" w14:textId="77777777" w:rsidR="00B667F8" w:rsidRPr="000A222D" w:rsidRDefault="00B667F8" w:rsidP="00B667F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      </w:t>
                      </w:r>
                      <w:proofErr w:type="gramStart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:</w:t>
                      </w:r>
                      <w:proofErr w:type="gramEnd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(260 - 211) 229726/29</w:t>
                      </w:r>
                    </w:p>
                    <w:p w14:paraId="538D77CB" w14:textId="77777777" w:rsidR="00B667F8" w:rsidRPr="000A222D" w:rsidRDefault="00B667F8" w:rsidP="00B667F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Fax     </w:t>
                      </w:r>
                      <w:proofErr w:type="gramStart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:</w:t>
                      </w:r>
                      <w:proofErr w:type="gramEnd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(260 - 211) 225107</w:t>
                      </w:r>
                    </w:p>
                    <w:p w14:paraId="75399B42" w14:textId="77777777" w:rsidR="00B667F8" w:rsidRPr="000A222D" w:rsidRDefault="00B667F8" w:rsidP="00B667F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Email </w:t>
                      </w:r>
                      <w:proofErr w:type="gramStart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:</w:t>
                      </w:r>
                      <w:proofErr w:type="gramEnd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hyperlink r:id="rId9" w:history="1">
                        <w:r w:rsidRPr="000A222D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secgen@comesa.int</w:t>
                        </w:r>
                      </w:hyperlink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061E20" w14:textId="77777777" w:rsidR="00B667F8" w:rsidRPr="000A222D" w:rsidRDefault="00B667F8" w:rsidP="00B667F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Web   </w:t>
                      </w:r>
                      <w:proofErr w:type="gramStart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:</w:t>
                      </w:r>
                      <w:proofErr w:type="gramEnd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hyperlink r:id="rId10" w:history="1">
                        <w:r w:rsidRPr="000A222D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http://www.comesa.int</w:t>
                        </w:r>
                      </w:hyperlink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F4525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4D8ABCA5" wp14:editId="5E73E28D">
            <wp:extent cx="799346" cy="800100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40" cy="79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55C9E" w14:textId="77777777" w:rsidR="00B667F8" w:rsidRPr="008F4525" w:rsidRDefault="00B667F8" w:rsidP="00B667F8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9EF0225" w14:textId="77777777" w:rsidR="00B667F8" w:rsidRPr="008F4525" w:rsidRDefault="00B667F8" w:rsidP="00B667F8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1324318" w14:textId="77777777" w:rsidR="00B667F8" w:rsidRPr="00396508" w:rsidRDefault="00B667F8" w:rsidP="00436CB7">
      <w:pPr>
        <w:pStyle w:val="NoSpacing"/>
        <w:jc w:val="both"/>
        <w:rPr>
          <w:rFonts w:asciiTheme="minorBidi" w:hAnsiTheme="minorBidi"/>
          <w:color w:val="000000" w:themeColor="text1"/>
        </w:rPr>
      </w:pPr>
    </w:p>
    <w:p w14:paraId="6044E115" w14:textId="6F67144C" w:rsidR="00B667F8" w:rsidRPr="00EB5DC8" w:rsidRDefault="00B667F8" w:rsidP="00436CB7">
      <w:pPr>
        <w:pStyle w:val="NoSpacing"/>
        <w:jc w:val="both"/>
        <w:rPr>
          <w:rFonts w:asciiTheme="minorBidi" w:hAnsiTheme="minorBidi"/>
          <w:color w:val="000000" w:themeColor="text1"/>
          <w:sz w:val="24"/>
          <w:szCs w:val="24"/>
        </w:rPr>
      </w:pPr>
      <w:bookmarkStart w:id="0" w:name="_Hlk103162094"/>
      <w:r w:rsidRPr="00EB5DC8">
        <w:rPr>
          <w:rFonts w:asciiTheme="minorBidi" w:hAnsiTheme="minorBidi"/>
          <w:color w:val="000000" w:themeColor="text1"/>
          <w:sz w:val="24"/>
          <w:szCs w:val="24"/>
        </w:rPr>
        <w:t>Ref: CS/HR/(0002)08/030522fk</w:t>
      </w:r>
      <w:r w:rsidRPr="00EB5DC8">
        <w:rPr>
          <w:rFonts w:asciiTheme="minorBidi" w:hAnsiTheme="minorBidi"/>
          <w:color w:val="000000" w:themeColor="text1"/>
          <w:sz w:val="24"/>
          <w:szCs w:val="24"/>
        </w:rPr>
        <w:tab/>
      </w:r>
      <w:bookmarkEnd w:id="0"/>
      <w:r w:rsidRPr="00EB5DC8">
        <w:rPr>
          <w:rFonts w:asciiTheme="minorBidi" w:hAnsiTheme="minorBidi"/>
          <w:color w:val="000000" w:themeColor="text1"/>
          <w:sz w:val="24"/>
          <w:szCs w:val="24"/>
        </w:rPr>
        <w:tab/>
      </w:r>
      <w:r w:rsidRPr="00EB5DC8">
        <w:rPr>
          <w:rFonts w:asciiTheme="minorBidi" w:hAnsiTheme="minorBidi"/>
          <w:color w:val="000000" w:themeColor="text1"/>
          <w:sz w:val="24"/>
          <w:szCs w:val="24"/>
        </w:rPr>
        <w:tab/>
      </w:r>
      <w:r w:rsidRPr="00EB5DC8">
        <w:rPr>
          <w:rFonts w:asciiTheme="minorBidi" w:hAnsiTheme="minorBidi"/>
          <w:color w:val="000000" w:themeColor="text1"/>
          <w:sz w:val="24"/>
          <w:szCs w:val="24"/>
        </w:rPr>
        <w:tab/>
      </w:r>
      <w:r w:rsidRPr="00EB5DC8">
        <w:rPr>
          <w:rFonts w:asciiTheme="minorBidi" w:hAnsiTheme="minorBidi"/>
          <w:color w:val="000000" w:themeColor="text1"/>
          <w:sz w:val="24"/>
          <w:szCs w:val="24"/>
        </w:rPr>
        <w:tab/>
      </w:r>
      <w:r w:rsidR="00B33E3A" w:rsidRPr="00EB5DC8">
        <w:rPr>
          <w:rFonts w:asciiTheme="minorBidi" w:hAnsiTheme="minorBidi"/>
          <w:color w:val="000000" w:themeColor="text1"/>
          <w:sz w:val="24"/>
          <w:szCs w:val="24"/>
        </w:rPr>
        <w:tab/>
      </w:r>
      <w:r w:rsidR="00CD4808" w:rsidRPr="00EB5DC8">
        <w:rPr>
          <w:rFonts w:asciiTheme="minorBidi" w:hAnsiTheme="minorBidi"/>
          <w:color w:val="000000" w:themeColor="text1"/>
          <w:sz w:val="24"/>
          <w:szCs w:val="24"/>
        </w:rPr>
        <w:t xml:space="preserve">   </w:t>
      </w:r>
      <w:r w:rsidRPr="00EB5DC8">
        <w:rPr>
          <w:rFonts w:asciiTheme="minorBidi" w:hAnsiTheme="minorBidi"/>
          <w:color w:val="000000" w:themeColor="text1"/>
          <w:sz w:val="24"/>
          <w:szCs w:val="24"/>
        </w:rPr>
        <w:t xml:space="preserve">Date: </w:t>
      </w:r>
      <w:r w:rsidR="00632CBD">
        <w:rPr>
          <w:rFonts w:asciiTheme="minorBidi" w:hAnsiTheme="minorBidi"/>
          <w:color w:val="000000" w:themeColor="text1"/>
          <w:sz w:val="24"/>
          <w:szCs w:val="24"/>
        </w:rPr>
        <w:t>3</w:t>
      </w:r>
      <w:r w:rsidR="00E5570B">
        <w:rPr>
          <w:rFonts w:asciiTheme="minorBidi" w:hAnsiTheme="minorBidi"/>
          <w:color w:val="000000" w:themeColor="text1"/>
          <w:sz w:val="24"/>
          <w:szCs w:val="24"/>
        </w:rPr>
        <w:t>1</w:t>
      </w:r>
      <w:r w:rsidR="00E5570B" w:rsidRPr="00E5570B"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st</w:t>
      </w:r>
      <w:r w:rsidR="00E5570B">
        <w:rPr>
          <w:rFonts w:asciiTheme="minorBidi" w:hAnsiTheme="minorBidi"/>
          <w:color w:val="000000" w:themeColor="text1"/>
          <w:sz w:val="24"/>
          <w:szCs w:val="24"/>
        </w:rPr>
        <w:t xml:space="preserve"> M</w:t>
      </w:r>
      <w:r w:rsidRPr="00EB5DC8">
        <w:rPr>
          <w:rFonts w:asciiTheme="minorBidi" w:hAnsiTheme="minorBidi"/>
          <w:color w:val="000000" w:themeColor="text1"/>
          <w:sz w:val="24"/>
          <w:szCs w:val="24"/>
        </w:rPr>
        <w:t xml:space="preserve">ay 2022  </w:t>
      </w:r>
    </w:p>
    <w:p w14:paraId="4D7BDC03" w14:textId="4CB32C03" w:rsidR="00B667F8" w:rsidRPr="00EB5DC8" w:rsidRDefault="00B667F8" w:rsidP="00436CB7">
      <w:pPr>
        <w:pStyle w:val="NoSpacing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0CE9AEE7" w14:textId="77777777" w:rsidR="00CD4808" w:rsidRPr="00EB5DC8" w:rsidRDefault="00CD4808" w:rsidP="00436CB7">
      <w:pPr>
        <w:pStyle w:val="NoSpacing"/>
        <w:jc w:val="center"/>
        <w:rPr>
          <w:rFonts w:asciiTheme="minorBidi" w:hAnsiTheme="minorBidi"/>
          <w:b/>
          <w:color w:val="000000" w:themeColor="text1"/>
          <w:sz w:val="24"/>
          <w:szCs w:val="24"/>
        </w:rPr>
      </w:pPr>
    </w:p>
    <w:p w14:paraId="55744310" w14:textId="545BC1AD" w:rsidR="00B667F8" w:rsidRPr="00EB5DC8" w:rsidRDefault="00B667F8" w:rsidP="00436CB7">
      <w:pPr>
        <w:pStyle w:val="NoSpacing"/>
        <w:jc w:val="center"/>
        <w:rPr>
          <w:rFonts w:asciiTheme="minorBidi" w:hAnsiTheme="minorBidi"/>
          <w:b/>
          <w:color w:val="000000" w:themeColor="text1"/>
          <w:sz w:val="24"/>
          <w:szCs w:val="24"/>
        </w:rPr>
      </w:pPr>
      <w:r w:rsidRPr="00EB5DC8">
        <w:rPr>
          <w:rFonts w:asciiTheme="minorBidi" w:hAnsiTheme="minorBidi"/>
          <w:b/>
          <w:color w:val="000000" w:themeColor="text1"/>
          <w:sz w:val="24"/>
          <w:szCs w:val="24"/>
        </w:rPr>
        <w:t>VACANCY ANNOUNCEMENT FOR EXECUTIVE MANAGEMENT POST</w:t>
      </w:r>
    </w:p>
    <w:p w14:paraId="5F21FBD0" w14:textId="77777777" w:rsidR="00CD4808" w:rsidRPr="00EB5DC8" w:rsidRDefault="00CD4808" w:rsidP="00436CB7">
      <w:pPr>
        <w:pStyle w:val="NoSpacing"/>
        <w:jc w:val="center"/>
        <w:rPr>
          <w:rFonts w:asciiTheme="minorBidi" w:hAnsiTheme="minorBidi"/>
          <w:b/>
          <w:color w:val="000000" w:themeColor="text1"/>
          <w:sz w:val="24"/>
          <w:szCs w:val="24"/>
        </w:rPr>
      </w:pPr>
    </w:p>
    <w:p w14:paraId="4EBE72DA" w14:textId="77777777" w:rsidR="005B49BF" w:rsidRPr="00EB5DC8" w:rsidRDefault="005B49BF" w:rsidP="00436CB7">
      <w:pPr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14:paraId="7B48EFC8" w14:textId="791F43CE" w:rsidR="005B49BF" w:rsidRPr="00EB5DC8" w:rsidRDefault="005B49BF" w:rsidP="00436CB7">
      <w:pPr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EB5DC8">
        <w:rPr>
          <w:rFonts w:asciiTheme="minorBidi" w:hAnsiTheme="minorBidi" w:cstheme="minorBidi"/>
          <w:color w:val="000000"/>
          <w:sz w:val="24"/>
          <w:szCs w:val="24"/>
        </w:rPr>
        <w:t xml:space="preserve">The Common Market for Eastern and Southern Africa (COMESA) is a regional integration grouping of </w:t>
      </w:r>
      <w:r w:rsidR="00CD4808" w:rsidRPr="00EB5DC8">
        <w:rPr>
          <w:rFonts w:asciiTheme="minorBidi" w:hAnsiTheme="minorBidi" w:cstheme="minorBidi"/>
          <w:color w:val="000000"/>
          <w:sz w:val="24"/>
          <w:szCs w:val="24"/>
          <w:lang w:val="en-GB"/>
        </w:rPr>
        <w:t>twenty-one</w:t>
      </w:r>
      <w:r w:rsidR="00464964" w:rsidRPr="00EB5DC8">
        <w:rPr>
          <w:rFonts w:asciiTheme="minorBidi" w:hAnsiTheme="minorBidi" w:cstheme="minorBidi"/>
          <w:color w:val="000000"/>
          <w:sz w:val="24"/>
          <w:szCs w:val="24"/>
          <w:lang w:val="en-GB"/>
        </w:rPr>
        <w:t xml:space="preserve"> (21) Member</w:t>
      </w:r>
      <w:r w:rsidRPr="00EB5DC8">
        <w:rPr>
          <w:rFonts w:asciiTheme="minorBidi" w:hAnsiTheme="minorBidi" w:cstheme="minorBidi"/>
          <w:color w:val="000000"/>
          <w:sz w:val="24"/>
          <w:szCs w:val="24"/>
        </w:rPr>
        <w:t xml:space="preserve"> States who agreed to strengthen and converge their economies through the</w:t>
      </w:r>
      <w:r w:rsidRPr="00EB5DC8">
        <w:rPr>
          <w:rFonts w:asciiTheme="minorBidi" w:hAnsiTheme="minorBidi" w:cstheme="minorBidi"/>
          <w:color w:val="000000"/>
          <w:sz w:val="24"/>
          <w:szCs w:val="24"/>
          <w:lang w:val="en-GB"/>
        </w:rPr>
        <w:t xml:space="preserve"> </w:t>
      </w:r>
      <w:r w:rsidRPr="00EB5DC8">
        <w:rPr>
          <w:rFonts w:asciiTheme="minorBidi" w:hAnsiTheme="minorBidi" w:cstheme="minorBidi"/>
          <w:color w:val="000000"/>
          <w:sz w:val="24"/>
          <w:szCs w:val="24"/>
        </w:rPr>
        <w:t xml:space="preserve">attainment of full market integration. COMESA’s main objective is to create a common market and eventually to become a part of the African Economic Community. More information can be obtained from the website </w:t>
      </w:r>
      <w:hyperlink r:id="rId12" w:history="1">
        <w:r w:rsidR="00CB6008" w:rsidRPr="00EB5DC8">
          <w:rPr>
            <w:rStyle w:val="Hyperlink"/>
            <w:rFonts w:asciiTheme="minorBidi" w:hAnsiTheme="minorBidi" w:cstheme="minorBidi"/>
            <w:sz w:val="24"/>
            <w:szCs w:val="24"/>
          </w:rPr>
          <w:t>http://www.comesa.int/</w:t>
        </w:r>
      </w:hyperlink>
    </w:p>
    <w:p w14:paraId="61647CF2" w14:textId="77777777" w:rsidR="00661B35" w:rsidRPr="00EB5DC8" w:rsidRDefault="00661B35" w:rsidP="00436CB7">
      <w:pPr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sz w:val="24"/>
          <w:szCs w:val="24"/>
          <w:lang w:val="en-GB"/>
        </w:rPr>
      </w:pPr>
    </w:p>
    <w:p w14:paraId="3823BCA6" w14:textId="28266EDD" w:rsidR="005B49BF" w:rsidRPr="00EB5DC8" w:rsidRDefault="005B49BF" w:rsidP="00436CB7">
      <w:pPr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EB5DC8">
        <w:rPr>
          <w:rFonts w:asciiTheme="minorBidi" w:hAnsiTheme="minorBidi" w:cstheme="minorBidi"/>
          <w:color w:val="000000"/>
          <w:sz w:val="24"/>
          <w:szCs w:val="24"/>
        </w:rPr>
        <w:t xml:space="preserve">The Secretariat of COMESA, which is based in Lusaka, Zambia, is headed by the Secretary General, who is the </w:t>
      </w:r>
      <w:r w:rsidR="00A602BC" w:rsidRPr="00A602BC">
        <w:rPr>
          <w:rFonts w:asciiTheme="minorBidi" w:hAnsiTheme="minorBidi" w:cstheme="minorBidi"/>
          <w:color w:val="000000"/>
          <w:sz w:val="24"/>
          <w:szCs w:val="24"/>
        </w:rPr>
        <w:t xml:space="preserve">Chief Executive Officer </w:t>
      </w:r>
      <w:r w:rsidRPr="00EB5DC8">
        <w:rPr>
          <w:rFonts w:asciiTheme="minorBidi" w:hAnsiTheme="minorBidi" w:cstheme="minorBidi"/>
          <w:color w:val="000000"/>
          <w:sz w:val="24"/>
          <w:szCs w:val="24"/>
        </w:rPr>
        <w:t>of the Common Market</w:t>
      </w:r>
      <w:r w:rsidR="00DE3BAA" w:rsidRPr="00EB5DC8">
        <w:rPr>
          <w:rFonts w:asciiTheme="minorBidi" w:hAnsiTheme="minorBidi" w:cstheme="minorBidi"/>
          <w:color w:val="000000"/>
          <w:sz w:val="24"/>
          <w:szCs w:val="24"/>
          <w:lang w:val="en-GB"/>
        </w:rPr>
        <w:t xml:space="preserve"> and </w:t>
      </w:r>
      <w:r w:rsidRPr="00EB5DC8">
        <w:rPr>
          <w:rFonts w:asciiTheme="minorBidi" w:hAnsiTheme="minorBidi" w:cstheme="minorBidi"/>
          <w:color w:val="000000"/>
          <w:sz w:val="24"/>
          <w:szCs w:val="24"/>
        </w:rPr>
        <w:t xml:space="preserve">is assisted by two Assistant Secretaries General, one </w:t>
      </w:r>
      <w:r w:rsidR="00A602BC">
        <w:rPr>
          <w:rFonts w:asciiTheme="minorBidi" w:hAnsiTheme="minorBidi" w:cstheme="minorBidi"/>
          <w:color w:val="000000"/>
          <w:sz w:val="24"/>
          <w:szCs w:val="24"/>
          <w:lang w:val="en-GB"/>
        </w:rPr>
        <w:t xml:space="preserve">responsible </w:t>
      </w:r>
      <w:r w:rsidRPr="00EB5DC8">
        <w:rPr>
          <w:rFonts w:asciiTheme="minorBidi" w:hAnsiTheme="minorBidi" w:cstheme="minorBidi"/>
          <w:color w:val="000000"/>
          <w:sz w:val="24"/>
          <w:szCs w:val="24"/>
        </w:rPr>
        <w:t xml:space="preserve">for Programmes and </w:t>
      </w:r>
      <w:r w:rsidR="00A602BC">
        <w:rPr>
          <w:rFonts w:asciiTheme="minorBidi" w:hAnsiTheme="minorBidi" w:cstheme="minorBidi"/>
          <w:color w:val="000000"/>
          <w:sz w:val="24"/>
          <w:szCs w:val="24"/>
          <w:lang w:val="en-GB"/>
        </w:rPr>
        <w:t>the other responsible</w:t>
      </w:r>
      <w:r w:rsidRPr="00EB5DC8">
        <w:rPr>
          <w:rFonts w:asciiTheme="minorBidi" w:hAnsiTheme="minorBidi" w:cstheme="minorBidi"/>
          <w:color w:val="000000"/>
          <w:sz w:val="24"/>
          <w:szCs w:val="24"/>
        </w:rPr>
        <w:t xml:space="preserve"> for Administration and Finance. </w:t>
      </w:r>
    </w:p>
    <w:p w14:paraId="76B7299F" w14:textId="77777777" w:rsidR="00661B35" w:rsidRPr="00EB5DC8" w:rsidRDefault="00661B35" w:rsidP="00436CB7">
      <w:pPr>
        <w:tabs>
          <w:tab w:val="left" w:pos="2552"/>
        </w:tabs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14:paraId="2DAD3674" w14:textId="3CE22613" w:rsidR="0088577C" w:rsidRPr="00EB5DC8" w:rsidRDefault="00DE3BAA" w:rsidP="00436CB7">
      <w:pPr>
        <w:tabs>
          <w:tab w:val="left" w:pos="2552"/>
        </w:tabs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EB5DC8">
        <w:rPr>
          <w:rFonts w:asciiTheme="minorBidi" w:hAnsiTheme="minorBidi" w:cstheme="minorBidi"/>
          <w:sz w:val="24"/>
          <w:szCs w:val="24"/>
        </w:rPr>
        <w:t xml:space="preserve">Applications are invited from suitably qualified and experienced professionals from COMESA member states for the </w:t>
      </w:r>
      <w:r w:rsidR="005B49BF" w:rsidRPr="00EB5DC8">
        <w:rPr>
          <w:rFonts w:asciiTheme="minorBidi" w:hAnsiTheme="minorBidi" w:cstheme="minorBidi"/>
          <w:color w:val="000000"/>
          <w:sz w:val="24"/>
          <w:szCs w:val="24"/>
        </w:rPr>
        <w:t>following post:</w:t>
      </w:r>
    </w:p>
    <w:p w14:paraId="72244E11" w14:textId="77777777" w:rsidR="00661B35" w:rsidRPr="00EB5DC8" w:rsidRDefault="00661B35" w:rsidP="00436CB7">
      <w:pPr>
        <w:tabs>
          <w:tab w:val="left" w:pos="2552"/>
        </w:tabs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305CDF82" w14:textId="3BD4D68A" w:rsidR="00167D23" w:rsidRPr="00EB5DC8" w:rsidRDefault="00167D23" w:rsidP="00436CB7">
      <w:pPr>
        <w:pStyle w:val="ListParagraph"/>
        <w:numPr>
          <w:ilvl w:val="0"/>
          <w:numId w:val="2"/>
        </w:numPr>
        <w:tabs>
          <w:tab w:val="left" w:pos="2552"/>
        </w:tabs>
        <w:jc w:val="both"/>
        <w:rPr>
          <w:rFonts w:asciiTheme="minorBidi" w:hAnsiTheme="minorBidi" w:cstheme="minorBidi"/>
          <w:b/>
          <w:sz w:val="24"/>
          <w:szCs w:val="24"/>
        </w:rPr>
      </w:pPr>
      <w:r w:rsidRPr="00EB5DC8">
        <w:rPr>
          <w:rFonts w:asciiTheme="minorBidi" w:hAnsiTheme="minorBidi" w:cstheme="minorBidi"/>
          <w:b/>
          <w:sz w:val="24"/>
          <w:szCs w:val="24"/>
        </w:rPr>
        <w:t>JOB TITLE</w:t>
      </w:r>
      <w:proofErr w:type="gramStart"/>
      <w:r w:rsidRPr="00EB5DC8">
        <w:rPr>
          <w:rFonts w:asciiTheme="minorBidi" w:hAnsiTheme="minorBidi" w:cstheme="minorBidi"/>
          <w:b/>
          <w:sz w:val="24"/>
          <w:szCs w:val="24"/>
        </w:rPr>
        <w:tab/>
      </w:r>
      <w:r w:rsidR="00FC28D9">
        <w:rPr>
          <w:rFonts w:asciiTheme="minorBidi" w:hAnsiTheme="minorBidi" w:cstheme="minorBidi"/>
          <w:b/>
          <w:sz w:val="24"/>
          <w:szCs w:val="24"/>
        </w:rPr>
        <w:t xml:space="preserve">  </w:t>
      </w:r>
      <w:r w:rsidRPr="00EB5DC8">
        <w:rPr>
          <w:rFonts w:asciiTheme="minorBidi" w:hAnsiTheme="minorBidi" w:cstheme="minorBidi"/>
          <w:b/>
          <w:sz w:val="24"/>
          <w:szCs w:val="24"/>
        </w:rPr>
        <w:t>:</w:t>
      </w:r>
      <w:proofErr w:type="gramEnd"/>
      <w:r w:rsidRPr="00EB5DC8">
        <w:rPr>
          <w:rFonts w:asciiTheme="minorBidi" w:hAnsiTheme="minorBidi" w:cstheme="minorBidi"/>
          <w:b/>
          <w:sz w:val="24"/>
          <w:szCs w:val="24"/>
        </w:rPr>
        <w:tab/>
      </w:r>
      <w:r w:rsidR="00A564CF" w:rsidRPr="00EB5DC8">
        <w:rPr>
          <w:rFonts w:asciiTheme="minorBidi" w:hAnsiTheme="minorBidi" w:cstheme="minorBidi"/>
          <w:b/>
          <w:sz w:val="24"/>
          <w:szCs w:val="24"/>
        </w:rPr>
        <w:t>ASSISTANT SECRETARY GENERAL (</w:t>
      </w:r>
      <w:r w:rsidR="00A564CF" w:rsidRPr="00EB5DC8">
        <w:rPr>
          <w:rFonts w:asciiTheme="minorBidi" w:hAnsiTheme="minorBidi" w:cstheme="minorBidi"/>
          <w:b/>
          <w:bCs/>
          <w:sz w:val="24"/>
          <w:szCs w:val="24"/>
        </w:rPr>
        <w:t>PROGRAMMES)</w:t>
      </w:r>
    </w:p>
    <w:p w14:paraId="75F74688" w14:textId="77777777" w:rsidR="00167D23" w:rsidRPr="00EB5DC8" w:rsidRDefault="00167D23" w:rsidP="00436CB7">
      <w:pPr>
        <w:tabs>
          <w:tab w:val="left" w:pos="2552"/>
        </w:tabs>
        <w:jc w:val="both"/>
        <w:rPr>
          <w:rFonts w:asciiTheme="minorBidi" w:hAnsiTheme="minorBidi" w:cstheme="minorBidi"/>
          <w:b/>
          <w:sz w:val="24"/>
          <w:szCs w:val="24"/>
          <w:lang w:val="en-GB"/>
        </w:rPr>
      </w:pPr>
    </w:p>
    <w:p w14:paraId="2A59B41D" w14:textId="1CDB1959" w:rsidR="00167D23" w:rsidRPr="00EB5DC8" w:rsidRDefault="00167D23" w:rsidP="00EB5DC8">
      <w:pPr>
        <w:tabs>
          <w:tab w:val="left" w:pos="2552"/>
        </w:tabs>
        <w:spacing w:line="36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EB5DC8">
        <w:rPr>
          <w:rFonts w:asciiTheme="minorBidi" w:hAnsiTheme="minorBidi" w:cstheme="minorBidi"/>
          <w:b/>
          <w:sz w:val="24"/>
          <w:szCs w:val="24"/>
        </w:rPr>
        <w:t>DEPT</w:t>
      </w:r>
      <w:proofErr w:type="gramStart"/>
      <w:r w:rsidRPr="00EB5DC8">
        <w:rPr>
          <w:rFonts w:asciiTheme="minorBidi" w:hAnsiTheme="minorBidi" w:cstheme="minorBidi"/>
          <w:b/>
          <w:sz w:val="24"/>
          <w:szCs w:val="24"/>
        </w:rPr>
        <w:tab/>
      </w:r>
      <w:r w:rsidR="00FC28D9">
        <w:rPr>
          <w:rFonts w:asciiTheme="minorBidi" w:hAnsiTheme="minorBidi" w:cstheme="minorBidi"/>
          <w:b/>
          <w:sz w:val="24"/>
          <w:szCs w:val="24"/>
          <w:lang w:val="en-GB"/>
        </w:rPr>
        <w:t xml:space="preserve">  </w:t>
      </w:r>
      <w:r w:rsidRPr="00EB5DC8">
        <w:rPr>
          <w:rFonts w:asciiTheme="minorBidi" w:hAnsiTheme="minorBidi" w:cstheme="minorBidi"/>
          <w:b/>
          <w:sz w:val="24"/>
          <w:szCs w:val="24"/>
        </w:rPr>
        <w:t>:</w:t>
      </w:r>
      <w:proofErr w:type="gramEnd"/>
      <w:r w:rsidRPr="00EB5DC8">
        <w:rPr>
          <w:rFonts w:asciiTheme="minorBidi" w:hAnsiTheme="minorBidi" w:cstheme="minorBidi"/>
          <w:b/>
          <w:sz w:val="24"/>
          <w:szCs w:val="24"/>
        </w:rPr>
        <w:tab/>
      </w:r>
      <w:r w:rsidRPr="00EB5DC8">
        <w:rPr>
          <w:rFonts w:asciiTheme="minorBidi" w:hAnsiTheme="minorBidi" w:cstheme="minorBidi"/>
          <w:sz w:val="24"/>
          <w:szCs w:val="24"/>
        </w:rPr>
        <w:t xml:space="preserve">Programmes </w:t>
      </w:r>
    </w:p>
    <w:p w14:paraId="3F10EC7C" w14:textId="3E80E3E0" w:rsidR="00167D23" w:rsidRPr="00EB5DC8" w:rsidRDefault="00167D23" w:rsidP="00EB5DC8">
      <w:pPr>
        <w:tabs>
          <w:tab w:val="left" w:pos="2552"/>
        </w:tabs>
        <w:spacing w:line="36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EB5DC8">
        <w:rPr>
          <w:rFonts w:asciiTheme="minorBidi" w:hAnsiTheme="minorBidi" w:cstheme="minorBidi"/>
          <w:b/>
          <w:sz w:val="24"/>
          <w:szCs w:val="24"/>
        </w:rPr>
        <w:t>LOCATION</w:t>
      </w:r>
      <w:proofErr w:type="gramStart"/>
      <w:r w:rsidRPr="00EB5DC8">
        <w:rPr>
          <w:rFonts w:asciiTheme="minorBidi" w:hAnsiTheme="minorBidi" w:cstheme="minorBidi"/>
          <w:b/>
          <w:sz w:val="24"/>
          <w:szCs w:val="24"/>
        </w:rPr>
        <w:tab/>
      </w:r>
      <w:r w:rsidR="00FC28D9">
        <w:rPr>
          <w:rFonts w:asciiTheme="minorBidi" w:hAnsiTheme="minorBidi" w:cstheme="minorBidi"/>
          <w:b/>
          <w:sz w:val="24"/>
          <w:szCs w:val="24"/>
          <w:lang w:val="en-GB"/>
        </w:rPr>
        <w:t xml:space="preserve">  </w:t>
      </w:r>
      <w:r w:rsidRPr="00EB5DC8">
        <w:rPr>
          <w:rFonts w:asciiTheme="minorBidi" w:hAnsiTheme="minorBidi" w:cstheme="minorBidi"/>
          <w:b/>
          <w:sz w:val="24"/>
          <w:szCs w:val="24"/>
        </w:rPr>
        <w:t>:</w:t>
      </w:r>
      <w:proofErr w:type="gramEnd"/>
      <w:r w:rsidRPr="00EB5DC8">
        <w:rPr>
          <w:rFonts w:asciiTheme="minorBidi" w:hAnsiTheme="minorBidi" w:cstheme="minorBidi"/>
          <w:b/>
          <w:sz w:val="24"/>
          <w:szCs w:val="24"/>
        </w:rPr>
        <w:tab/>
      </w:r>
      <w:r w:rsidRPr="00EB5DC8">
        <w:rPr>
          <w:rFonts w:asciiTheme="minorBidi" w:hAnsiTheme="minorBidi" w:cstheme="minorBidi"/>
          <w:sz w:val="24"/>
          <w:szCs w:val="24"/>
        </w:rPr>
        <w:t>Lusaka, Zambia</w:t>
      </w:r>
    </w:p>
    <w:p w14:paraId="3719D0A3" w14:textId="541DF35A" w:rsidR="00167D23" w:rsidRPr="00EB5DC8" w:rsidRDefault="00167D23" w:rsidP="00EB5DC8">
      <w:pPr>
        <w:tabs>
          <w:tab w:val="left" w:pos="2552"/>
        </w:tabs>
        <w:spacing w:line="36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EB5DC8">
        <w:rPr>
          <w:rFonts w:asciiTheme="minorBidi" w:hAnsiTheme="minorBidi" w:cstheme="minorBidi"/>
          <w:b/>
          <w:sz w:val="24"/>
          <w:szCs w:val="24"/>
        </w:rPr>
        <w:t>REPORTING TO</w:t>
      </w:r>
      <w:proofErr w:type="gramStart"/>
      <w:r w:rsidRPr="00EB5DC8">
        <w:rPr>
          <w:rFonts w:asciiTheme="minorBidi" w:hAnsiTheme="minorBidi" w:cstheme="minorBidi"/>
          <w:b/>
          <w:sz w:val="24"/>
          <w:szCs w:val="24"/>
        </w:rPr>
        <w:tab/>
      </w:r>
      <w:r w:rsidR="00FC28D9">
        <w:rPr>
          <w:rFonts w:asciiTheme="minorBidi" w:hAnsiTheme="minorBidi" w:cstheme="minorBidi"/>
          <w:b/>
          <w:sz w:val="24"/>
          <w:szCs w:val="24"/>
          <w:lang w:val="en-GB"/>
        </w:rPr>
        <w:t xml:space="preserve">  </w:t>
      </w:r>
      <w:r w:rsidRPr="00EB5DC8">
        <w:rPr>
          <w:rFonts w:asciiTheme="minorBidi" w:hAnsiTheme="minorBidi" w:cstheme="minorBidi"/>
          <w:b/>
          <w:sz w:val="24"/>
          <w:szCs w:val="24"/>
        </w:rPr>
        <w:t>:</w:t>
      </w:r>
      <w:proofErr w:type="gramEnd"/>
      <w:r w:rsidRPr="00EB5DC8">
        <w:rPr>
          <w:rFonts w:asciiTheme="minorBidi" w:hAnsiTheme="minorBidi" w:cstheme="minorBidi"/>
          <w:b/>
          <w:sz w:val="24"/>
          <w:szCs w:val="24"/>
        </w:rPr>
        <w:tab/>
      </w:r>
      <w:r w:rsidRPr="00EB5DC8">
        <w:rPr>
          <w:rFonts w:asciiTheme="minorBidi" w:hAnsiTheme="minorBidi" w:cstheme="minorBidi"/>
          <w:sz w:val="24"/>
          <w:szCs w:val="24"/>
        </w:rPr>
        <w:t>Secretary General</w:t>
      </w:r>
    </w:p>
    <w:p w14:paraId="7352AFFF" w14:textId="49436D48" w:rsidR="00D90C89" w:rsidRPr="00EB5DC8" w:rsidRDefault="00167D23" w:rsidP="00EB5DC8">
      <w:pPr>
        <w:tabs>
          <w:tab w:val="left" w:pos="2552"/>
        </w:tabs>
        <w:spacing w:line="360" w:lineRule="auto"/>
        <w:ind w:left="720"/>
        <w:jc w:val="both"/>
        <w:rPr>
          <w:rFonts w:asciiTheme="minorBidi" w:hAnsiTheme="minorBidi" w:cstheme="minorBidi"/>
          <w:color w:val="000000"/>
          <w:sz w:val="24"/>
          <w:szCs w:val="24"/>
          <w:lang w:val="en-GB"/>
        </w:rPr>
      </w:pPr>
      <w:r w:rsidRPr="00EB5DC8">
        <w:rPr>
          <w:rFonts w:asciiTheme="minorBidi" w:hAnsiTheme="minorBidi" w:cstheme="minorBidi"/>
          <w:b/>
          <w:sz w:val="24"/>
          <w:szCs w:val="24"/>
        </w:rPr>
        <w:t>GRADE</w:t>
      </w:r>
      <w:proofErr w:type="gramStart"/>
      <w:r w:rsidRPr="00EB5DC8">
        <w:rPr>
          <w:rFonts w:asciiTheme="minorBidi" w:hAnsiTheme="minorBidi" w:cstheme="minorBidi"/>
          <w:b/>
          <w:sz w:val="24"/>
          <w:szCs w:val="24"/>
        </w:rPr>
        <w:tab/>
      </w:r>
      <w:r w:rsidR="00FC28D9">
        <w:rPr>
          <w:rFonts w:asciiTheme="minorBidi" w:hAnsiTheme="minorBidi" w:cstheme="minorBidi"/>
          <w:b/>
          <w:sz w:val="24"/>
          <w:szCs w:val="24"/>
          <w:lang w:val="en-GB"/>
        </w:rPr>
        <w:t xml:space="preserve">  </w:t>
      </w:r>
      <w:r w:rsidRPr="00EB5DC8">
        <w:rPr>
          <w:rFonts w:asciiTheme="minorBidi" w:hAnsiTheme="minorBidi" w:cstheme="minorBidi"/>
          <w:b/>
          <w:sz w:val="24"/>
          <w:szCs w:val="24"/>
        </w:rPr>
        <w:t>:</w:t>
      </w:r>
      <w:proofErr w:type="gramEnd"/>
      <w:r w:rsidRPr="00EB5DC8">
        <w:rPr>
          <w:rFonts w:asciiTheme="minorBidi" w:hAnsiTheme="minorBidi" w:cstheme="minorBidi"/>
          <w:sz w:val="24"/>
          <w:szCs w:val="24"/>
        </w:rPr>
        <w:tab/>
      </w:r>
      <w:r w:rsidR="00D90C89" w:rsidRPr="00EB5DC8">
        <w:rPr>
          <w:rFonts w:asciiTheme="minorBidi" w:hAnsiTheme="minorBidi" w:cstheme="minorBidi"/>
          <w:color w:val="000000"/>
          <w:sz w:val="24"/>
          <w:szCs w:val="24"/>
        </w:rPr>
        <w:t xml:space="preserve">Executive Management </w:t>
      </w:r>
      <w:r w:rsidR="00D90C89" w:rsidRPr="00EB5DC8">
        <w:rPr>
          <w:rFonts w:asciiTheme="minorBidi" w:hAnsiTheme="minorBidi" w:cstheme="minorBidi"/>
          <w:color w:val="000000"/>
          <w:sz w:val="24"/>
          <w:szCs w:val="24"/>
          <w:lang w:val="en-GB"/>
        </w:rPr>
        <w:t>2</w:t>
      </w:r>
    </w:p>
    <w:p w14:paraId="3BB6A2D8" w14:textId="243918AA" w:rsidR="00D90C89" w:rsidRPr="00EB5DC8" w:rsidRDefault="00D90C89" w:rsidP="00EB5DC8">
      <w:pPr>
        <w:tabs>
          <w:tab w:val="left" w:pos="2552"/>
        </w:tabs>
        <w:spacing w:line="360" w:lineRule="auto"/>
        <w:ind w:left="720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EB5DC8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SALARY </w:t>
      </w:r>
      <w:proofErr w:type="gramStart"/>
      <w:r w:rsidRPr="00EB5DC8">
        <w:rPr>
          <w:rFonts w:asciiTheme="minorBidi" w:hAnsiTheme="minorBidi" w:cstheme="minorBidi"/>
          <w:b/>
          <w:bCs/>
          <w:color w:val="000000"/>
          <w:sz w:val="24"/>
          <w:szCs w:val="24"/>
        </w:rPr>
        <w:t>SCALE</w:t>
      </w:r>
      <w:r w:rsidR="00464964" w:rsidRPr="00EB5DC8">
        <w:rPr>
          <w:rFonts w:asciiTheme="minorBidi" w:hAnsiTheme="minorBidi" w:cstheme="minorBidi"/>
          <w:b/>
          <w:bCs/>
          <w:color w:val="000000"/>
          <w:sz w:val="24"/>
          <w:szCs w:val="24"/>
          <w:lang w:val="en-GB"/>
        </w:rPr>
        <w:t xml:space="preserve">  </w:t>
      </w:r>
      <w:r w:rsidRPr="00EB5DC8">
        <w:rPr>
          <w:rFonts w:asciiTheme="minorBidi" w:hAnsiTheme="minorBidi" w:cstheme="minorBidi"/>
          <w:color w:val="000000"/>
          <w:sz w:val="24"/>
          <w:szCs w:val="24"/>
        </w:rPr>
        <w:t>:</w:t>
      </w:r>
      <w:proofErr w:type="gramEnd"/>
      <w:r w:rsidRPr="00EB5DC8">
        <w:rPr>
          <w:rFonts w:asciiTheme="minorBidi" w:hAnsiTheme="minorBidi" w:cstheme="minorBidi"/>
          <w:color w:val="000000"/>
          <w:sz w:val="24"/>
          <w:szCs w:val="24"/>
        </w:rPr>
        <w:t xml:space="preserve"> COM$ 1</w:t>
      </w:r>
      <w:r w:rsidR="00670FC3" w:rsidRPr="00EB5DC8">
        <w:rPr>
          <w:rFonts w:asciiTheme="minorBidi" w:hAnsiTheme="minorBidi" w:cstheme="minorBidi"/>
          <w:color w:val="000000"/>
          <w:sz w:val="24"/>
          <w:szCs w:val="24"/>
          <w:lang w:val="en-GB"/>
        </w:rPr>
        <w:t>11,023</w:t>
      </w:r>
      <w:r w:rsidRPr="00EB5DC8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1F02D5" w:rsidRPr="00EB5DC8">
        <w:rPr>
          <w:rFonts w:asciiTheme="minorBidi" w:hAnsiTheme="minorBidi" w:cstheme="minorBidi"/>
          <w:color w:val="000000"/>
          <w:sz w:val="24"/>
          <w:szCs w:val="24"/>
          <w:lang w:val="en-GB"/>
        </w:rPr>
        <w:t xml:space="preserve"> </w:t>
      </w:r>
    </w:p>
    <w:p w14:paraId="38E67293" w14:textId="77777777" w:rsidR="00167D23" w:rsidRPr="00EB5DC8" w:rsidRDefault="00167D23" w:rsidP="00436CB7">
      <w:pPr>
        <w:tabs>
          <w:tab w:val="left" w:pos="2552"/>
        </w:tabs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444B1DAC" w14:textId="77777777" w:rsidR="00464964" w:rsidRPr="00EB5DC8" w:rsidRDefault="00167D23" w:rsidP="00436CB7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b/>
          <w:sz w:val="24"/>
          <w:szCs w:val="24"/>
        </w:rPr>
      </w:pPr>
      <w:r w:rsidRPr="00EB5DC8">
        <w:rPr>
          <w:rFonts w:asciiTheme="minorBidi" w:hAnsiTheme="minorBidi" w:cstheme="minorBidi"/>
          <w:b/>
          <w:sz w:val="24"/>
          <w:szCs w:val="24"/>
        </w:rPr>
        <w:t>THE PURPOSE OF THE JOB</w:t>
      </w:r>
      <w:r w:rsidR="00B136CC" w:rsidRPr="00EB5DC8">
        <w:rPr>
          <w:rFonts w:asciiTheme="minorBidi" w:hAnsiTheme="minorBidi" w:cstheme="minorBidi"/>
          <w:b/>
          <w:sz w:val="24"/>
          <w:szCs w:val="24"/>
        </w:rPr>
        <w:t xml:space="preserve">: </w:t>
      </w:r>
    </w:p>
    <w:p w14:paraId="1AFF2AEE" w14:textId="77777777" w:rsidR="00464964" w:rsidRPr="00EB5DC8" w:rsidRDefault="00464964" w:rsidP="00464964">
      <w:pPr>
        <w:pStyle w:val="ListParagraph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6CBD9481" w14:textId="77777777" w:rsidR="00CD4808" w:rsidRPr="00EB5DC8" w:rsidRDefault="00167D23" w:rsidP="00464964">
      <w:pPr>
        <w:pStyle w:val="ListParagraph"/>
        <w:jc w:val="both"/>
        <w:rPr>
          <w:rFonts w:asciiTheme="minorBidi" w:hAnsiTheme="minorBidi" w:cstheme="minorBidi"/>
          <w:sz w:val="24"/>
          <w:szCs w:val="24"/>
        </w:rPr>
      </w:pPr>
      <w:r w:rsidRPr="00EB5DC8">
        <w:rPr>
          <w:rFonts w:asciiTheme="minorBidi" w:hAnsiTheme="minorBidi" w:cstheme="minorBidi"/>
          <w:sz w:val="24"/>
          <w:szCs w:val="24"/>
        </w:rPr>
        <w:t xml:space="preserve">To assist the Secretary General in the coordination and implementation of the </w:t>
      </w:r>
      <w:r w:rsidR="00CD4808" w:rsidRPr="00EB5DC8">
        <w:rPr>
          <w:rFonts w:asciiTheme="minorBidi" w:hAnsiTheme="minorBidi" w:cstheme="minorBidi"/>
          <w:sz w:val="24"/>
          <w:szCs w:val="24"/>
        </w:rPr>
        <w:t xml:space="preserve">COMESA </w:t>
      </w:r>
      <w:r w:rsidRPr="00EB5DC8">
        <w:rPr>
          <w:rFonts w:asciiTheme="minorBidi" w:hAnsiTheme="minorBidi" w:cstheme="minorBidi"/>
          <w:sz w:val="24"/>
          <w:szCs w:val="24"/>
        </w:rPr>
        <w:t>Treaty and decisions of the Policy Organs.</w:t>
      </w:r>
      <w:r w:rsidR="00B136CC" w:rsidRPr="00EB5DC8">
        <w:rPr>
          <w:rFonts w:asciiTheme="minorBidi" w:hAnsiTheme="minorBidi" w:cstheme="minorBidi"/>
          <w:sz w:val="24"/>
          <w:szCs w:val="24"/>
        </w:rPr>
        <w:t xml:space="preserve"> </w:t>
      </w:r>
    </w:p>
    <w:p w14:paraId="3C3EF2B9" w14:textId="77777777" w:rsidR="00CD4808" w:rsidRPr="00EB5DC8" w:rsidRDefault="00CD4808" w:rsidP="00464964">
      <w:pPr>
        <w:pStyle w:val="ListParagraph"/>
        <w:jc w:val="both"/>
        <w:rPr>
          <w:rFonts w:asciiTheme="minorBidi" w:hAnsiTheme="minorBidi" w:cstheme="minorBidi"/>
          <w:sz w:val="24"/>
          <w:szCs w:val="24"/>
        </w:rPr>
      </w:pPr>
    </w:p>
    <w:p w14:paraId="27C3A912" w14:textId="5C709E83" w:rsidR="00167D23" w:rsidRPr="00D80EED" w:rsidRDefault="00162929" w:rsidP="00EB5DC8">
      <w:pPr>
        <w:pStyle w:val="ListParagraph"/>
        <w:jc w:val="both"/>
        <w:rPr>
          <w:rFonts w:asciiTheme="minorBidi" w:hAnsiTheme="minorBidi" w:cstheme="minorBidi"/>
          <w:b/>
          <w:sz w:val="24"/>
          <w:szCs w:val="24"/>
        </w:rPr>
      </w:pPr>
      <w:r w:rsidRPr="00D80EED">
        <w:rPr>
          <w:rFonts w:asciiTheme="minorBidi" w:hAnsiTheme="minorBidi" w:cstheme="minorBidi"/>
          <w:sz w:val="24"/>
          <w:szCs w:val="24"/>
        </w:rPr>
        <w:t>T</w:t>
      </w:r>
      <w:r w:rsidR="00167D23" w:rsidRPr="00D80EED">
        <w:rPr>
          <w:rFonts w:asciiTheme="minorBidi" w:hAnsiTheme="minorBidi" w:cstheme="minorBidi"/>
          <w:sz w:val="24"/>
          <w:szCs w:val="24"/>
        </w:rPr>
        <w:t xml:space="preserve">o take responsibility of the </w:t>
      </w:r>
      <w:r w:rsidR="001F02D5" w:rsidRPr="00D80EED">
        <w:rPr>
          <w:rFonts w:asciiTheme="minorBidi" w:hAnsiTheme="minorBidi" w:cstheme="minorBidi"/>
          <w:sz w:val="24"/>
          <w:szCs w:val="24"/>
        </w:rPr>
        <w:t xml:space="preserve">following </w:t>
      </w:r>
      <w:r w:rsidR="00167D23" w:rsidRPr="00D80EED">
        <w:rPr>
          <w:rFonts w:asciiTheme="minorBidi" w:hAnsiTheme="minorBidi" w:cstheme="minorBidi"/>
          <w:sz w:val="24"/>
          <w:szCs w:val="24"/>
        </w:rPr>
        <w:t>divisions of the Secretariat:</w:t>
      </w:r>
    </w:p>
    <w:p w14:paraId="7D9B39B2" w14:textId="5532F90A" w:rsidR="00167D23" w:rsidRPr="00D80EED" w:rsidRDefault="00167D23" w:rsidP="00652E56">
      <w:pPr>
        <w:numPr>
          <w:ilvl w:val="0"/>
          <w:numId w:val="16"/>
        </w:numPr>
        <w:tabs>
          <w:tab w:val="clear" w:pos="1003"/>
          <w:tab w:val="num" w:pos="1866"/>
        </w:tabs>
        <w:ind w:left="1866"/>
        <w:jc w:val="both"/>
        <w:rPr>
          <w:rFonts w:asciiTheme="minorBidi" w:hAnsiTheme="minorBidi" w:cstheme="minorBidi"/>
          <w:sz w:val="24"/>
          <w:szCs w:val="24"/>
        </w:rPr>
      </w:pPr>
      <w:r w:rsidRPr="00D80EED">
        <w:rPr>
          <w:rFonts w:asciiTheme="minorBidi" w:hAnsiTheme="minorBidi" w:cstheme="minorBidi"/>
          <w:sz w:val="24"/>
          <w:szCs w:val="24"/>
        </w:rPr>
        <w:t>Trade</w:t>
      </w:r>
      <w:r w:rsidR="007D2DCC" w:rsidRPr="00D80EED">
        <w:rPr>
          <w:rFonts w:asciiTheme="minorBidi" w:hAnsiTheme="minorBidi" w:cstheme="minorBidi"/>
          <w:sz w:val="24"/>
          <w:szCs w:val="24"/>
          <w:lang w:val="en-GB"/>
        </w:rPr>
        <w:t xml:space="preserve"> and </w:t>
      </w:r>
      <w:proofErr w:type="gramStart"/>
      <w:r w:rsidRPr="00D80EED">
        <w:rPr>
          <w:rFonts w:asciiTheme="minorBidi" w:hAnsiTheme="minorBidi" w:cstheme="minorBidi"/>
          <w:sz w:val="24"/>
          <w:szCs w:val="24"/>
        </w:rPr>
        <w:t>Customs</w:t>
      </w:r>
      <w:r w:rsidR="00D80EED" w:rsidRPr="00D80EED">
        <w:rPr>
          <w:rFonts w:asciiTheme="minorBidi" w:hAnsiTheme="minorBidi" w:cstheme="minorBidi"/>
          <w:sz w:val="24"/>
          <w:szCs w:val="24"/>
          <w:lang w:val="en-GB"/>
        </w:rPr>
        <w:t>;</w:t>
      </w:r>
      <w:proofErr w:type="gramEnd"/>
      <w:r w:rsidRPr="00D80EED">
        <w:rPr>
          <w:rFonts w:asciiTheme="minorBidi" w:hAnsiTheme="minorBidi" w:cstheme="minorBidi"/>
          <w:sz w:val="24"/>
          <w:szCs w:val="24"/>
        </w:rPr>
        <w:t xml:space="preserve"> </w:t>
      </w:r>
    </w:p>
    <w:p w14:paraId="1D111C6F" w14:textId="5B10B03D" w:rsidR="00167D23" w:rsidRPr="00D80EED" w:rsidRDefault="00167D23" w:rsidP="00436CB7">
      <w:pPr>
        <w:numPr>
          <w:ilvl w:val="0"/>
          <w:numId w:val="16"/>
        </w:numPr>
        <w:tabs>
          <w:tab w:val="clear" w:pos="1003"/>
          <w:tab w:val="num" w:pos="1866"/>
        </w:tabs>
        <w:ind w:left="1866"/>
        <w:jc w:val="both"/>
        <w:rPr>
          <w:rFonts w:asciiTheme="minorBidi" w:hAnsiTheme="minorBidi" w:cstheme="minorBidi"/>
          <w:sz w:val="24"/>
          <w:szCs w:val="24"/>
        </w:rPr>
      </w:pPr>
      <w:r w:rsidRPr="00D80EED">
        <w:rPr>
          <w:rFonts w:asciiTheme="minorBidi" w:hAnsiTheme="minorBidi" w:cstheme="minorBidi"/>
          <w:sz w:val="24"/>
          <w:szCs w:val="24"/>
        </w:rPr>
        <w:t xml:space="preserve">Infrastructure </w:t>
      </w:r>
      <w:r w:rsidR="006F0B7A">
        <w:rPr>
          <w:rFonts w:asciiTheme="minorBidi" w:hAnsiTheme="minorBidi" w:cstheme="minorBidi"/>
          <w:sz w:val="24"/>
          <w:szCs w:val="24"/>
          <w:lang w:val="en-GB"/>
        </w:rPr>
        <w:t xml:space="preserve">and </w:t>
      </w:r>
      <w:proofErr w:type="gramStart"/>
      <w:r w:rsidR="006F0B7A">
        <w:rPr>
          <w:rFonts w:asciiTheme="minorBidi" w:hAnsiTheme="minorBidi" w:cstheme="minorBidi"/>
          <w:sz w:val="24"/>
          <w:szCs w:val="24"/>
          <w:lang w:val="en-GB"/>
        </w:rPr>
        <w:t>Logistics</w:t>
      </w:r>
      <w:r w:rsidR="00D80EED" w:rsidRPr="00D80EED">
        <w:rPr>
          <w:rFonts w:asciiTheme="minorBidi" w:hAnsiTheme="minorBidi" w:cstheme="minorBidi"/>
          <w:sz w:val="24"/>
          <w:szCs w:val="24"/>
          <w:lang w:val="en-GB"/>
        </w:rPr>
        <w:t>;</w:t>
      </w:r>
      <w:proofErr w:type="gramEnd"/>
    </w:p>
    <w:p w14:paraId="65F14CAD" w14:textId="601DA14E" w:rsidR="00652E56" w:rsidRPr="00D80EED" w:rsidRDefault="00652E56" w:rsidP="00436CB7">
      <w:pPr>
        <w:numPr>
          <w:ilvl w:val="0"/>
          <w:numId w:val="16"/>
        </w:numPr>
        <w:tabs>
          <w:tab w:val="clear" w:pos="1003"/>
          <w:tab w:val="num" w:pos="1866"/>
        </w:tabs>
        <w:ind w:left="1866"/>
        <w:jc w:val="both"/>
        <w:rPr>
          <w:rFonts w:asciiTheme="minorBidi" w:hAnsiTheme="minorBidi" w:cstheme="minorBidi"/>
          <w:sz w:val="24"/>
          <w:szCs w:val="24"/>
        </w:rPr>
      </w:pPr>
      <w:r w:rsidRPr="00D80EED">
        <w:rPr>
          <w:rFonts w:asciiTheme="minorBidi" w:hAnsiTheme="minorBidi" w:cstheme="minorBidi"/>
          <w:sz w:val="24"/>
          <w:szCs w:val="24"/>
          <w:lang w:val="en-GB"/>
        </w:rPr>
        <w:t xml:space="preserve">Gender and Social </w:t>
      </w:r>
      <w:proofErr w:type="gramStart"/>
      <w:r w:rsidRPr="00D80EED">
        <w:rPr>
          <w:rFonts w:asciiTheme="minorBidi" w:hAnsiTheme="minorBidi" w:cstheme="minorBidi"/>
          <w:sz w:val="24"/>
          <w:szCs w:val="24"/>
          <w:lang w:val="en-GB"/>
        </w:rPr>
        <w:t>Affairs</w:t>
      </w:r>
      <w:r w:rsidR="00D80EED" w:rsidRPr="00D80EED">
        <w:rPr>
          <w:rFonts w:asciiTheme="minorBidi" w:hAnsiTheme="minorBidi" w:cstheme="minorBidi"/>
          <w:sz w:val="24"/>
          <w:szCs w:val="24"/>
          <w:lang w:val="en-GB"/>
        </w:rPr>
        <w:t>;</w:t>
      </w:r>
      <w:proofErr w:type="gramEnd"/>
    </w:p>
    <w:p w14:paraId="276708D4" w14:textId="6BC2145C" w:rsidR="00167D23" w:rsidRPr="00D80EED" w:rsidRDefault="00167D23" w:rsidP="00436CB7">
      <w:pPr>
        <w:numPr>
          <w:ilvl w:val="0"/>
          <w:numId w:val="16"/>
        </w:numPr>
        <w:tabs>
          <w:tab w:val="clear" w:pos="1003"/>
          <w:tab w:val="num" w:pos="1866"/>
        </w:tabs>
        <w:ind w:left="1866"/>
        <w:jc w:val="both"/>
        <w:rPr>
          <w:rFonts w:asciiTheme="minorBidi" w:hAnsiTheme="minorBidi" w:cstheme="minorBidi"/>
          <w:sz w:val="24"/>
          <w:szCs w:val="24"/>
        </w:rPr>
      </w:pPr>
      <w:r w:rsidRPr="00D80EED">
        <w:rPr>
          <w:rFonts w:asciiTheme="minorBidi" w:hAnsiTheme="minorBidi" w:cstheme="minorBidi"/>
          <w:sz w:val="24"/>
          <w:szCs w:val="24"/>
        </w:rPr>
        <w:t xml:space="preserve">Information and </w:t>
      </w:r>
      <w:proofErr w:type="gramStart"/>
      <w:r w:rsidRPr="00D80EED">
        <w:rPr>
          <w:rFonts w:asciiTheme="minorBidi" w:hAnsiTheme="minorBidi" w:cstheme="minorBidi"/>
          <w:sz w:val="24"/>
          <w:szCs w:val="24"/>
        </w:rPr>
        <w:t>Networking</w:t>
      </w:r>
      <w:r w:rsidR="00D80EED" w:rsidRPr="00D80EED">
        <w:rPr>
          <w:rFonts w:asciiTheme="minorBidi" w:hAnsiTheme="minorBidi" w:cstheme="minorBidi"/>
          <w:sz w:val="24"/>
          <w:szCs w:val="24"/>
          <w:lang w:val="en-GB"/>
        </w:rPr>
        <w:t>;</w:t>
      </w:r>
      <w:proofErr w:type="gramEnd"/>
    </w:p>
    <w:p w14:paraId="43B67C80" w14:textId="19811591" w:rsidR="001C4C39" w:rsidRPr="00D80EED" w:rsidRDefault="00947641" w:rsidP="00436CB7">
      <w:pPr>
        <w:numPr>
          <w:ilvl w:val="0"/>
          <w:numId w:val="16"/>
        </w:numPr>
        <w:tabs>
          <w:tab w:val="clear" w:pos="1003"/>
          <w:tab w:val="num" w:pos="1866"/>
        </w:tabs>
        <w:ind w:left="1866"/>
        <w:jc w:val="both"/>
        <w:rPr>
          <w:rFonts w:asciiTheme="minorBidi" w:hAnsiTheme="minorBidi" w:cstheme="minorBidi"/>
          <w:sz w:val="24"/>
          <w:szCs w:val="24"/>
        </w:rPr>
      </w:pPr>
      <w:r w:rsidRPr="00D80EED">
        <w:rPr>
          <w:rFonts w:asciiTheme="minorBidi" w:hAnsiTheme="minorBidi" w:cstheme="minorBidi"/>
          <w:sz w:val="24"/>
          <w:szCs w:val="24"/>
          <w:lang w:val="en-GB"/>
        </w:rPr>
        <w:t xml:space="preserve">Industry and </w:t>
      </w:r>
      <w:r w:rsidR="00652E56" w:rsidRPr="00D80EED">
        <w:rPr>
          <w:rFonts w:asciiTheme="minorBidi" w:hAnsiTheme="minorBidi" w:cstheme="minorBidi"/>
          <w:sz w:val="24"/>
          <w:szCs w:val="24"/>
          <w:lang w:val="en-GB"/>
        </w:rPr>
        <w:t>Agricultu</w:t>
      </w:r>
      <w:r w:rsidRPr="00D80EED">
        <w:rPr>
          <w:rFonts w:asciiTheme="minorBidi" w:hAnsiTheme="minorBidi" w:cstheme="minorBidi"/>
          <w:sz w:val="24"/>
          <w:szCs w:val="24"/>
          <w:lang w:val="en-GB"/>
        </w:rPr>
        <w:t>re</w:t>
      </w:r>
      <w:r w:rsidR="00D80EED" w:rsidRPr="00D80EED">
        <w:rPr>
          <w:rFonts w:asciiTheme="minorBidi" w:hAnsiTheme="minorBidi" w:cstheme="minorBidi"/>
          <w:sz w:val="24"/>
          <w:szCs w:val="24"/>
          <w:lang w:val="en-GB"/>
        </w:rPr>
        <w:t xml:space="preserve">; and </w:t>
      </w:r>
    </w:p>
    <w:p w14:paraId="7D174601" w14:textId="5F44CD25" w:rsidR="00167D23" w:rsidRPr="00D80EED" w:rsidRDefault="00167D23" w:rsidP="00436CB7">
      <w:pPr>
        <w:numPr>
          <w:ilvl w:val="0"/>
          <w:numId w:val="16"/>
        </w:numPr>
        <w:tabs>
          <w:tab w:val="clear" w:pos="1003"/>
          <w:tab w:val="num" w:pos="1866"/>
        </w:tabs>
        <w:ind w:left="1866"/>
        <w:jc w:val="both"/>
        <w:rPr>
          <w:rFonts w:asciiTheme="minorBidi" w:hAnsiTheme="minorBidi" w:cstheme="minorBidi"/>
          <w:sz w:val="24"/>
          <w:szCs w:val="24"/>
        </w:rPr>
      </w:pPr>
      <w:r w:rsidRPr="00D80EED">
        <w:rPr>
          <w:rFonts w:asciiTheme="minorBidi" w:hAnsiTheme="minorBidi" w:cstheme="minorBidi"/>
          <w:sz w:val="24"/>
          <w:szCs w:val="24"/>
        </w:rPr>
        <w:t>Any other division</w:t>
      </w:r>
      <w:r w:rsidR="006F0B7A">
        <w:rPr>
          <w:rFonts w:asciiTheme="minorBidi" w:hAnsiTheme="minorBidi" w:cstheme="minorBidi"/>
          <w:sz w:val="24"/>
          <w:szCs w:val="24"/>
          <w:lang w:val="en-GB"/>
        </w:rPr>
        <w:t>s</w:t>
      </w:r>
      <w:r w:rsidRPr="00D80EED">
        <w:rPr>
          <w:rFonts w:asciiTheme="minorBidi" w:hAnsiTheme="minorBidi" w:cstheme="minorBidi"/>
          <w:sz w:val="24"/>
          <w:szCs w:val="24"/>
        </w:rPr>
        <w:t xml:space="preserve"> established by Council</w:t>
      </w:r>
    </w:p>
    <w:p w14:paraId="00E58343" w14:textId="77777777" w:rsidR="00167D23" w:rsidRPr="00EB5DC8" w:rsidRDefault="00167D23" w:rsidP="00436CB7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1CFF9FF6" w14:textId="5DAAEEB3" w:rsidR="001F02D5" w:rsidRPr="00EB5DC8" w:rsidRDefault="00EC33B4" w:rsidP="001F02D5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b/>
          <w:sz w:val="24"/>
          <w:szCs w:val="24"/>
        </w:rPr>
      </w:pPr>
      <w:r w:rsidRPr="00EB5DC8">
        <w:rPr>
          <w:rFonts w:asciiTheme="minorBidi" w:hAnsiTheme="minorBidi" w:cstheme="minorBidi"/>
          <w:b/>
          <w:sz w:val="24"/>
          <w:szCs w:val="24"/>
        </w:rPr>
        <w:lastRenderedPageBreak/>
        <w:t>FUNCTIONS</w:t>
      </w:r>
      <w:r w:rsidR="006F0B7A">
        <w:rPr>
          <w:rFonts w:asciiTheme="minorBidi" w:hAnsiTheme="minorBidi" w:cstheme="minorBidi"/>
          <w:b/>
          <w:sz w:val="24"/>
          <w:szCs w:val="24"/>
        </w:rPr>
        <w:t>/</w:t>
      </w:r>
      <w:r w:rsidRPr="00EB5DC8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1F02D5" w:rsidRPr="00EB5DC8">
        <w:rPr>
          <w:rFonts w:asciiTheme="minorBidi" w:hAnsiTheme="minorBidi" w:cstheme="minorBidi"/>
          <w:b/>
          <w:sz w:val="24"/>
          <w:szCs w:val="24"/>
        </w:rPr>
        <w:t>MAIN DUTIES AND ACCOUNTABILITIES</w:t>
      </w:r>
      <w:bookmarkStart w:id="1" w:name="_Hlk100677639"/>
      <w:bookmarkEnd w:id="1"/>
    </w:p>
    <w:p w14:paraId="0CC6BD02" w14:textId="77777777" w:rsidR="00FC28D9" w:rsidRPr="00EB5DC8" w:rsidRDefault="00FC28D9" w:rsidP="00EB5DC8">
      <w:pPr>
        <w:pStyle w:val="ListParagraph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61381490" w14:textId="0C491816" w:rsidR="003169DB" w:rsidRPr="00EB5DC8" w:rsidRDefault="003169DB" w:rsidP="00EB5DC8">
      <w:pPr>
        <w:pStyle w:val="ListParagraph"/>
        <w:jc w:val="both"/>
        <w:rPr>
          <w:rFonts w:asciiTheme="minorBidi" w:hAnsiTheme="minorBidi" w:cstheme="minorBidi"/>
          <w:sz w:val="24"/>
          <w:szCs w:val="24"/>
          <w:lang w:val="en-US"/>
        </w:rPr>
      </w:pPr>
      <w:r w:rsidRPr="00EB5DC8">
        <w:rPr>
          <w:rFonts w:asciiTheme="minorBidi" w:hAnsiTheme="minorBidi" w:cstheme="minorBidi"/>
          <w:sz w:val="24"/>
          <w:szCs w:val="24"/>
          <w:lang w:val="en-US"/>
        </w:rPr>
        <w:t xml:space="preserve">Under the </w:t>
      </w:r>
      <w:r w:rsidR="00CD4808" w:rsidRPr="00EB5DC8">
        <w:rPr>
          <w:rFonts w:asciiTheme="minorBidi" w:hAnsiTheme="minorBidi" w:cstheme="minorBidi"/>
          <w:sz w:val="24"/>
          <w:szCs w:val="24"/>
          <w:lang w:val="en-US"/>
        </w:rPr>
        <w:t xml:space="preserve">direct supervision </w:t>
      </w:r>
      <w:r w:rsidRPr="00EB5DC8">
        <w:rPr>
          <w:rFonts w:asciiTheme="minorBidi" w:hAnsiTheme="minorBidi" w:cstheme="minorBidi"/>
          <w:sz w:val="24"/>
          <w:szCs w:val="24"/>
          <w:lang w:val="en-US"/>
        </w:rPr>
        <w:t xml:space="preserve">and </w:t>
      </w:r>
      <w:r w:rsidR="00CD4808" w:rsidRPr="00EB5DC8">
        <w:rPr>
          <w:rFonts w:asciiTheme="minorBidi" w:hAnsiTheme="minorBidi" w:cstheme="minorBidi"/>
          <w:sz w:val="24"/>
          <w:szCs w:val="24"/>
          <w:lang w:val="en-US"/>
        </w:rPr>
        <w:t xml:space="preserve">overall guidance </w:t>
      </w:r>
      <w:r w:rsidRPr="00EB5DC8">
        <w:rPr>
          <w:rFonts w:asciiTheme="minorBidi" w:hAnsiTheme="minorBidi" w:cstheme="minorBidi"/>
          <w:sz w:val="24"/>
          <w:szCs w:val="24"/>
          <w:lang w:val="en-US"/>
        </w:rPr>
        <w:t xml:space="preserve">of the Secretary </w:t>
      </w:r>
      <w:r w:rsidR="009A04F3" w:rsidRPr="00EB5DC8">
        <w:rPr>
          <w:rFonts w:asciiTheme="minorBidi" w:hAnsiTheme="minorBidi" w:cstheme="minorBidi"/>
          <w:sz w:val="24"/>
          <w:szCs w:val="24"/>
          <w:lang w:val="en-US"/>
        </w:rPr>
        <w:t>General, the</w:t>
      </w:r>
      <w:r w:rsidRPr="00EB5DC8">
        <w:rPr>
          <w:rFonts w:asciiTheme="minorBidi" w:hAnsiTheme="minorBidi" w:cstheme="minorBidi"/>
          <w:sz w:val="24"/>
          <w:szCs w:val="24"/>
          <w:lang w:val="en-US"/>
        </w:rPr>
        <w:t xml:space="preserve"> incumbent of the post </w:t>
      </w:r>
      <w:r w:rsidR="006F0B7A">
        <w:rPr>
          <w:rFonts w:asciiTheme="minorBidi" w:hAnsiTheme="minorBidi" w:cstheme="minorBidi"/>
          <w:sz w:val="24"/>
          <w:szCs w:val="24"/>
          <w:lang w:val="en-US"/>
        </w:rPr>
        <w:t>shall</w:t>
      </w:r>
      <w:r w:rsidRPr="00EB5DC8">
        <w:rPr>
          <w:rFonts w:asciiTheme="minorBidi" w:hAnsiTheme="minorBidi" w:cstheme="minorBidi"/>
          <w:sz w:val="24"/>
          <w:szCs w:val="24"/>
          <w:lang w:val="en-US"/>
        </w:rPr>
        <w:t xml:space="preserve"> perform the following:</w:t>
      </w:r>
    </w:p>
    <w:p w14:paraId="6007CC99" w14:textId="77777777" w:rsidR="003169DB" w:rsidRPr="00EB5DC8" w:rsidRDefault="003169DB" w:rsidP="00EB5DC8">
      <w:pPr>
        <w:pStyle w:val="ListParagraph"/>
        <w:jc w:val="both"/>
        <w:rPr>
          <w:rFonts w:asciiTheme="minorBidi" w:hAnsiTheme="minorBidi" w:cstheme="minorBidi"/>
          <w:b/>
          <w:sz w:val="24"/>
          <w:szCs w:val="24"/>
          <w:lang w:val="en-US"/>
        </w:rPr>
      </w:pPr>
    </w:p>
    <w:p w14:paraId="7C611721" w14:textId="03F0935D" w:rsidR="00167D23" w:rsidRPr="00EB5DC8" w:rsidRDefault="00DB42CD" w:rsidP="00436CB7">
      <w:pPr>
        <w:numPr>
          <w:ilvl w:val="0"/>
          <w:numId w:val="17"/>
        </w:numPr>
        <w:ind w:left="108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lang w:val="en-US"/>
        </w:rPr>
        <w:t>M</w:t>
      </w:r>
      <w:proofErr w:type="spellStart"/>
      <w:r w:rsidR="00167D23" w:rsidRPr="00EB5DC8">
        <w:rPr>
          <w:rFonts w:asciiTheme="minorBidi" w:hAnsiTheme="minorBidi" w:cstheme="minorBidi"/>
          <w:sz w:val="24"/>
          <w:szCs w:val="24"/>
        </w:rPr>
        <w:t>anage</w:t>
      </w:r>
      <w:proofErr w:type="spellEnd"/>
      <w:r w:rsidR="00167D23" w:rsidRPr="00EB5DC8">
        <w:rPr>
          <w:rFonts w:asciiTheme="minorBidi" w:hAnsiTheme="minorBidi" w:cstheme="minorBidi"/>
          <w:sz w:val="24"/>
          <w:szCs w:val="24"/>
        </w:rPr>
        <w:t xml:space="preserve"> and supervise the operational divisions and have the Divisions’ Directors report to him</w:t>
      </w:r>
      <w:r w:rsidR="006F0B7A">
        <w:rPr>
          <w:rFonts w:asciiTheme="minorBidi" w:hAnsiTheme="minorBidi" w:cstheme="minorBidi"/>
          <w:sz w:val="24"/>
          <w:szCs w:val="24"/>
          <w:lang w:val="en-GB"/>
        </w:rPr>
        <w:t>/her</w:t>
      </w:r>
      <w:r w:rsidR="00167D23" w:rsidRPr="00EB5DC8">
        <w:rPr>
          <w:rFonts w:asciiTheme="minorBidi" w:hAnsiTheme="minorBidi" w:cstheme="minorBidi"/>
          <w:sz w:val="24"/>
          <w:szCs w:val="24"/>
        </w:rPr>
        <w:t xml:space="preserve"> in the design and implementation of COMESA’s multi-sectoral strategic programme planning under the guidance of the Secretary </w:t>
      </w:r>
      <w:proofErr w:type="gramStart"/>
      <w:r w:rsidR="00167D23" w:rsidRPr="00EB5DC8">
        <w:rPr>
          <w:rFonts w:asciiTheme="minorBidi" w:hAnsiTheme="minorBidi" w:cstheme="minorBidi"/>
          <w:sz w:val="24"/>
          <w:szCs w:val="24"/>
        </w:rPr>
        <w:t>General</w:t>
      </w:r>
      <w:r w:rsidR="003169DB" w:rsidRPr="00EB5DC8">
        <w:rPr>
          <w:rFonts w:asciiTheme="minorBidi" w:hAnsiTheme="minorBidi" w:cstheme="minorBidi"/>
          <w:sz w:val="24"/>
          <w:szCs w:val="24"/>
          <w:lang w:val="en-GB"/>
        </w:rPr>
        <w:t>;</w:t>
      </w:r>
      <w:proofErr w:type="gramEnd"/>
    </w:p>
    <w:p w14:paraId="62EDF97D" w14:textId="77777777" w:rsidR="00167D23" w:rsidRPr="00EB5DC8" w:rsidRDefault="00167D23" w:rsidP="00436CB7">
      <w:pPr>
        <w:ind w:left="1287"/>
        <w:jc w:val="both"/>
        <w:rPr>
          <w:rFonts w:asciiTheme="minorBidi" w:hAnsiTheme="minorBidi" w:cstheme="minorBidi"/>
          <w:sz w:val="24"/>
          <w:szCs w:val="24"/>
        </w:rPr>
      </w:pPr>
    </w:p>
    <w:p w14:paraId="18A44F2B" w14:textId="573CE1BA" w:rsidR="00167D23" w:rsidRPr="00EB5DC8" w:rsidRDefault="00DB42CD" w:rsidP="00436CB7">
      <w:pPr>
        <w:numPr>
          <w:ilvl w:val="0"/>
          <w:numId w:val="17"/>
        </w:numPr>
        <w:ind w:left="108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B</w:t>
      </w:r>
      <w:r w:rsidR="00167D23" w:rsidRPr="00EB5DC8">
        <w:rPr>
          <w:rFonts w:asciiTheme="minorBidi" w:hAnsiTheme="minorBidi" w:cstheme="minorBidi"/>
          <w:sz w:val="24"/>
          <w:szCs w:val="24"/>
        </w:rPr>
        <w:t>e responsible for the implementation of</w:t>
      </w:r>
      <w:r w:rsidR="006F0B7A">
        <w:rPr>
          <w:rFonts w:asciiTheme="minorBidi" w:hAnsiTheme="minorBidi" w:cstheme="minorBidi"/>
          <w:sz w:val="24"/>
          <w:szCs w:val="24"/>
          <w:lang w:val="en-GB"/>
        </w:rPr>
        <w:t xml:space="preserve"> the annual work </w:t>
      </w:r>
      <w:r w:rsidR="005D2C33">
        <w:rPr>
          <w:rFonts w:asciiTheme="minorBidi" w:hAnsiTheme="minorBidi" w:cstheme="minorBidi"/>
          <w:sz w:val="24"/>
          <w:szCs w:val="24"/>
          <w:lang w:val="en-GB"/>
        </w:rPr>
        <w:t>plan</w:t>
      </w:r>
      <w:r w:rsidR="006F0B7A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5D2C33">
        <w:rPr>
          <w:rFonts w:asciiTheme="minorBidi" w:hAnsiTheme="minorBidi" w:cstheme="minorBidi"/>
          <w:sz w:val="24"/>
          <w:szCs w:val="24"/>
          <w:lang w:val="en-GB"/>
        </w:rPr>
        <w:t>of the</w:t>
      </w:r>
      <w:r w:rsidR="00167D23" w:rsidRPr="00EB5DC8">
        <w:rPr>
          <w:rFonts w:asciiTheme="minorBidi" w:hAnsiTheme="minorBidi" w:cstheme="minorBidi"/>
          <w:sz w:val="24"/>
          <w:szCs w:val="24"/>
        </w:rPr>
        <w:t xml:space="preserve"> divisions</w:t>
      </w:r>
      <w:r w:rsidR="00DC27FD">
        <w:rPr>
          <w:rFonts w:asciiTheme="minorBidi" w:hAnsiTheme="minorBidi" w:cstheme="minorBidi"/>
          <w:sz w:val="24"/>
          <w:szCs w:val="24"/>
          <w:lang w:val="en-GB"/>
        </w:rPr>
        <w:t xml:space="preserve"> under his/her supervision in</w:t>
      </w:r>
      <w:r w:rsidR="00167D23" w:rsidRPr="00EB5DC8">
        <w:rPr>
          <w:rFonts w:asciiTheme="minorBidi" w:hAnsiTheme="minorBidi" w:cstheme="minorBidi"/>
          <w:sz w:val="24"/>
          <w:szCs w:val="24"/>
        </w:rPr>
        <w:t xml:space="preserve"> close </w:t>
      </w:r>
      <w:r w:rsidR="00167D23" w:rsidRPr="00EB5DC8">
        <w:rPr>
          <w:rFonts w:asciiTheme="minorBidi" w:hAnsiTheme="minorBidi" w:cstheme="minorBidi"/>
          <w:sz w:val="24"/>
          <w:szCs w:val="24"/>
          <w:lang w:val="en-GB"/>
        </w:rPr>
        <w:t>liais</w:t>
      </w:r>
      <w:r w:rsidR="005D2C33">
        <w:rPr>
          <w:rFonts w:asciiTheme="minorBidi" w:hAnsiTheme="minorBidi" w:cstheme="minorBidi"/>
          <w:sz w:val="24"/>
          <w:szCs w:val="24"/>
          <w:lang w:val="en-GB"/>
        </w:rPr>
        <w:t>on</w:t>
      </w:r>
      <w:r w:rsidR="00167D23" w:rsidRPr="00EB5DC8">
        <w:rPr>
          <w:rFonts w:asciiTheme="minorBidi" w:hAnsiTheme="minorBidi" w:cstheme="minorBidi"/>
          <w:sz w:val="24"/>
          <w:szCs w:val="24"/>
        </w:rPr>
        <w:t xml:space="preserve"> with the Secretary </w:t>
      </w:r>
      <w:proofErr w:type="gramStart"/>
      <w:r w:rsidR="00167D23" w:rsidRPr="00EB5DC8">
        <w:rPr>
          <w:rFonts w:asciiTheme="minorBidi" w:hAnsiTheme="minorBidi" w:cstheme="minorBidi"/>
          <w:sz w:val="24"/>
          <w:szCs w:val="24"/>
        </w:rPr>
        <w:t>General</w:t>
      </w:r>
      <w:r w:rsidR="003169DB" w:rsidRPr="00EB5DC8">
        <w:rPr>
          <w:rFonts w:asciiTheme="minorBidi" w:hAnsiTheme="minorBidi" w:cstheme="minorBidi"/>
          <w:sz w:val="24"/>
          <w:szCs w:val="24"/>
          <w:lang w:val="en-GB"/>
        </w:rPr>
        <w:t>;</w:t>
      </w:r>
      <w:proofErr w:type="gramEnd"/>
    </w:p>
    <w:p w14:paraId="727DF5B1" w14:textId="77777777" w:rsidR="00167D23" w:rsidRPr="00EB5DC8" w:rsidRDefault="00167D23" w:rsidP="00436CB7">
      <w:pPr>
        <w:numPr>
          <w:ilvl w:val="12"/>
          <w:numId w:val="0"/>
        </w:numPr>
        <w:ind w:left="1287" w:hanging="567"/>
        <w:jc w:val="both"/>
        <w:rPr>
          <w:rFonts w:asciiTheme="minorBidi" w:hAnsiTheme="minorBidi" w:cstheme="minorBidi"/>
          <w:sz w:val="24"/>
          <w:szCs w:val="24"/>
        </w:rPr>
      </w:pPr>
    </w:p>
    <w:p w14:paraId="654775AB" w14:textId="1C689097" w:rsidR="00167D23" w:rsidRPr="00EB5DC8" w:rsidRDefault="00DB42CD" w:rsidP="00436CB7">
      <w:pPr>
        <w:numPr>
          <w:ilvl w:val="0"/>
          <w:numId w:val="17"/>
        </w:numPr>
        <w:ind w:left="108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M</w:t>
      </w:r>
      <w:proofErr w:type="spellStart"/>
      <w:r w:rsidR="00167D23" w:rsidRPr="00EB5DC8">
        <w:rPr>
          <w:rFonts w:asciiTheme="minorBidi" w:hAnsiTheme="minorBidi" w:cstheme="minorBidi"/>
          <w:sz w:val="24"/>
          <w:szCs w:val="24"/>
        </w:rPr>
        <w:t>onitor</w:t>
      </w:r>
      <w:proofErr w:type="spellEnd"/>
      <w:r w:rsidR="00167D23" w:rsidRPr="00EB5DC8">
        <w:rPr>
          <w:rFonts w:asciiTheme="minorBidi" w:hAnsiTheme="minorBidi" w:cstheme="minorBidi"/>
          <w:sz w:val="24"/>
          <w:szCs w:val="24"/>
        </w:rPr>
        <w:t xml:space="preserve"> the progress of the approved </w:t>
      </w:r>
      <w:r w:rsidR="00DC27FD">
        <w:rPr>
          <w:rFonts w:asciiTheme="minorBidi" w:hAnsiTheme="minorBidi" w:cstheme="minorBidi"/>
          <w:sz w:val="24"/>
          <w:szCs w:val="24"/>
          <w:lang w:val="en-GB"/>
        </w:rPr>
        <w:t xml:space="preserve">annual work </w:t>
      </w:r>
      <w:r w:rsidR="005D2C33">
        <w:rPr>
          <w:rFonts w:asciiTheme="minorBidi" w:hAnsiTheme="minorBidi" w:cstheme="minorBidi"/>
          <w:sz w:val="24"/>
          <w:szCs w:val="24"/>
          <w:lang w:val="en-GB"/>
        </w:rPr>
        <w:t>plan</w:t>
      </w:r>
      <w:r w:rsidR="00DC27FD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167D23" w:rsidRPr="00EB5DC8">
        <w:rPr>
          <w:rFonts w:asciiTheme="minorBidi" w:hAnsiTheme="minorBidi" w:cstheme="minorBidi"/>
          <w:sz w:val="24"/>
          <w:szCs w:val="24"/>
        </w:rPr>
        <w:t xml:space="preserve">periodically with the Directors </w:t>
      </w:r>
      <w:r w:rsidR="00DC27FD">
        <w:rPr>
          <w:rFonts w:asciiTheme="minorBidi" w:hAnsiTheme="minorBidi" w:cstheme="minorBidi"/>
          <w:sz w:val="24"/>
          <w:szCs w:val="24"/>
          <w:lang w:val="en-GB"/>
        </w:rPr>
        <w:t xml:space="preserve">under his/her </w:t>
      </w:r>
      <w:proofErr w:type="gramStart"/>
      <w:r w:rsidR="00DC27FD">
        <w:rPr>
          <w:rFonts w:asciiTheme="minorBidi" w:hAnsiTheme="minorBidi" w:cstheme="minorBidi"/>
          <w:sz w:val="24"/>
          <w:szCs w:val="24"/>
          <w:lang w:val="en-GB"/>
        </w:rPr>
        <w:t>supervision;</w:t>
      </w:r>
      <w:proofErr w:type="gramEnd"/>
    </w:p>
    <w:p w14:paraId="017A1065" w14:textId="77777777" w:rsidR="00167D23" w:rsidRPr="00EB5DC8" w:rsidRDefault="00167D23" w:rsidP="00436CB7">
      <w:pPr>
        <w:numPr>
          <w:ilvl w:val="12"/>
          <w:numId w:val="0"/>
        </w:numPr>
        <w:ind w:left="1287" w:hanging="567"/>
        <w:jc w:val="both"/>
        <w:rPr>
          <w:rFonts w:asciiTheme="minorBidi" w:hAnsiTheme="minorBidi" w:cstheme="minorBidi"/>
          <w:sz w:val="24"/>
          <w:szCs w:val="24"/>
        </w:rPr>
      </w:pPr>
    </w:p>
    <w:p w14:paraId="1B77E6BF" w14:textId="64832BC2" w:rsidR="00DB42CD" w:rsidRPr="00DB42CD" w:rsidRDefault="00DB42CD" w:rsidP="00436CB7">
      <w:pPr>
        <w:numPr>
          <w:ilvl w:val="0"/>
          <w:numId w:val="17"/>
        </w:numPr>
        <w:ind w:left="108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 xml:space="preserve">Provide inputs on the </w:t>
      </w:r>
      <w:r w:rsidRPr="00EB5DC8">
        <w:rPr>
          <w:rFonts w:asciiTheme="minorBidi" w:hAnsiTheme="minorBidi" w:cstheme="minorBidi"/>
          <w:sz w:val="24"/>
          <w:szCs w:val="24"/>
        </w:rPr>
        <w:t xml:space="preserve">preparation of the organisation’s </w:t>
      </w:r>
      <w:proofErr w:type="spellStart"/>
      <w:r>
        <w:rPr>
          <w:rFonts w:asciiTheme="minorBidi" w:hAnsiTheme="minorBidi" w:cstheme="minorBidi"/>
          <w:sz w:val="24"/>
          <w:szCs w:val="24"/>
          <w:lang w:val="en-GB"/>
        </w:rPr>
        <w:t>Mid term</w:t>
      </w:r>
      <w:proofErr w:type="spellEnd"/>
      <w:r>
        <w:rPr>
          <w:rFonts w:asciiTheme="minorBidi" w:hAnsiTheme="minorBidi" w:cstheme="minorBidi"/>
          <w:sz w:val="24"/>
          <w:szCs w:val="24"/>
          <w:lang w:val="en-GB"/>
        </w:rPr>
        <w:t xml:space="preserve"> Strategic </w:t>
      </w:r>
      <w:proofErr w:type="gramStart"/>
      <w:r>
        <w:rPr>
          <w:rFonts w:asciiTheme="minorBidi" w:hAnsiTheme="minorBidi" w:cstheme="minorBidi"/>
          <w:sz w:val="24"/>
          <w:szCs w:val="24"/>
          <w:lang w:val="en-GB"/>
        </w:rPr>
        <w:t>Plan</w:t>
      </w:r>
      <w:r w:rsidRPr="00EB5DC8">
        <w:rPr>
          <w:rFonts w:asciiTheme="minorBidi" w:hAnsiTheme="minorBidi" w:cstheme="minorBidi"/>
          <w:sz w:val="24"/>
          <w:szCs w:val="24"/>
          <w:lang w:val="en-GB"/>
        </w:rPr>
        <w:t>;</w:t>
      </w:r>
      <w:proofErr w:type="gramEnd"/>
    </w:p>
    <w:p w14:paraId="61DBDEFD" w14:textId="77777777" w:rsidR="00DB42CD" w:rsidRDefault="00DB42CD" w:rsidP="00DB42CD">
      <w:pPr>
        <w:pStyle w:val="ListParagraph"/>
        <w:rPr>
          <w:rFonts w:asciiTheme="minorBidi" w:hAnsiTheme="minorBidi" w:cstheme="minorBidi"/>
          <w:sz w:val="24"/>
          <w:szCs w:val="24"/>
        </w:rPr>
      </w:pPr>
    </w:p>
    <w:p w14:paraId="39A2F7DC" w14:textId="0EA933F5" w:rsidR="00167D23" w:rsidRPr="00BB1251" w:rsidRDefault="00DB42CD" w:rsidP="00436CB7">
      <w:pPr>
        <w:numPr>
          <w:ilvl w:val="0"/>
          <w:numId w:val="17"/>
        </w:numPr>
        <w:ind w:left="108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I</w:t>
      </w:r>
      <w:proofErr w:type="spellStart"/>
      <w:r w:rsidR="00167D23" w:rsidRPr="00EB5DC8">
        <w:rPr>
          <w:rFonts w:asciiTheme="minorBidi" w:hAnsiTheme="minorBidi" w:cstheme="minorBidi"/>
          <w:sz w:val="24"/>
          <w:szCs w:val="24"/>
        </w:rPr>
        <w:t>mplement</w:t>
      </w:r>
      <w:proofErr w:type="spellEnd"/>
      <w:r w:rsidR="00167D23" w:rsidRPr="00EB5DC8">
        <w:rPr>
          <w:rFonts w:asciiTheme="minorBidi" w:hAnsiTheme="minorBidi" w:cstheme="minorBidi"/>
          <w:sz w:val="24"/>
          <w:szCs w:val="24"/>
        </w:rPr>
        <w:t xml:space="preserve"> policy decisions as they relate to programmes as directed </w:t>
      </w:r>
      <w:r w:rsidR="00167D23" w:rsidRPr="00D80EED">
        <w:rPr>
          <w:rFonts w:asciiTheme="minorBidi" w:hAnsiTheme="minorBidi" w:cstheme="minorBidi"/>
          <w:sz w:val="24"/>
          <w:szCs w:val="24"/>
        </w:rPr>
        <w:t>by the</w:t>
      </w:r>
      <w:r w:rsidR="005D2C33">
        <w:rPr>
          <w:rFonts w:asciiTheme="minorBidi" w:hAnsiTheme="minorBidi" w:cstheme="minorBidi"/>
          <w:sz w:val="24"/>
          <w:szCs w:val="24"/>
          <w:lang w:val="en-GB"/>
        </w:rPr>
        <w:t xml:space="preserve"> Policy </w:t>
      </w:r>
      <w:r>
        <w:rPr>
          <w:rFonts w:asciiTheme="minorBidi" w:hAnsiTheme="minorBidi" w:cstheme="minorBidi"/>
          <w:sz w:val="24"/>
          <w:szCs w:val="24"/>
          <w:lang w:val="en-GB"/>
        </w:rPr>
        <w:t>Organs</w:t>
      </w:r>
      <w:r w:rsidR="005D2C33">
        <w:rPr>
          <w:rFonts w:asciiTheme="minorBidi" w:hAnsiTheme="minorBidi" w:cstheme="minorBidi"/>
          <w:sz w:val="24"/>
          <w:szCs w:val="24"/>
          <w:lang w:val="en-GB"/>
        </w:rPr>
        <w:t xml:space="preserve"> of COMESA in close liaison with </w:t>
      </w:r>
      <w:r w:rsidR="00167D23" w:rsidRPr="00D80EED">
        <w:rPr>
          <w:rFonts w:asciiTheme="minorBidi" w:hAnsiTheme="minorBidi" w:cstheme="minorBidi"/>
          <w:sz w:val="24"/>
          <w:szCs w:val="24"/>
        </w:rPr>
        <w:t xml:space="preserve">Secretary </w:t>
      </w:r>
      <w:proofErr w:type="gramStart"/>
      <w:r w:rsidR="00167D23" w:rsidRPr="00D80EED">
        <w:rPr>
          <w:rFonts w:asciiTheme="minorBidi" w:hAnsiTheme="minorBidi" w:cstheme="minorBidi"/>
          <w:sz w:val="24"/>
          <w:szCs w:val="24"/>
        </w:rPr>
        <w:t>General</w:t>
      </w:r>
      <w:r w:rsidR="003169DB" w:rsidRPr="00D80EED">
        <w:rPr>
          <w:rFonts w:asciiTheme="minorBidi" w:hAnsiTheme="minorBidi" w:cstheme="minorBidi"/>
          <w:sz w:val="24"/>
          <w:szCs w:val="24"/>
          <w:lang w:val="en-GB"/>
        </w:rPr>
        <w:t>;</w:t>
      </w:r>
      <w:proofErr w:type="gramEnd"/>
      <w:r w:rsidR="003169DB" w:rsidRPr="00D80EED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</w:p>
    <w:p w14:paraId="4A9FA0C1" w14:textId="77777777" w:rsidR="00BB1251" w:rsidRDefault="00BB1251" w:rsidP="00BB1251">
      <w:pPr>
        <w:pStyle w:val="ListParagraph"/>
        <w:rPr>
          <w:rFonts w:asciiTheme="minorBidi" w:hAnsiTheme="minorBidi" w:cstheme="minorBidi"/>
          <w:sz w:val="24"/>
          <w:szCs w:val="24"/>
        </w:rPr>
      </w:pPr>
    </w:p>
    <w:p w14:paraId="0C3AE63E" w14:textId="4C8A1033" w:rsidR="00BB1251" w:rsidRPr="00D80EED" w:rsidRDefault="00BB1251" w:rsidP="00436CB7">
      <w:pPr>
        <w:numPr>
          <w:ilvl w:val="0"/>
          <w:numId w:val="17"/>
        </w:numPr>
        <w:ind w:left="108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 xml:space="preserve">Collaborate with the Assistant Secretary General (Administration and Finance) on the implementation of the policy decisions relation to operations of the </w:t>
      </w:r>
      <w:proofErr w:type="gramStart"/>
      <w:r>
        <w:rPr>
          <w:rFonts w:asciiTheme="minorBidi" w:hAnsiTheme="minorBidi" w:cstheme="minorBidi"/>
          <w:sz w:val="24"/>
          <w:szCs w:val="24"/>
          <w:lang w:val="en-GB"/>
        </w:rPr>
        <w:t>Secretariat;</w:t>
      </w:r>
      <w:proofErr w:type="gramEnd"/>
      <w:r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</w:p>
    <w:p w14:paraId="3C0B9348" w14:textId="77777777" w:rsidR="00167D23" w:rsidRPr="00D80EED" w:rsidRDefault="00167D23" w:rsidP="00436CB7">
      <w:pPr>
        <w:ind w:left="1287" w:hanging="567"/>
        <w:jc w:val="both"/>
        <w:rPr>
          <w:rFonts w:asciiTheme="minorBidi" w:hAnsiTheme="minorBidi" w:cstheme="minorBidi"/>
          <w:sz w:val="24"/>
          <w:szCs w:val="24"/>
        </w:rPr>
      </w:pPr>
    </w:p>
    <w:p w14:paraId="231DFB43" w14:textId="1732B07C" w:rsidR="00167D23" w:rsidRPr="00DB42CD" w:rsidRDefault="00DB42CD" w:rsidP="00436CB7">
      <w:pPr>
        <w:numPr>
          <w:ilvl w:val="0"/>
          <w:numId w:val="17"/>
        </w:numPr>
        <w:ind w:left="108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D</w:t>
      </w:r>
      <w:proofErr w:type="spellStart"/>
      <w:r w:rsidR="00167D23" w:rsidRPr="00D80EED">
        <w:rPr>
          <w:rFonts w:asciiTheme="minorBidi" w:hAnsiTheme="minorBidi" w:cstheme="minorBidi"/>
          <w:sz w:val="24"/>
          <w:szCs w:val="24"/>
        </w:rPr>
        <w:t>evelop</w:t>
      </w:r>
      <w:proofErr w:type="spellEnd"/>
      <w:r w:rsidR="005D2C33">
        <w:rPr>
          <w:rFonts w:asciiTheme="minorBidi" w:hAnsiTheme="minorBidi" w:cstheme="minorBidi"/>
          <w:sz w:val="24"/>
          <w:szCs w:val="24"/>
          <w:lang w:val="en-GB"/>
        </w:rPr>
        <w:t xml:space="preserve"> the annual work programs </w:t>
      </w:r>
      <w:r w:rsidR="00167D23" w:rsidRPr="00D80EED">
        <w:rPr>
          <w:rFonts w:asciiTheme="minorBidi" w:hAnsiTheme="minorBidi" w:cstheme="minorBidi"/>
          <w:sz w:val="24"/>
          <w:szCs w:val="24"/>
        </w:rPr>
        <w:t xml:space="preserve">with inputs from the Division </w:t>
      </w:r>
      <w:r w:rsidR="00492A36" w:rsidRPr="00D80EED">
        <w:rPr>
          <w:rFonts w:asciiTheme="minorBidi" w:hAnsiTheme="minorBidi" w:cstheme="minorBidi"/>
          <w:sz w:val="24"/>
          <w:szCs w:val="24"/>
          <w:lang w:val="en-GB"/>
        </w:rPr>
        <w:t>D</w:t>
      </w:r>
      <w:proofErr w:type="spellStart"/>
      <w:r w:rsidR="00167D23" w:rsidRPr="00D80EED">
        <w:rPr>
          <w:rFonts w:asciiTheme="minorBidi" w:hAnsiTheme="minorBidi" w:cstheme="minorBidi"/>
          <w:sz w:val="24"/>
          <w:szCs w:val="24"/>
        </w:rPr>
        <w:t>irectors</w:t>
      </w:r>
      <w:proofErr w:type="spellEnd"/>
      <w:r w:rsidR="00492A36" w:rsidRPr="00D80EED">
        <w:rPr>
          <w:rFonts w:asciiTheme="minorBidi" w:hAnsiTheme="minorBidi" w:cstheme="minorBidi"/>
          <w:sz w:val="24"/>
          <w:szCs w:val="24"/>
          <w:lang w:val="en-GB"/>
        </w:rPr>
        <w:t xml:space="preserve"> and Heads </w:t>
      </w:r>
      <w:r w:rsidR="00492A36" w:rsidRPr="00DB42CD">
        <w:rPr>
          <w:rFonts w:asciiTheme="minorBidi" w:hAnsiTheme="minorBidi" w:cstheme="minorBidi"/>
          <w:sz w:val="24"/>
          <w:szCs w:val="24"/>
          <w:lang w:val="en-GB"/>
        </w:rPr>
        <w:t>of Unit</w:t>
      </w:r>
      <w:r w:rsidR="00BB1251">
        <w:rPr>
          <w:rFonts w:asciiTheme="minorBidi" w:hAnsiTheme="minorBidi" w:cstheme="minorBidi"/>
          <w:sz w:val="24"/>
          <w:szCs w:val="24"/>
          <w:lang w:val="en-GB"/>
        </w:rPr>
        <w:t>s</w:t>
      </w:r>
      <w:r w:rsidR="00CD4808" w:rsidRPr="00DB42CD">
        <w:rPr>
          <w:rFonts w:asciiTheme="minorBidi" w:hAnsiTheme="minorBidi" w:cstheme="minorBidi"/>
          <w:sz w:val="24"/>
          <w:szCs w:val="24"/>
          <w:lang w:val="en-GB"/>
        </w:rPr>
        <w:t>; and</w:t>
      </w:r>
    </w:p>
    <w:p w14:paraId="365053ED" w14:textId="77777777" w:rsidR="00CD4808" w:rsidRPr="00DB42CD" w:rsidRDefault="00CD4808" w:rsidP="00EB5DC8">
      <w:pPr>
        <w:pStyle w:val="ListParagraph"/>
        <w:rPr>
          <w:rFonts w:asciiTheme="minorBidi" w:hAnsiTheme="minorBidi" w:cstheme="minorBidi"/>
          <w:sz w:val="24"/>
          <w:szCs w:val="24"/>
        </w:rPr>
      </w:pPr>
    </w:p>
    <w:p w14:paraId="0C5F125E" w14:textId="71E020DF" w:rsidR="00CD4808" w:rsidRPr="00DB42CD" w:rsidRDefault="00DB42CD" w:rsidP="00436CB7">
      <w:pPr>
        <w:numPr>
          <w:ilvl w:val="0"/>
          <w:numId w:val="17"/>
        </w:numPr>
        <w:ind w:left="108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P</w:t>
      </w:r>
      <w:r w:rsidR="00CD4808" w:rsidRPr="00DB42CD">
        <w:rPr>
          <w:rFonts w:asciiTheme="minorBidi" w:hAnsiTheme="minorBidi" w:cstheme="minorBidi"/>
          <w:sz w:val="24"/>
          <w:szCs w:val="24"/>
          <w:lang w:val="en-GB"/>
        </w:rPr>
        <w:t>erform any other duties as assigned by the Secretary General from time to time.</w:t>
      </w:r>
    </w:p>
    <w:p w14:paraId="2156FD65" w14:textId="32F452B2" w:rsidR="00A449A3" w:rsidRPr="00EB5DC8" w:rsidRDefault="00A449A3" w:rsidP="00436CB7">
      <w:pPr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4AD35343" w14:textId="6A168681" w:rsidR="00D07666" w:rsidRPr="00EB5DC8" w:rsidRDefault="00D07666" w:rsidP="00EB5DC8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b/>
          <w:caps/>
          <w:sz w:val="24"/>
          <w:szCs w:val="24"/>
        </w:rPr>
      </w:pPr>
      <w:r w:rsidRPr="00EB5DC8">
        <w:rPr>
          <w:rFonts w:asciiTheme="minorBidi" w:hAnsiTheme="minorBidi" w:cstheme="minorBidi"/>
          <w:b/>
          <w:caps/>
          <w:sz w:val="24"/>
          <w:szCs w:val="24"/>
        </w:rPr>
        <w:t>Minimum Qualifications</w:t>
      </w:r>
    </w:p>
    <w:p w14:paraId="3C28E943" w14:textId="77777777" w:rsidR="00DB4E05" w:rsidRPr="00EB5DC8" w:rsidRDefault="00DB4E05" w:rsidP="00EB5DC8">
      <w:pPr>
        <w:pStyle w:val="ListParagraph"/>
        <w:jc w:val="both"/>
        <w:rPr>
          <w:rFonts w:asciiTheme="minorBidi" w:hAnsiTheme="minorBidi" w:cstheme="minorBidi"/>
          <w:sz w:val="24"/>
          <w:szCs w:val="24"/>
        </w:rPr>
      </w:pPr>
    </w:p>
    <w:p w14:paraId="45039877" w14:textId="366C9AC4" w:rsidR="00162929" w:rsidRPr="00D80EED" w:rsidRDefault="003169DB" w:rsidP="00436CB7">
      <w:pPr>
        <w:ind w:left="283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F75716">
        <w:rPr>
          <w:rFonts w:asciiTheme="minorBidi" w:hAnsiTheme="minorBidi" w:cstheme="minorBidi"/>
          <w:sz w:val="24"/>
          <w:szCs w:val="24"/>
          <w:lang w:val="en-GB"/>
        </w:rPr>
        <w:t xml:space="preserve">A </w:t>
      </w:r>
      <w:proofErr w:type="gramStart"/>
      <w:r w:rsidRPr="00F75716">
        <w:rPr>
          <w:rFonts w:asciiTheme="minorBidi" w:hAnsiTheme="minorBidi" w:cstheme="minorBidi"/>
          <w:sz w:val="24"/>
          <w:szCs w:val="24"/>
          <w:lang w:val="en-GB"/>
        </w:rPr>
        <w:t xml:space="preserve">Masters </w:t>
      </w:r>
      <w:r w:rsidR="00CD4808" w:rsidRPr="00F75716">
        <w:rPr>
          <w:rFonts w:asciiTheme="minorBidi" w:hAnsiTheme="minorBidi" w:cstheme="minorBidi"/>
          <w:sz w:val="24"/>
          <w:szCs w:val="24"/>
          <w:lang w:val="en-GB"/>
        </w:rPr>
        <w:t>D</w:t>
      </w:r>
      <w:proofErr w:type="spellStart"/>
      <w:r w:rsidR="00167D23" w:rsidRPr="00F75716">
        <w:rPr>
          <w:rFonts w:asciiTheme="minorBidi" w:hAnsiTheme="minorBidi" w:cstheme="minorBidi"/>
          <w:sz w:val="24"/>
          <w:szCs w:val="24"/>
        </w:rPr>
        <w:t>egree</w:t>
      </w:r>
      <w:proofErr w:type="spellEnd"/>
      <w:proofErr w:type="gramEnd"/>
      <w:r w:rsidR="00167D23" w:rsidRPr="00F75716">
        <w:rPr>
          <w:rFonts w:asciiTheme="minorBidi" w:hAnsiTheme="minorBidi" w:cstheme="minorBidi"/>
          <w:sz w:val="24"/>
          <w:szCs w:val="24"/>
        </w:rPr>
        <w:t xml:space="preserve"> in </w:t>
      </w:r>
      <w:r w:rsidR="00D07666" w:rsidRPr="00F75716">
        <w:rPr>
          <w:rFonts w:asciiTheme="minorBidi" w:hAnsiTheme="minorBidi" w:cstheme="minorBidi"/>
          <w:sz w:val="24"/>
          <w:szCs w:val="24"/>
          <w:lang w:val="en-GB"/>
        </w:rPr>
        <w:t xml:space="preserve">either </w:t>
      </w:r>
      <w:r w:rsidR="00167D23" w:rsidRPr="00F75716">
        <w:rPr>
          <w:rFonts w:asciiTheme="minorBidi" w:hAnsiTheme="minorBidi" w:cstheme="minorBidi"/>
          <w:sz w:val="24"/>
          <w:szCs w:val="24"/>
        </w:rPr>
        <w:t xml:space="preserve">Economics, Management, </w:t>
      </w:r>
      <w:r w:rsidR="00BB1251">
        <w:rPr>
          <w:rFonts w:asciiTheme="minorBidi" w:hAnsiTheme="minorBidi" w:cstheme="minorBidi"/>
          <w:sz w:val="24"/>
          <w:szCs w:val="24"/>
          <w:lang w:val="en-GB"/>
        </w:rPr>
        <w:t xml:space="preserve">Finance, </w:t>
      </w:r>
      <w:r w:rsidR="00167D23" w:rsidRPr="00F75716">
        <w:rPr>
          <w:rFonts w:asciiTheme="minorBidi" w:hAnsiTheme="minorBidi" w:cstheme="minorBidi"/>
          <w:sz w:val="24"/>
          <w:szCs w:val="24"/>
        </w:rPr>
        <w:t>Social Sciences or related disciplines</w:t>
      </w:r>
      <w:r w:rsidR="00162929" w:rsidRPr="00F75716">
        <w:rPr>
          <w:rFonts w:asciiTheme="minorBidi" w:hAnsiTheme="minorBidi" w:cstheme="minorBidi"/>
          <w:sz w:val="24"/>
          <w:szCs w:val="24"/>
          <w:lang w:val="en-GB"/>
        </w:rPr>
        <w:t>.</w:t>
      </w:r>
      <w:r w:rsidRPr="00F75716">
        <w:rPr>
          <w:rFonts w:asciiTheme="minorBidi" w:hAnsiTheme="minorBidi" w:cstheme="minorBidi"/>
          <w:sz w:val="24"/>
          <w:szCs w:val="24"/>
          <w:lang w:val="en-GB"/>
        </w:rPr>
        <w:t xml:space="preserve"> Applicants </w:t>
      </w:r>
      <w:r w:rsidR="000D45C5" w:rsidRPr="00F75716">
        <w:rPr>
          <w:rFonts w:asciiTheme="minorBidi" w:hAnsiTheme="minorBidi" w:cstheme="minorBidi"/>
          <w:sz w:val="24"/>
          <w:szCs w:val="24"/>
          <w:lang w:val="en-GB"/>
        </w:rPr>
        <w:t>w</w:t>
      </w:r>
      <w:r w:rsidR="00015922" w:rsidRPr="00F75716">
        <w:rPr>
          <w:rFonts w:asciiTheme="minorBidi" w:hAnsiTheme="minorBidi" w:cstheme="minorBidi"/>
          <w:sz w:val="24"/>
          <w:szCs w:val="24"/>
          <w:lang w:val="en-GB"/>
        </w:rPr>
        <w:t xml:space="preserve">ith </w:t>
      </w:r>
      <w:r w:rsidRPr="00F75716">
        <w:rPr>
          <w:rFonts w:asciiTheme="minorBidi" w:hAnsiTheme="minorBidi" w:cstheme="minorBidi"/>
          <w:sz w:val="24"/>
          <w:szCs w:val="24"/>
          <w:lang w:val="en-GB"/>
        </w:rPr>
        <w:t>a PhD in any of the above disciplines will have an added advantage.</w:t>
      </w:r>
    </w:p>
    <w:p w14:paraId="232C5C61" w14:textId="0DA66F2C" w:rsidR="00A26713" w:rsidRPr="00D80EED" w:rsidRDefault="00167D23" w:rsidP="00436CB7">
      <w:pPr>
        <w:ind w:left="283"/>
        <w:jc w:val="both"/>
        <w:rPr>
          <w:rFonts w:asciiTheme="minorBidi" w:eastAsia="Times New Roman" w:hAnsiTheme="minorBidi" w:cstheme="minorBidi"/>
          <w:b/>
          <w:caps/>
          <w:sz w:val="24"/>
          <w:szCs w:val="24"/>
          <w:lang w:val="en-GB"/>
        </w:rPr>
      </w:pPr>
      <w:r w:rsidRPr="00D80EED">
        <w:rPr>
          <w:rFonts w:asciiTheme="minorBidi" w:hAnsiTheme="minorBidi" w:cstheme="minorBidi"/>
          <w:sz w:val="24"/>
          <w:szCs w:val="24"/>
        </w:rPr>
        <w:tab/>
      </w:r>
    </w:p>
    <w:p w14:paraId="6960B7B2" w14:textId="1ABADF1E" w:rsidR="00167D23" w:rsidRPr="00D80EED" w:rsidRDefault="00D07666" w:rsidP="00436CB7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b/>
          <w:caps/>
          <w:sz w:val="24"/>
          <w:szCs w:val="24"/>
        </w:rPr>
      </w:pPr>
      <w:r w:rsidRPr="00D80EED">
        <w:rPr>
          <w:rFonts w:asciiTheme="minorBidi" w:hAnsiTheme="minorBidi" w:cstheme="minorBidi"/>
          <w:b/>
          <w:caps/>
          <w:sz w:val="24"/>
          <w:szCs w:val="24"/>
        </w:rPr>
        <w:t xml:space="preserve">Professional </w:t>
      </w:r>
      <w:r w:rsidR="00167D23" w:rsidRPr="00D80EED">
        <w:rPr>
          <w:rFonts w:asciiTheme="minorBidi" w:hAnsiTheme="minorBidi" w:cstheme="minorBidi"/>
          <w:b/>
          <w:caps/>
          <w:sz w:val="24"/>
          <w:szCs w:val="24"/>
        </w:rPr>
        <w:t>EXPERIENCE</w:t>
      </w:r>
    </w:p>
    <w:p w14:paraId="5D14E249" w14:textId="77777777" w:rsidR="00DB4E05" w:rsidRPr="00D80EED" w:rsidRDefault="00DB4E05" w:rsidP="00436CB7">
      <w:pPr>
        <w:pStyle w:val="ListParagraph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24CC1B2F" w14:textId="106092A3" w:rsidR="0088577C" w:rsidRDefault="003169DB" w:rsidP="00436CB7">
      <w:pPr>
        <w:ind w:left="283"/>
        <w:jc w:val="both"/>
        <w:rPr>
          <w:rFonts w:asciiTheme="minorBidi" w:hAnsiTheme="minorBidi" w:cstheme="minorBidi"/>
          <w:sz w:val="24"/>
          <w:szCs w:val="24"/>
        </w:rPr>
      </w:pPr>
      <w:r w:rsidRPr="00D80EED">
        <w:rPr>
          <w:rFonts w:asciiTheme="minorBidi" w:hAnsiTheme="minorBidi" w:cstheme="minorBidi"/>
          <w:sz w:val="24"/>
          <w:szCs w:val="24"/>
          <w:lang w:val="en-GB"/>
        </w:rPr>
        <w:t>A minimum of fifteen (</w:t>
      </w:r>
      <w:r w:rsidR="007C074D" w:rsidRPr="00D80EED">
        <w:rPr>
          <w:rFonts w:asciiTheme="minorBidi" w:hAnsiTheme="minorBidi" w:cstheme="minorBidi"/>
          <w:sz w:val="24"/>
          <w:szCs w:val="24"/>
        </w:rPr>
        <w:t>15</w:t>
      </w:r>
      <w:r w:rsidRPr="00D80EED">
        <w:rPr>
          <w:rFonts w:asciiTheme="minorBidi" w:hAnsiTheme="minorBidi" w:cstheme="minorBidi"/>
          <w:sz w:val="24"/>
          <w:szCs w:val="24"/>
          <w:lang w:val="en-GB"/>
        </w:rPr>
        <w:t>)</w:t>
      </w:r>
      <w:r w:rsidR="007C074D" w:rsidRPr="00D80EED">
        <w:rPr>
          <w:rFonts w:asciiTheme="minorBidi" w:hAnsiTheme="minorBidi" w:cstheme="minorBidi"/>
          <w:sz w:val="24"/>
          <w:szCs w:val="24"/>
        </w:rPr>
        <w:t xml:space="preserve"> years</w:t>
      </w:r>
      <w:r w:rsidRPr="00D80EED">
        <w:rPr>
          <w:rFonts w:asciiTheme="minorBidi" w:hAnsiTheme="minorBidi" w:cstheme="minorBidi"/>
          <w:sz w:val="24"/>
          <w:szCs w:val="24"/>
          <w:lang w:val="en-GB"/>
        </w:rPr>
        <w:t xml:space="preserve"> experience</w:t>
      </w:r>
      <w:r w:rsidR="007C074D" w:rsidRPr="00D80EED">
        <w:rPr>
          <w:rFonts w:asciiTheme="minorBidi" w:hAnsiTheme="minorBidi" w:cstheme="minorBidi"/>
          <w:sz w:val="24"/>
          <w:szCs w:val="24"/>
        </w:rPr>
        <w:t xml:space="preserve"> in </w:t>
      </w:r>
      <w:r w:rsidR="00BB1251">
        <w:rPr>
          <w:rFonts w:asciiTheme="minorBidi" w:hAnsiTheme="minorBidi" w:cstheme="minorBidi"/>
          <w:sz w:val="24"/>
          <w:szCs w:val="24"/>
          <w:lang w:val="en-GB"/>
        </w:rPr>
        <w:t xml:space="preserve">senior </w:t>
      </w:r>
      <w:r w:rsidR="007C074D" w:rsidRPr="00D80EED">
        <w:rPr>
          <w:rFonts w:asciiTheme="minorBidi" w:hAnsiTheme="minorBidi" w:cstheme="minorBidi"/>
          <w:sz w:val="24"/>
          <w:szCs w:val="24"/>
        </w:rPr>
        <w:t xml:space="preserve">management with a strong leadership role; experience in managing </w:t>
      </w:r>
      <w:r w:rsidR="00E870B9">
        <w:rPr>
          <w:rFonts w:asciiTheme="minorBidi" w:hAnsiTheme="minorBidi" w:cstheme="minorBidi"/>
          <w:sz w:val="24"/>
          <w:szCs w:val="24"/>
          <w:lang w:val="en-GB"/>
        </w:rPr>
        <w:t xml:space="preserve">programmes in </w:t>
      </w:r>
      <w:r w:rsidR="007C074D" w:rsidRPr="00D80EED">
        <w:rPr>
          <w:rFonts w:asciiTheme="minorBidi" w:hAnsiTheme="minorBidi" w:cstheme="minorBidi"/>
          <w:sz w:val="24"/>
          <w:szCs w:val="24"/>
        </w:rPr>
        <w:t xml:space="preserve">a large organisation </w:t>
      </w:r>
      <w:r w:rsidR="00015922" w:rsidRPr="00D80EED">
        <w:rPr>
          <w:rFonts w:asciiTheme="minorBidi" w:hAnsiTheme="minorBidi" w:cstheme="minorBidi"/>
          <w:sz w:val="24"/>
          <w:szCs w:val="24"/>
          <w:lang w:val="en-GB"/>
        </w:rPr>
        <w:t xml:space="preserve">is </w:t>
      </w:r>
      <w:r w:rsidR="007C074D" w:rsidRPr="00D80EED">
        <w:rPr>
          <w:rFonts w:asciiTheme="minorBidi" w:hAnsiTheme="minorBidi" w:cstheme="minorBidi"/>
          <w:sz w:val="24"/>
          <w:szCs w:val="24"/>
        </w:rPr>
        <w:t xml:space="preserve">essential. Experience with regional organisations </w:t>
      </w:r>
      <w:r w:rsidRPr="00D80EED">
        <w:rPr>
          <w:rFonts w:asciiTheme="minorBidi" w:hAnsiTheme="minorBidi" w:cstheme="minorBidi"/>
          <w:sz w:val="24"/>
          <w:szCs w:val="24"/>
          <w:lang w:val="en-GB"/>
        </w:rPr>
        <w:t xml:space="preserve">will be </w:t>
      </w:r>
      <w:r w:rsidR="007C074D" w:rsidRPr="00D80EED">
        <w:rPr>
          <w:rFonts w:asciiTheme="minorBidi" w:hAnsiTheme="minorBidi" w:cstheme="minorBidi"/>
          <w:sz w:val="24"/>
          <w:szCs w:val="24"/>
        </w:rPr>
        <w:t>an added advantage.</w:t>
      </w:r>
    </w:p>
    <w:p w14:paraId="63E6242C" w14:textId="0F06853A" w:rsidR="00E870B9" w:rsidRDefault="00E870B9" w:rsidP="00436CB7">
      <w:pPr>
        <w:ind w:left="283"/>
        <w:jc w:val="both"/>
        <w:rPr>
          <w:rFonts w:asciiTheme="minorBidi" w:hAnsiTheme="minorBidi" w:cstheme="minorBidi"/>
          <w:sz w:val="24"/>
          <w:szCs w:val="24"/>
        </w:rPr>
      </w:pPr>
    </w:p>
    <w:p w14:paraId="6E6C7725" w14:textId="77777777" w:rsidR="00E870B9" w:rsidRPr="00EB5DC8" w:rsidRDefault="00E870B9" w:rsidP="00E870B9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DESIRABLE </w:t>
      </w:r>
      <w:r w:rsidRPr="00EB5DC8">
        <w:rPr>
          <w:rFonts w:asciiTheme="minorBidi" w:hAnsiTheme="minorBidi" w:cstheme="minorBidi"/>
          <w:b/>
          <w:sz w:val="24"/>
          <w:szCs w:val="24"/>
        </w:rPr>
        <w:t>COMPETENCIES</w:t>
      </w:r>
    </w:p>
    <w:p w14:paraId="5223B410" w14:textId="11193BA3" w:rsidR="00E870B9" w:rsidRDefault="00E870B9" w:rsidP="00E870B9">
      <w:pPr>
        <w:ind w:left="360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10118E6C" w14:textId="26F2982E" w:rsidR="00E870B9" w:rsidRPr="00E870B9" w:rsidRDefault="00E870B9" w:rsidP="00E870B9">
      <w:pPr>
        <w:ind w:left="360"/>
        <w:jc w:val="both"/>
        <w:rPr>
          <w:rFonts w:asciiTheme="minorBidi" w:hAnsiTheme="minorBidi" w:cstheme="minorBidi"/>
          <w:bCs/>
          <w:sz w:val="24"/>
          <w:szCs w:val="24"/>
          <w:lang w:val="en-GB"/>
        </w:rPr>
      </w:pPr>
      <w:r w:rsidRPr="00E870B9">
        <w:rPr>
          <w:rFonts w:asciiTheme="minorBidi" w:hAnsiTheme="minorBidi" w:cstheme="minorBidi"/>
          <w:bCs/>
          <w:sz w:val="24"/>
          <w:szCs w:val="24"/>
          <w:lang w:val="en-GB"/>
        </w:rPr>
        <w:t xml:space="preserve">Applicants shall be able to demonstrate the following competences: </w:t>
      </w:r>
    </w:p>
    <w:p w14:paraId="43C4D31C" w14:textId="77777777" w:rsidR="00E870B9" w:rsidRPr="00E870B9" w:rsidRDefault="00E870B9" w:rsidP="00E870B9">
      <w:pPr>
        <w:ind w:left="360"/>
        <w:jc w:val="both"/>
        <w:rPr>
          <w:rFonts w:asciiTheme="minorBidi" w:hAnsiTheme="minorBidi" w:cstheme="minorBidi"/>
          <w:b/>
          <w:sz w:val="24"/>
          <w:szCs w:val="24"/>
          <w:lang w:val="en-GB"/>
        </w:rPr>
      </w:pPr>
    </w:p>
    <w:p w14:paraId="3EBF99C3" w14:textId="37E5BD24" w:rsidR="00E870B9" w:rsidRDefault="00E870B9" w:rsidP="00E870B9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  <w:rPr>
          <w:rFonts w:asciiTheme="minorBidi" w:eastAsia="Times New Roman" w:hAnsiTheme="minorBidi" w:cstheme="minorBidi"/>
          <w:sz w:val="24"/>
          <w:szCs w:val="24"/>
          <w:lang w:val="en-US"/>
        </w:rPr>
      </w:pPr>
      <w:r w:rsidRPr="00EB5DC8">
        <w:rPr>
          <w:rFonts w:asciiTheme="minorBidi" w:eastAsia="Times New Roman" w:hAnsiTheme="minorBidi" w:cstheme="minorBidi"/>
          <w:sz w:val="24"/>
          <w:szCs w:val="24"/>
          <w:lang w:val="en-US"/>
        </w:rPr>
        <w:t xml:space="preserve">Ability to lead teams with diverse technical expertise and cultural </w:t>
      </w:r>
      <w:proofErr w:type="gramStart"/>
      <w:r>
        <w:rPr>
          <w:rFonts w:asciiTheme="minorBidi" w:eastAsia="Times New Roman" w:hAnsiTheme="minorBidi" w:cstheme="minorBidi"/>
          <w:sz w:val="24"/>
          <w:szCs w:val="24"/>
          <w:lang w:val="en-US"/>
        </w:rPr>
        <w:t>backgrounds;</w:t>
      </w:r>
      <w:proofErr w:type="gramEnd"/>
    </w:p>
    <w:p w14:paraId="577AA069" w14:textId="0336683E" w:rsidR="00E870B9" w:rsidRPr="00052B04" w:rsidRDefault="00E870B9" w:rsidP="00E870B9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  <w:rPr>
          <w:rFonts w:asciiTheme="minorBidi" w:eastAsia="Times New Roman" w:hAnsiTheme="minorBidi" w:cstheme="minorBidi"/>
          <w:sz w:val="24"/>
          <w:szCs w:val="24"/>
          <w:lang w:val="en-US"/>
        </w:rPr>
      </w:pPr>
      <w:r w:rsidRPr="00052B04">
        <w:rPr>
          <w:rFonts w:asciiTheme="minorBidi" w:eastAsia="Times New Roman" w:hAnsiTheme="minorBidi" w:cstheme="minorBidi"/>
          <w:sz w:val="24"/>
          <w:szCs w:val="24"/>
          <w:lang w:val="en-US"/>
        </w:rPr>
        <w:t xml:space="preserve">Ability to work effectively in </w:t>
      </w:r>
      <w:r>
        <w:rPr>
          <w:rFonts w:asciiTheme="minorBidi" w:eastAsia="Times New Roman" w:hAnsiTheme="minorBidi" w:cstheme="minorBidi"/>
          <w:sz w:val="24"/>
          <w:szCs w:val="24"/>
          <w:lang w:val="en-US"/>
        </w:rPr>
        <w:t xml:space="preserve">collaboration </w:t>
      </w:r>
      <w:r w:rsidRPr="00052B04">
        <w:rPr>
          <w:rFonts w:asciiTheme="minorBidi" w:eastAsia="Times New Roman" w:hAnsiTheme="minorBidi" w:cstheme="minorBidi"/>
          <w:sz w:val="24"/>
          <w:szCs w:val="24"/>
          <w:lang w:val="en-US"/>
        </w:rPr>
        <w:t xml:space="preserve">with others, especially </w:t>
      </w:r>
      <w:r>
        <w:rPr>
          <w:rFonts w:asciiTheme="minorBidi" w:eastAsia="Times New Roman" w:hAnsiTheme="minorBidi" w:cstheme="minorBidi"/>
          <w:sz w:val="24"/>
          <w:szCs w:val="24"/>
          <w:lang w:val="en-US"/>
        </w:rPr>
        <w:t xml:space="preserve">executive and </w:t>
      </w:r>
      <w:r w:rsidRPr="00052B04">
        <w:rPr>
          <w:rFonts w:asciiTheme="minorBidi" w:eastAsia="Times New Roman" w:hAnsiTheme="minorBidi" w:cstheme="minorBidi"/>
          <w:sz w:val="24"/>
          <w:szCs w:val="24"/>
          <w:lang w:val="en-US"/>
        </w:rPr>
        <w:t xml:space="preserve">management colleagues, in a </w:t>
      </w:r>
      <w:r w:rsidR="000D5FB0">
        <w:rPr>
          <w:rFonts w:asciiTheme="minorBidi" w:eastAsia="Times New Roman" w:hAnsiTheme="minorBidi" w:cstheme="minorBidi"/>
          <w:sz w:val="24"/>
          <w:szCs w:val="24"/>
          <w:lang w:val="en-US"/>
        </w:rPr>
        <w:t>multisectoral</w:t>
      </w:r>
      <w:r w:rsidRPr="00052B04">
        <w:rPr>
          <w:rFonts w:asciiTheme="minorBidi" w:eastAsia="Times New Roman" w:hAnsiTheme="minorBidi" w:cstheme="minorBidi"/>
          <w:sz w:val="24"/>
          <w:szCs w:val="24"/>
          <w:lang w:val="en-US"/>
        </w:rPr>
        <w:t>, professional</w:t>
      </w:r>
      <w:r w:rsidR="000D5FB0">
        <w:rPr>
          <w:rFonts w:asciiTheme="minorBidi" w:eastAsia="Times New Roman" w:hAnsiTheme="minorBidi" w:cstheme="minorBidi"/>
          <w:sz w:val="24"/>
          <w:szCs w:val="24"/>
          <w:lang w:val="en-US"/>
        </w:rPr>
        <w:t xml:space="preserve"> and</w:t>
      </w:r>
      <w:r w:rsidRPr="00052B04">
        <w:rPr>
          <w:rFonts w:asciiTheme="minorBidi" w:eastAsia="Times New Roman" w:hAnsiTheme="minorBidi" w:cstheme="minorBidi"/>
          <w:sz w:val="24"/>
          <w:szCs w:val="24"/>
          <w:lang w:val="en-US"/>
        </w:rPr>
        <w:t xml:space="preserve"> knowledge-based </w:t>
      </w:r>
      <w:proofErr w:type="gramStart"/>
      <w:r w:rsidRPr="00052B04">
        <w:rPr>
          <w:rFonts w:asciiTheme="minorBidi" w:eastAsia="Times New Roman" w:hAnsiTheme="minorBidi" w:cstheme="minorBidi"/>
          <w:sz w:val="24"/>
          <w:szCs w:val="24"/>
          <w:lang w:val="en-US"/>
        </w:rPr>
        <w:t>environment;</w:t>
      </w:r>
      <w:proofErr w:type="gramEnd"/>
    </w:p>
    <w:p w14:paraId="1668BC6E" w14:textId="77777777" w:rsidR="00E870B9" w:rsidRPr="00EB5DC8" w:rsidRDefault="00E870B9" w:rsidP="00E870B9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  <w:rPr>
          <w:rFonts w:asciiTheme="minorBidi" w:hAnsiTheme="minorBidi" w:cstheme="minorBidi"/>
          <w:sz w:val="24"/>
          <w:szCs w:val="24"/>
          <w:lang w:val="en-US"/>
        </w:rPr>
      </w:pPr>
      <w:r w:rsidRPr="00EB5DC8">
        <w:rPr>
          <w:rFonts w:asciiTheme="minorBidi" w:eastAsia="Times New Roman" w:hAnsiTheme="minorBidi" w:cstheme="minorBidi"/>
          <w:sz w:val="24"/>
          <w:szCs w:val="24"/>
          <w:lang w:val="en-US"/>
        </w:rPr>
        <w:t xml:space="preserve">Be decisive, self-motivated, assertive, and a natural team builder with excellent communication and interpersonal </w:t>
      </w:r>
      <w:proofErr w:type="gramStart"/>
      <w:r w:rsidRPr="00EB5DC8">
        <w:rPr>
          <w:rFonts w:asciiTheme="minorBidi" w:eastAsia="Times New Roman" w:hAnsiTheme="minorBidi" w:cstheme="minorBidi"/>
          <w:sz w:val="24"/>
          <w:szCs w:val="24"/>
          <w:lang w:val="en-US"/>
        </w:rPr>
        <w:t>skills;</w:t>
      </w:r>
      <w:proofErr w:type="gramEnd"/>
    </w:p>
    <w:p w14:paraId="4B118B19" w14:textId="77777777" w:rsidR="00E870B9" w:rsidRPr="00EB5DC8" w:rsidRDefault="00E870B9" w:rsidP="00E870B9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  <w:rPr>
          <w:rFonts w:asciiTheme="minorBidi" w:eastAsia="Times New Roman" w:hAnsiTheme="minorBidi" w:cstheme="minorBidi"/>
          <w:sz w:val="24"/>
          <w:szCs w:val="24"/>
          <w:lang w:val="en-US"/>
        </w:rPr>
      </w:pPr>
      <w:r w:rsidRPr="00EB5DC8">
        <w:rPr>
          <w:rFonts w:asciiTheme="minorBidi" w:eastAsia="Times New Roman" w:hAnsiTheme="minorBidi" w:cstheme="minorBidi"/>
          <w:sz w:val="24"/>
          <w:szCs w:val="24"/>
          <w:lang w:val="en-US"/>
        </w:rPr>
        <w:t xml:space="preserve">Excellent leadership skills with the ability to manage and achieve results through </w:t>
      </w:r>
      <w:proofErr w:type="gramStart"/>
      <w:r w:rsidRPr="00EB5DC8">
        <w:rPr>
          <w:rFonts w:asciiTheme="minorBidi" w:eastAsia="Times New Roman" w:hAnsiTheme="minorBidi" w:cstheme="minorBidi"/>
          <w:sz w:val="24"/>
          <w:szCs w:val="24"/>
          <w:lang w:val="en-US"/>
        </w:rPr>
        <w:t>others;</w:t>
      </w:r>
      <w:proofErr w:type="gramEnd"/>
    </w:p>
    <w:p w14:paraId="7B120E54" w14:textId="79B8492E" w:rsidR="00E870B9" w:rsidRPr="00EB5DC8" w:rsidRDefault="00E870B9" w:rsidP="00E870B9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  <w:rPr>
          <w:rFonts w:asciiTheme="minorBidi" w:eastAsia="Times New Roman" w:hAnsiTheme="minorBidi" w:cstheme="minorBidi"/>
          <w:sz w:val="24"/>
          <w:szCs w:val="24"/>
          <w:lang w:val="en-US"/>
        </w:rPr>
      </w:pPr>
      <w:r w:rsidRPr="00EB5DC8">
        <w:rPr>
          <w:rFonts w:asciiTheme="minorBidi" w:eastAsia="Times New Roman" w:hAnsiTheme="minorBidi" w:cstheme="minorBidi"/>
          <w:sz w:val="24"/>
          <w:szCs w:val="24"/>
          <w:lang w:val="en-US"/>
        </w:rPr>
        <w:t>A high degree of personal integrity</w:t>
      </w:r>
      <w:r w:rsidR="000D5FB0">
        <w:rPr>
          <w:rFonts w:asciiTheme="minorBidi" w:eastAsia="Times New Roman" w:hAnsiTheme="minorBidi" w:cstheme="minorBidi"/>
          <w:sz w:val="24"/>
          <w:szCs w:val="24"/>
          <w:lang w:val="en-US"/>
        </w:rPr>
        <w:t xml:space="preserve"> and professionalism</w:t>
      </w:r>
      <w:r w:rsidRPr="00EB5DC8">
        <w:rPr>
          <w:rFonts w:asciiTheme="minorBidi" w:eastAsia="Times New Roman" w:hAnsiTheme="minorBidi" w:cstheme="minorBidi"/>
          <w:sz w:val="24"/>
          <w:szCs w:val="24"/>
          <w:lang w:val="en-US"/>
        </w:rPr>
        <w:t>; and</w:t>
      </w:r>
    </w:p>
    <w:p w14:paraId="7EBC9AF5" w14:textId="105C08DC" w:rsidR="00E870B9" w:rsidRPr="00EB5DC8" w:rsidRDefault="000D5FB0" w:rsidP="00E870B9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  <w:rPr>
          <w:rFonts w:asciiTheme="minorBidi" w:eastAsia="Times New Roman" w:hAnsiTheme="minorBidi" w:cstheme="minorBidi"/>
          <w:sz w:val="24"/>
          <w:szCs w:val="24"/>
          <w:lang w:val="en-US"/>
        </w:rPr>
      </w:pPr>
      <w:r>
        <w:rPr>
          <w:rFonts w:asciiTheme="minorBidi" w:eastAsia="Times New Roman" w:hAnsiTheme="minorBidi" w:cstheme="minorBidi"/>
          <w:sz w:val="24"/>
          <w:szCs w:val="24"/>
          <w:lang w:val="en-US"/>
        </w:rPr>
        <w:t xml:space="preserve">Ability to exercise his/her functions with </w:t>
      </w:r>
      <w:r w:rsidR="00E870B9" w:rsidRPr="00EB5DC8">
        <w:rPr>
          <w:rFonts w:asciiTheme="minorBidi" w:eastAsia="Times New Roman" w:hAnsiTheme="minorBidi" w:cstheme="minorBidi"/>
          <w:sz w:val="24"/>
          <w:szCs w:val="24"/>
          <w:lang w:val="en-US"/>
        </w:rPr>
        <w:t>Diplomacy and tact.</w:t>
      </w:r>
    </w:p>
    <w:p w14:paraId="0831C25D" w14:textId="77777777" w:rsidR="00E870B9" w:rsidRPr="00D80EED" w:rsidRDefault="00E870B9" w:rsidP="00436CB7">
      <w:pPr>
        <w:ind w:left="283"/>
        <w:jc w:val="both"/>
        <w:rPr>
          <w:rFonts w:asciiTheme="minorBidi" w:hAnsiTheme="minorBidi" w:cstheme="minorBidi"/>
          <w:sz w:val="24"/>
          <w:szCs w:val="24"/>
        </w:rPr>
      </w:pPr>
    </w:p>
    <w:p w14:paraId="44F532D0" w14:textId="766BDC4A" w:rsidR="001C4C39" w:rsidRPr="00EB5DC8" w:rsidRDefault="001C4C39" w:rsidP="00436CB7">
      <w:pPr>
        <w:ind w:left="283"/>
        <w:jc w:val="both"/>
        <w:rPr>
          <w:rFonts w:asciiTheme="minorBidi" w:hAnsiTheme="minorBidi" w:cstheme="minorBidi"/>
          <w:sz w:val="24"/>
          <w:szCs w:val="24"/>
        </w:rPr>
      </w:pPr>
    </w:p>
    <w:p w14:paraId="228969CF" w14:textId="238955D6" w:rsidR="00B667F8" w:rsidRPr="00EB5DC8" w:rsidRDefault="00B667F8" w:rsidP="00436CB7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sz w:val="24"/>
          <w:szCs w:val="24"/>
        </w:rPr>
      </w:pPr>
      <w:r w:rsidRPr="00EB5DC8">
        <w:rPr>
          <w:rFonts w:asciiTheme="minorBidi" w:hAnsiTheme="minorBidi" w:cstheme="minorBidi"/>
          <w:b/>
          <w:sz w:val="24"/>
          <w:szCs w:val="24"/>
        </w:rPr>
        <w:t>WORKING LANGUAGE REQUIREMENT</w:t>
      </w:r>
    </w:p>
    <w:p w14:paraId="0CACE279" w14:textId="77777777" w:rsidR="00B667F8" w:rsidRPr="00EB5DC8" w:rsidRDefault="00B667F8" w:rsidP="00436CB7">
      <w:pPr>
        <w:pStyle w:val="NoSpacing"/>
        <w:jc w:val="both"/>
        <w:rPr>
          <w:rFonts w:asciiTheme="minorBidi" w:hAnsiTheme="minorBidi"/>
          <w:b/>
          <w:color w:val="091611"/>
          <w:sz w:val="24"/>
          <w:szCs w:val="24"/>
        </w:rPr>
      </w:pPr>
    </w:p>
    <w:p w14:paraId="51C038CF" w14:textId="77777777" w:rsidR="003E4EA1" w:rsidRPr="00EB5DC8" w:rsidRDefault="003E4EA1" w:rsidP="00EB5DC8">
      <w:pPr>
        <w:ind w:left="283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EB5DC8">
        <w:rPr>
          <w:rFonts w:asciiTheme="minorBidi" w:hAnsiTheme="minorBidi" w:cstheme="minorBidi"/>
          <w:sz w:val="24"/>
          <w:szCs w:val="24"/>
          <w:lang w:val="en-GB"/>
        </w:rPr>
        <w:t>Applicants must be fluent in English and/or French and/or Arabic (speaking and writing). A combination of any two (2) or all these languages will be an added advantage.</w:t>
      </w:r>
    </w:p>
    <w:p w14:paraId="3FE4CBB5" w14:textId="4DCCF060" w:rsidR="00B667F8" w:rsidRPr="00EB5DC8" w:rsidRDefault="00B667F8" w:rsidP="00436CB7">
      <w:pPr>
        <w:pStyle w:val="NoSpacing"/>
        <w:ind w:left="709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195A8BF9" w14:textId="77777777" w:rsidR="000543DA" w:rsidRPr="00EB5DC8" w:rsidRDefault="000543DA" w:rsidP="00EB5DC8">
      <w:pPr>
        <w:pStyle w:val="ListParagraph"/>
        <w:rPr>
          <w:rFonts w:asciiTheme="minorBidi" w:hAnsiTheme="minorBidi"/>
          <w:color w:val="000000" w:themeColor="text1"/>
          <w:sz w:val="24"/>
          <w:szCs w:val="24"/>
        </w:rPr>
      </w:pPr>
    </w:p>
    <w:p w14:paraId="64109226" w14:textId="437F6DDB" w:rsidR="00C555BB" w:rsidRPr="00EB5DC8" w:rsidRDefault="009A04F3" w:rsidP="00FC28D9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b/>
          <w:sz w:val="24"/>
          <w:szCs w:val="24"/>
        </w:rPr>
      </w:pPr>
      <w:r w:rsidRPr="00EB5DC8">
        <w:rPr>
          <w:rFonts w:asciiTheme="minorBidi" w:hAnsiTheme="minorBidi" w:cstheme="minorBidi"/>
          <w:b/>
          <w:sz w:val="24"/>
          <w:szCs w:val="24"/>
        </w:rPr>
        <w:t>TERMS OF APPOINTMENT</w:t>
      </w:r>
    </w:p>
    <w:p w14:paraId="6AC3B8B5" w14:textId="77777777" w:rsidR="00C555BB" w:rsidRPr="00EB5DC8" w:rsidRDefault="00C555BB" w:rsidP="00436CB7">
      <w:pPr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14:paraId="75F25652" w14:textId="48F35B29" w:rsidR="00C555BB" w:rsidRPr="00EB5DC8" w:rsidRDefault="00C555BB" w:rsidP="00EB5DC8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24"/>
          <w:szCs w:val="24"/>
        </w:rPr>
      </w:pPr>
      <w:r w:rsidRPr="00EB5DC8">
        <w:rPr>
          <w:rFonts w:asciiTheme="minorBidi" w:hAnsiTheme="minorBidi" w:cstheme="minorBidi"/>
          <w:color w:val="000000"/>
          <w:sz w:val="24"/>
          <w:szCs w:val="24"/>
        </w:rPr>
        <w:t>The successful candidate will be</w:t>
      </w:r>
      <w:r w:rsidR="00FC28D9" w:rsidRPr="00EB5DC8">
        <w:rPr>
          <w:rFonts w:asciiTheme="minorBidi" w:hAnsiTheme="minorBidi" w:cstheme="minorBidi"/>
          <w:color w:val="000000"/>
          <w:sz w:val="24"/>
          <w:szCs w:val="24"/>
          <w:lang w:val="en-GB"/>
        </w:rPr>
        <w:t xml:space="preserve"> appointed for an initial </w:t>
      </w:r>
      <w:r w:rsidRPr="00EB5DC8">
        <w:rPr>
          <w:rFonts w:asciiTheme="minorBidi" w:hAnsiTheme="minorBidi" w:cstheme="minorBidi"/>
          <w:color w:val="000000"/>
          <w:sz w:val="24"/>
          <w:szCs w:val="24"/>
        </w:rPr>
        <w:t>contract</w:t>
      </w:r>
      <w:r w:rsidR="00FC28D9" w:rsidRPr="00EB5DC8">
        <w:rPr>
          <w:rFonts w:asciiTheme="minorBidi" w:hAnsiTheme="minorBidi" w:cstheme="minorBidi"/>
          <w:color w:val="000000"/>
          <w:sz w:val="24"/>
          <w:szCs w:val="24"/>
          <w:lang w:val="en-GB"/>
        </w:rPr>
        <w:t xml:space="preserve"> for a period of five (</w:t>
      </w:r>
      <w:r w:rsidRPr="00EB5DC8">
        <w:rPr>
          <w:rFonts w:asciiTheme="minorBidi" w:hAnsiTheme="minorBidi" w:cstheme="minorBidi"/>
          <w:color w:val="000000"/>
          <w:sz w:val="24"/>
          <w:szCs w:val="24"/>
        </w:rPr>
        <w:t>5</w:t>
      </w:r>
      <w:r w:rsidR="00FC28D9" w:rsidRPr="00EB5DC8">
        <w:rPr>
          <w:rFonts w:asciiTheme="minorBidi" w:hAnsiTheme="minorBidi" w:cstheme="minorBidi"/>
          <w:color w:val="000000"/>
          <w:sz w:val="24"/>
          <w:szCs w:val="24"/>
          <w:lang w:val="en-GB"/>
        </w:rPr>
        <w:t>)</w:t>
      </w:r>
      <w:r w:rsidRPr="00EB5DC8">
        <w:rPr>
          <w:rFonts w:asciiTheme="minorBidi" w:hAnsiTheme="minorBidi" w:cstheme="minorBidi"/>
          <w:color w:val="000000"/>
          <w:sz w:val="24"/>
          <w:szCs w:val="24"/>
        </w:rPr>
        <w:t xml:space="preserve"> years, renewable for a second and final</w:t>
      </w:r>
      <w:r w:rsidR="00FC28D9" w:rsidRPr="00EB5DC8">
        <w:rPr>
          <w:rFonts w:asciiTheme="minorBidi" w:hAnsiTheme="minorBidi" w:cstheme="minorBidi"/>
          <w:color w:val="000000"/>
          <w:sz w:val="24"/>
          <w:szCs w:val="24"/>
          <w:lang w:val="en-GB"/>
        </w:rPr>
        <w:t xml:space="preserve"> five</w:t>
      </w:r>
      <w:r w:rsidRPr="00EB5DC8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FC28D9" w:rsidRPr="00EB5DC8">
        <w:rPr>
          <w:rFonts w:asciiTheme="minorBidi" w:hAnsiTheme="minorBidi" w:cstheme="minorBidi"/>
          <w:color w:val="000000"/>
          <w:sz w:val="24"/>
          <w:szCs w:val="24"/>
          <w:lang w:val="en-GB"/>
        </w:rPr>
        <w:t>(</w:t>
      </w:r>
      <w:r w:rsidRPr="00EB5DC8">
        <w:rPr>
          <w:rFonts w:asciiTheme="minorBidi" w:hAnsiTheme="minorBidi" w:cstheme="minorBidi"/>
          <w:color w:val="000000"/>
          <w:sz w:val="24"/>
          <w:szCs w:val="24"/>
        </w:rPr>
        <w:t>5</w:t>
      </w:r>
      <w:r w:rsidR="00FC28D9" w:rsidRPr="00EB5DC8">
        <w:rPr>
          <w:rFonts w:asciiTheme="minorBidi" w:hAnsiTheme="minorBidi" w:cstheme="minorBidi"/>
          <w:color w:val="000000"/>
          <w:sz w:val="24"/>
          <w:szCs w:val="24"/>
          <w:lang w:val="en-GB"/>
        </w:rPr>
        <w:t>)</w:t>
      </w:r>
      <w:r w:rsidRPr="00EB5DC8">
        <w:rPr>
          <w:rFonts w:asciiTheme="minorBidi" w:hAnsiTheme="minorBidi" w:cstheme="minorBidi"/>
          <w:color w:val="000000"/>
          <w:sz w:val="24"/>
          <w:szCs w:val="24"/>
        </w:rPr>
        <w:t xml:space="preserve"> year te</w:t>
      </w:r>
      <w:r w:rsidRPr="00EB5DC8">
        <w:rPr>
          <w:rFonts w:asciiTheme="minorBidi" w:hAnsiTheme="minorBidi" w:cstheme="minorBidi"/>
          <w:sz w:val="24"/>
          <w:szCs w:val="24"/>
        </w:rPr>
        <w:t>rm</w:t>
      </w:r>
      <w:r w:rsidR="00FC28D9" w:rsidRPr="00EB5DC8">
        <w:rPr>
          <w:rFonts w:asciiTheme="minorBidi" w:hAnsiTheme="minorBidi" w:cstheme="minorBidi"/>
          <w:sz w:val="24"/>
          <w:szCs w:val="24"/>
          <w:lang w:val="en-GB"/>
        </w:rPr>
        <w:t xml:space="preserve"> subject to satisfactory performance</w:t>
      </w:r>
      <w:r w:rsidRPr="00EB5DC8">
        <w:rPr>
          <w:rFonts w:asciiTheme="minorBidi" w:hAnsiTheme="minorBidi" w:cstheme="minorBidi"/>
          <w:sz w:val="24"/>
          <w:szCs w:val="24"/>
        </w:rPr>
        <w:t xml:space="preserve">. </w:t>
      </w:r>
    </w:p>
    <w:p w14:paraId="60838579" w14:textId="77777777" w:rsidR="000543DA" w:rsidRPr="00EB5DC8" w:rsidRDefault="000543DA" w:rsidP="00EB5DC8">
      <w:pPr>
        <w:pStyle w:val="ListParagraph"/>
        <w:rPr>
          <w:rFonts w:asciiTheme="minorBidi" w:hAnsiTheme="minorBidi" w:cstheme="minorBidi"/>
          <w:sz w:val="24"/>
          <w:szCs w:val="24"/>
        </w:rPr>
      </w:pPr>
    </w:p>
    <w:p w14:paraId="4F40A295" w14:textId="7A70C1EF" w:rsidR="000543DA" w:rsidRPr="00EB5DC8" w:rsidRDefault="000543DA" w:rsidP="00EB5DC8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b/>
          <w:sz w:val="24"/>
          <w:szCs w:val="24"/>
        </w:rPr>
      </w:pPr>
      <w:r w:rsidRPr="00EB5DC8">
        <w:rPr>
          <w:rFonts w:asciiTheme="minorBidi" w:hAnsiTheme="minorBidi" w:cstheme="minorBidi"/>
          <w:b/>
          <w:sz w:val="24"/>
          <w:szCs w:val="24"/>
        </w:rPr>
        <w:t>ELIGIBILITY FOR APPLICATION</w:t>
      </w:r>
    </w:p>
    <w:p w14:paraId="7DA9FF46" w14:textId="77777777" w:rsidR="000543DA" w:rsidRPr="00EB5DC8" w:rsidRDefault="000543DA" w:rsidP="000543DA">
      <w:pPr>
        <w:jc w:val="both"/>
        <w:rPr>
          <w:rFonts w:asciiTheme="minorBidi" w:eastAsia="Times New Roman" w:hAnsiTheme="minorBidi" w:cstheme="minorBidi"/>
          <w:sz w:val="24"/>
          <w:szCs w:val="24"/>
          <w:lang w:val="en-US"/>
        </w:rPr>
      </w:pPr>
    </w:p>
    <w:p w14:paraId="7DB315C4" w14:textId="1E7B24BE" w:rsidR="000543DA" w:rsidRPr="00EB5DC8" w:rsidRDefault="000543DA" w:rsidP="00EC7267">
      <w:pPr>
        <w:jc w:val="both"/>
        <w:rPr>
          <w:rFonts w:asciiTheme="minorBidi" w:eastAsia="Times New Roman" w:hAnsiTheme="minorBidi" w:cstheme="minorBidi"/>
          <w:sz w:val="24"/>
          <w:szCs w:val="24"/>
          <w:lang w:val="en-US"/>
        </w:rPr>
      </w:pPr>
      <w:r w:rsidRPr="00EB5DC8">
        <w:rPr>
          <w:rFonts w:asciiTheme="minorBidi" w:eastAsia="Times New Roman" w:hAnsiTheme="minorBidi" w:cstheme="minorBidi"/>
          <w:sz w:val="24"/>
          <w:szCs w:val="24"/>
          <w:lang w:val="en-US"/>
        </w:rPr>
        <w:t>Applicants must be citizens of a COMESA Member country</w:t>
      </w:r>
      <w:r w:rsidR="00EC7267">
        <w:rPr>
          <w:rFonts w:asciiTheme="minorBidi" w:eastAsia="Times New Roman" w:hAnsiTheme="minorBidi" w:cstheme="minorBidi"/>
          <w:sz w:val="24"/>
          <w:szCs w:val="24"/>
          <w:lang w:val="en-US"/>
        </w:rPr>
        <w:t>.</w:t>
      </w:r>
    </w:p>
    <w:p w14:paraId="140AF36F" w14:textId="76D95453" w:rsidR="000543DA" w:rsidRPr="00EB5DC8" w:rsidRDefault="000543DA" w:rsidP="00396508">
      <w:pPr>
        <w:pStyle w:val="ListParagraph"/>
        <w:jc w:val="center"/>
        <w:rPr>
          <w:rFonts w:asciiTheme="minorBidi" w:eastAsiaTheme="minorHAnsi" w:hAnsiTheme="minorBidi" w:cstheme="minorBidi"/>
          <w:sz w:val="24"/>
          <w:szCs w:val="24"/>
          <w:lang w:val="en-ZM"/>
        </w:rPr>
      </w:pPr>
    </w:p>
    <w:p w14:paraId="60D9CF66" w14:textId="77777777" w:rsidR="000543DA" w:rsidRPr="00EB5DC8" w:rsidRDefault="000543DA" w:rsidP="00EB5DC8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sz w:val="24"/>
          <w:szCs w:val="24"/>
        </w:rPr>
      </w:pPr>
      <w:r w:rsidRPr="00EB5DC8">
        <w:rPr>
          <w:rFonts w:asciiTheme="minorBidi" w:hAnsiTheme="minorBidi" w:cstheme="minorBidi"/>
          <w:b/>
          <w:sz w:val="24"/>
          <w:szCs w:val="24"/>
        </w:rPr>
        <w:t>MODE OF APPLICATION</w:t>
      </w:r>
    </w:p>
    <w:p w14:paraId="1EF66BC7" w14:textId="77777777" w:rsidR="000543DA" w:rsidRPr="00EB5DC8" w:rsidRDefault="000543DA" w:rsidP="000543DA">
      <w:pPr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14:paraId="6E916990" w14:textId="7C2FAF3D" w:rsidR="000543DA" w:rsidRPr="00EB5DC8" w:rsidRDefault="000543DA" w:rsidP="000543DA">
      <w:pPr>
        <w:jc w:val="both"/>
        <w:rPr>
          <w:rFonts w:asciiTheme="minorBidi" w:hAnsiTheme="minorBidi" w:cstheme="minorBidi"/>
          <w:bCs/>
          <w:sz w:val="24"/>
          <w:szCs w:val="24"/>
        </w:rPr>
      </w:pPr>
      <w:r w:rsidRPr="00EB5DC8">
        <w:rPr>
          <w:rFonts w:asciiTheme="minorBidi" w:hAnsiTheme="minorBidi" w:cstheme="minorBidi"/>
          <w:sz w:val="24"/>
          <w:szCs w:val="24"/>
        </w:rPr>
        <w:t xml:space="preserve">All applications MUST be submitted to the COMESA </w:t>
      </w:r>
      <w:r w:rsidRPr="00EB5DC8">
        <w:rPr>
          <w:rFonts w:asciiTheme="minorBidi" w:hAnsiTheme="minorBidi" w:cstheme="minorBidi"/>
          <w:b/>
          <w:sz w:val="24"/>
          <w:szCs w:val="24"/>
        </w:rPr>
        <w:t>Coordinating Ministry of the respective member States</w:t>
      </w:r>
      <w:r w:rsidRPr="00EB5DC8">
        <w:rPr>
          <w:rFonts w:asciiTheme="minorBidi" w:hAnsiTheme="minorBidi" w:cstheme="minorBidi"/>
          <w:sz w:val="24"/>
          <w:szCs w:val="24"/>
        </w:rPr>
        <w:t xml:space="preserve"> on the prescribed COMESA APPLICATION FORM which can be accessed at the following COMESA website: </w:t>
      </w:r>
      <w:hyperlink r:id="rId13" w:history="1">
        <w:r w:rsidRPr="00EB5DC8">
          <w:rPr>
            <w:rStyle w:val="Hyperlink"/>
            <w:rFonts w:asciiTheme="minorBidi" w:hAnsiTheme="minorBidi" w:cstheme="minorBidi"/>
            <w:sz w:val="24"/>
            <w:szCs w:val="24"/>
          </w:rPr>
          <w:t>http://www.comesa.int/</w:t>
        </w:r>
      </w:hyperlink>
      <w:r w:rsidRPr="00EB5DC8">
        <w:rPr>
          <w:rFonts w:asciiTheme="minorBidi" w:hAnsiTheme="minorBidi" w:cstheme="minorBidi"/>
          <w:sz w:val="24"/>
          <w:szCs w:val="24"/>
        </w:rPr>
        <w:t xml:space="preserve">, </w:t>
      </w:r>
      <w:r w:rsidR="00A602BC" w:rsidRPr="00A602BC">
        <w:rPr>
          <w:rFonts w:asciiTheme="minorBidi" w:hAnsiTheme="minorBidi" w:cstheme="minorBidi"/>
          <w:sz w:val="24"/>
          <w:szCs w:val="24"/>
        </w:rPr>
        <w:t>Opportunities, COMESA</w:t>
      </w:r>
      <w:r w:rsidRPr="00EB5DC8">
        <w:rPr>
          <w:rFonts w:asciiTheme="minorBidi" w:hAnsiTheme="minorBidi" w:cstheme="minorBidi"/>
          <w:bCs/>
          <w:sz w:val="24"/>
          <w:szCs w:val="24"/>
        </w:rPr>
        <w:t xml:space="preserve"> Job Application Format.</w:t>
      </w:r>
    </w:p>
    <w:p w14:paraId="5B8BA2F6" w14:textId="77777777" w:rsidR="000543DA" w:rsidRPr="00EB5DC8" w:rsidRDefault="000543DA" w:rsidP="000543DA">
      <w:pPr>
        <w:jc w:val="both"/>
        <w:rPr>
          <w:rFonts w:asciiTheme="minorBidi" w:hAnsiTheme="minorBidi" w:cstheme="minorBidi"/>
          <w:bCs/>
          <w:sz w:val="24"/>
          <w:szCs w:val="24"/>
        </w:rPr>
      </w:pPr>
    </w:p>
    <w:p w14:paraId="5BEEB809" w14:textId="2C63BC12" w:rsidR="009A04F3" w:rsidRPr="00EB5DC8" w:rsidRDefault="009A04F3" w:rsidP="00EB5DC8">
      <w:pPr>
        <w:autoSpaceDE w:val="0"/>
        <w:autoSpaceDN w:val="0"/>
        <w:adjustRightInd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EB5DC8">
        <w:rPr>
          <w:rFonts w:asciiTheme="minorBidi" w:hAnsiTheme="minorBidi" w:cstheme="minorBidi"/>
          <w:sz w:val="24"/>
          <w:szCs w:val="24"/>
        </w:rPr>
        <w:t xml:space="preserve">Applications should contain the applicant’s Curriculum Vitae, present and permanent address, telephone and fax numbers, </w:t>
      </w:r>
      <w:proofErr w:type="gramStart"/>
      <w:r w:rsidRPr="00EB5DC8">
        <w:rPr>
          <w:rFonts w:asciiTheme="minorBidi" w:hAnsiTheme="minorBidi" w:cstheme="minorBidi"/>
          <w:sz w:val="24"/>
          <w:szCs w:val="24"/>
        </w:rPr>
        <w:t>e-mail</w:t>
      </w:r>
      <w:proofErr w:type="gramEnd"/>
      <w:r w:rsidRPr="00EB5DC8">
        <w:rPr>
          <w:rFonts w:asciiTheme="minorBidi" w:hAnsiTheme="minorBidi" w:cstheme="minorBidi"/>
          <w:sz w:val="24"/>
          <w:szCs w:val="24"/>
        </w:rPr>
        <w:t xml:space="preserve"> and details of the applicant’s motivation for applying for the position and other information that the applicant considers appropriate including when he/she is available to assume duties. It shall also include details (including contact addresses and telephone numbers) of at least </w:t>
      </w:r>
      <w:r w:rsidR="00A602BC">
        <w:rPr>
          <w:rFonts w:asciiTheme="minorBidi" w:hAnsiTheme="minorBidi" w:cstheme="minorBidi"/>
          <w:sz w:val="24"/>
          <w:szCs w:val="24"/>
          <w:lang w:val="en-GB"/>
        </w:rPr>
        <w:t>three (</w:t>
      </w:r>
      <w:r w:rsidRPr="00EB5DC8">
        <w:rPr>
          <w:rFonts w:asciiTheme="minorBidi" w:hAnsiTheme="minorBidi" w:cstheme="minorBidi"/>
          <w:sz w:val="24"/>
          <w:szCs w:val="24"/>
        </w:rPr>
        <w:t>3</w:t>
      </w:r>
      <w:r w:rsidR="00A602BC">
        <w:rPr>
          <w:rFonts w:asciiTheme="minorBidi" w:hAnsiTheme="minorBidi" w:cstheme="minorBidi"/>
          <w:sz w:val="24"/>
          <w:szCs w:val="24"/>
          <w:lang w:val="en-GB"/>
        </w:rPr>
        <w:t>)</w:t>
      </w:r>
      <w:r w:rsidRPr="00EB5DC8">
        <w:rPr>
          <w:rFonts w:asciiTheme="minorBidi" w:hAnsiTheme="minorBidi" w:cstheme="minorBidi"/>
          <w:sz w:val="24"/>
          <w:szCs w:val="24"/>
        </w:rPr>
        <w:t xml:space="preserve"> references. </w:t>
      </w:r>
    </w:p>
    <w:p w14:paraId="4B0ED9B5" w14:textId="77777777" w:rsidR="009A04F3" w:rsidRPr="00EB5DC8" w:rsidRDefault="009A04F3" w:rsidP="000543DA">
      <w:pPr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16F795B4" w14:textId="67308297" w:rsidR="000543DA" w:rsidRPr="00EB5DC8" w:rsidRDefault="000543DA" w:rsidP="000543DA">
      <w:pPr>
        <w:jc w:val="both"/>
        <w:rPr>
          <w:rFonts w:asciiTheme="minorBidi" w:hAnsiTheme="minorBidi" w:cstheme="minorBidi"/>
          <w:b/>
          <w:sz w:val="24"/>
          <w:szCs w:val="24"/>
        </w:rPr>
      </w:pPr>
      <w:r w:rsidRPr="00EB5DC8">
        <w:rPr>
          <w:rFonts w:asciiTheme="minorBidi" w:hAnsiTheme="minorBidi" w:cstheme="minorBidi"/>
          <w:b/>
          <w:sz w:val="24"/>
          <w:szCs w:val="24"/>
        </w:rPr>
        <w:t>Applications submitted directly to the Secretariat will not be considered and only short-listed candidates will be contacted.</w:t>
      </w:r>
    </w:p>
    <w:p w14:paraId="0A84EA65" w14:textId="16FFC73B" w:rsidR="000543DA" w:rsidRPr="00EB5DC8" w:rsidRDefault="000543DA" w:rsidP="00396508">
      <w:pPr>
        <w:pStyle w:val="ListParagraph"/>
        <w:jc w:val="center"/>
        <w:rPr>
          <w:rFonts w:asciiTheme="minorBidi" w:eastAsiaTheme="minorHAnsi" w:hAnsiTheme="minorBidi" w:cstheme="minorBidi"/>
          <w:sz w:val="24"/>
          <w:szCs w:val="24"/>
          <w:lang w:val="en-ZM"/>
        </w:rPr>
      </w:pPr>
    </w:p>
    <w:p w14:paraId="7CCEDA09" w14:textId="77777777" w:rsidR="000543DA" w:rsidRPr="00EB5DC8" w:rsidRDefault="000543DA" w:rsidP="00EB5DC8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b/>
          <w:sz w:val="24"/>
          <w:szCs w:val="24"/>
        </w:rPr>
      </w:pPr>
      <w:r w:rsidRPr="00EB5DC8">
        <w:rPr>
          <w:rFonts w:asciiTheme="minorBidi" w:hAnsiTheme="minorBidi" w:cstheme="minorBidi"/>
          <w:b/>
          <w:sz w:val="24"/>
          <w:szCs w:val="24"/>
        </w:rPr>
        <w:t xml:space="preserve">FINAL DATE FOR RECEIVING APPLICATIONS BY COORDINATING MINISTRIES </w:t>
      </w:r>
    </w:p>
    <w:p w14:paraId="268F9238" w14:textId="77777777" w:rsidR="000543DA" w:rsidRPr="00EB5DC8" w:rsidRDefault="000543DA" w:rsidP="000543DA">
      <w:pPr>
        <w:jc w:val="both"/>
        <w:rPr>
          <w:rFonts w:asciiTheme="minorBidi" w:eastAsia="Times New Roman" w:hAnsiTheme="minorBidi" w:cstheme="minorBidi"/>
          <w:b/>
          <w:sz w:val="24"/>
          <w:szCs w:val="24"/>
          <w:lang w:val="en-US"/>
        </w:rPr>
      </w:pPr>
    </w:p>
    <w:p w14:paraId="6CE92710" w14:textId="641EDDB7" w:rsidR="000543DA" w:rsidRPr="00EB5DC8" w:rsidRDefault="000543DA" w:rsidP="000543DA">
      <w:pPr>
        <w:jc w:val="both"/>
        <w:rPr>
          <w:rFonts w:asciiTheme="minorBidi" w:eastAsia="Times New Roman" w:hAnsiTheme="minorBidi" w:cstheme="minorBidi"/>
          <w:bCs/>
          <w:sz w:val="24"/>
          <w:szCs w:val="24"/>
          <w:lang w:val="en-US"/>
        </w:rPr>
      </w:pPr>
      <w:r w:rsidRPr="00EB5DC8">
        <w:rPr>
          <w:rFonts w:asciiTheme="minorBidi" w:eastAsia="Times New Roman" w:hAnsiTheme="minorBidi" w:cstheme="minorBidi"/>
          <w:bCs/>
          <w:sz w:val="24"/>
          <w:szCs w:val="24"/>
          <w:lang w:val="en-US"/>
        </w:rPr>
        <w:t xml:space="preserve">All applications must reach the Coordinating Ministry by </w:t>
      </w:r>
      <w:r w:rsidR="00EC7267" w:rsidRPr="00EB5DC8">
        <w:rPr>
          <w:rFonts w:asciiTheme="minorBidi" w:eastAsia="Times New Roman" w:hAnsiTheme="minorBidi" w:cstheme="minorBidi"/>
          <w:bCs/>
          <w:sz w:val="24"/>
          <w:szCs w:val="24"/>
          <w:lang w:val="en-US"/>
        </w:rPr>
        <w:t>Mon</w:t>
      </w:r>
      <w:r w:rsidRPr="00EB5DC8">
        <w:rPr>
          <w:rFonts w:asciiTheme="minorBidi" w:eastAsia="Times New Roman" w:hAnsiTheme="minorBidi" w:cstheme="minorBidi"/>
          <w:bCs/>
          <w:sz w:val="24"/>
          <w:szCs w:val="24"/>
          <w:lang w:val="en-US"/>
        </w:rPr>
        <w:t xml:space="preserve">day </w:t>
      </w:r>
      <w:r w:rsidRPr="00EB5DC8">
        <w:rPr>
          <w:rFonts w:asciiTheme="minorBidi" w:eastAsia="Times New Roman" w:hAnsiTheme="minorBidi" w:cstheme="minorBidi"/>
          <w:b/>
          <w:sz w:val="24"/>
          <w:szCs w:val="24"/>
          <w:lang w:val="en-US"/>
        </w:rPr>
        <w:t>1</w:t>
      </w:r>
      <w:r w:rsidRPr="00EB5DC8">
        <w:rPr>
          <w:rFonts w:asciiTheme="minorBidi" w:eastAsia="Times New Roman" w:hAnsiTheme="minorBidi" w:cstheme="minorBidi"/>
          <w:b/>
          <w:sz w:val="24"/>
          <w:szCs w:val="24"/>
          <w:vertAlign w:val="superscript"/>
          <w:lang w:val="en-US"/>
        </w:rPr>
        <w:t>st</w:t>
      </w:r>
      <w:r w:rsidRPr="00EB5DC8">
        <w:rPr>
          <w:rFonts w:asciiTheme="minorBidi" w:eastAsia="Times New Roman" w:hAnsiTheme="minorBidi" w:cstheme="minorBidi"/>
          <w:b/>
          <w:sz w:val="24"/>
          <w:szCs w:val="24"/>
          <w:lang w:val="en-US"/>
        </w:rPr>
        <w:t xml:space="preserve"> </w:t>
      </w:r>
      <w:r w:rsidR="00EC7267" w:rsidRPr="00EB5DC8">
        <w:rPr>
          <w:rFonts w:asciiTheme="minorBidi" w:eastAsia="Times New Roman" w:hAnsiTheme="minorBidi" w:cstheme="minorBidi"/>
          <w:b/>
          <w:sz w:val="24"/>
          <w:szCs w:val="24"/>
          <w:lang w:val="en-US"/>
        </w:rPr>
        <w:t>August</w:t>
      </w:r>
      <w:r w:rsidRPr="00EB5DC8">
        <w:rPr>
          <w:rFonts w:asciiTheme="minorBidi" w:eastAsia="Times New Roman" w:hAnsiTheme="minorBidi" w:cstheme="minorBidi"/>
          <w:b/>
          <w:sz w:val="24"/>
          <w:szCs w:val="24"/>
          <w:lang w:val="en-US"/>
        </w:rPr>
        <w:t xml:space="preserve"> 2022.</w:t>
      </w:r>
      <w:r w:rsidRPr="00EB5DC8">
        <w:rPr>
          <w:rFonts w:asciiTheme="minorBidi" w:eastAsia="Times New Roman" w:hAnsiTheme="minorBidi" w:cstheme="minorBidi"/>
          <w:bCs/>
          <w:sz w:val="24"/>
          <w:szCs w:val="24"/>
          <w:lang w:val="en-US"/>
        </w:rPr>
        <w:t xml:space="preserve"> </w:t>
      </w:r>
    </w:p>
    <w:p w14:paraId="5B139CCA" w14:textId="300CC9A8" w:rsidR="00D07666" w:rsidRPr="00EB5DC8" w:rsidRDefault="00D07666" w:rsidP="00396508">
      <w:pPr>
        <w:pStyle w:val="ListParagraph"/>
        <w:jc w:val="center"/>
        <w:rPr>
          <w:rFonts w:asciiTheme="minorBidi" w:eastAsiaTheme="minorHAnsi" w:hAnsiTheme="minorBidi" w:cstheme="minorBidi"/>
          <w:sz w:val="24"/>
          <w:szCs w:val="24"/>
          <w:lang w:val="en-US"/>
        </w:rPr>
      </w:pPr>
    </w:p>
    <w:p w14:paraId="75A0EC53" w14:textId="46CCCD38" w:rsidR="00D07666" w:rsidRPr="00EB5DC8" w:rsidRDefault="00D07666" w:rsidP="00396508">
      <w:pPr>
        <w:pStyle w:val="ListParagraph"/>
        <w:jc w:val="center"/>
        <w:rPr>
          <w:rFonts w:asciiTheme="minorBidi" w:eastAsiaTheme="minorHAnsi" w:hAnsiTheme="minorBidi" w:cstheme="minorBidi"/>
          <w:sz w:val="24"/>
          <w:szCs w:val="24"/>
          <w:lang w:val="en-ZM"/>
        </w:rPr>
      </w:pPr>
    </w:p>
    <w:p w14:paraId="10C5146E" w14:textId="77777777" w:rsidR="00D07666" w:rsidRPr="00EB5DC8" w:rsidRDefault="00D07666" w:rsidP="00EB5DC8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  <w:sz w:val="24"/>
          <w:szCs w:val="24"/>
        </w:rPr>
      </w:pPr>
      <w:r w:rsidRPr="00EB5DC8">
        <w:rPr>
          <w:rFonts w:asciiTheme="minorBidi" w:hAnsiTheme="minorBidi" w:cstheme="minorBidi"/>
          <w:b/>
          <w:sz w:val="24"/>
          <w:szCs w:val="24"/>
        </w:rPr>
        <w:t>FINAL DATE FOR RECEIVING APPLICATIONS FROM COORDINATING MINISTRIES BY COMESA SECRETARIAT</w:t>
      </w:r>
    </w:p>
    <w:p w14:paraId="73AD7C20" w14:textId="77777777" w:rsidR="00D07666" w:rsidRPr="00EB5DC8" w:rsidRDefault="00D07666" w:rsidP="00D07666">
      <w:pPr>
        <w:jc w:val="both"/>
        <w:rPr>
          <w:rFonts w:asciiTheme="minorBidi" w:hAnsiTheme="minorBidi" w:cstheme="minorBidi"/>
          <w:bCs/>
          <w:sz w:val="24"/>
          <w:szCs w:val="24"/>
        </w:rPr>
      </w:pPr>
    </w:p>
    <w:p w14:paraId="617FD25B" w14:textId="250FAF12" w:rsidR="00D07666" w:rsidRPr="00654F63" w:rsidRDefault="00D07666" w:rsidP="00D07666">
      <w:pPr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EB5DC8">
        <w:rPr>
          <w:rFonts w:asciiTheme="minorBidi" w:hAnsiTheme="minorBidi" w:cstheme="minorBidi"/>
          <w:sz w:val="24"/>
          <w:szCs w:val="24"/>
        </w:rPr>
        <w:t>Both hard and soft copies of the relevant documents of the short -listed candidates by the Coordinating Ministries</w:t>
      </w:r>
      <w:r w:rsidRPr="00EB5DC8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EB5DC8">
        <w:rPr>
          <w:rFonts w:asciiTheme="minorBidi" w:hAnsiTheme="minorBidi" w:cstheme="minorBidi"/>
          <w:sz w:val="24"/>
          <w:szCs w:val="24"/>
        </w:rPr>
        <w:t xml:space="preserve">should reach the address below by </w:t>
      </w:r>
      <w:r w:rsidR="00EC7267" w:rsidRPr="00EB5DC8">
        <w:rPr>
          <w:rFonts w:asciiTheme="minorBidi" w:hAnsiTheme="minorBidi" w:cstheme="minorBidi"/>
          <w:b/>
          <w:bCs/>
          <w:sz w:val="24"/>
          <w:szCs w:val="24"/>
          <w:lang w:val="en-GB"/>
        </w:rPr>
        <w:t>Mon</w:t>
      </w:r>
      <w:r w:rsidRPr="00EB5DC8">
        <w:rPr>
          <w:rFonts w:asciiTheme="minorBidi" w:hAnsiTheme="minorBidi" w:cstheme="minorBidi"/>
          <w:b/>
          <w:bCs/>
          <w:sz w:val="24"/>
          <w:szCs w:val="24"/>
        </w:rPr>
        <w:t>day 1</w:t>
      </w:r>
      <w:r w:rsidR="005161CE">
        <w:rPr>
          <w:rFonts w:asciiTheme="minorBidi" w:hAnsiTheme="minorBidi" w:cstheme="minorBidi"/>
          <w:b/>
          <w:bCs/>
          <w:sz w:val="24"/>
          <w:szCs w:val="24"/>
          <w:lang w:val="en-GB"/>
        </w:rPr>
        <w:t>9</w:t>
      </w:r>
      <w:proofErr w:type="spellStart"/>
      <w:r w:rsidRPr="00EB5DC8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th</w:t>
      </w:r>
      <w:proofErr w:type="spellEnd"/>
      <w:r w:rsidRPr="00EB5DC8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gramStart"/>
      <w:r w:rsidR="00EC7267" w:rsidRPr="00EB5DC8">
        <w:rPr>
          <w:rFonts w:asciiTheme="minorBidi" w:hAnsiTheme="minorBidi" w:cstheme="minorBidi"/>
          <w:b/>
          <w:bCs/>
          <w:sz w:val="24"/>
          <w:szCs w:val="24"/>
          <w:lang w:val="en-GB"/>
        </w:rPr>
        <w:t>August,</w:t>
      </w:r>
      <w:proofErr w:type="gramEnd"/>
      <w:r w:rsidRPr="00EB5DC8">
        <w:rPr>
          <w:rFonts w:asciiTheme="minorBidi" w:hAnsiTheme="minorBidi" w:cstheme="minorBidi"/>
          <w:b/>
          <w:bCs/>
          <w:sz w:val="24"/>
          <w:szCs w:val="24"/>
        </w:rPr>
        <w:t xml:space="preserve"> 2022</w:t>
      </w:r>
      <w:r w:rsidRPr="00EB5DC8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EB5DC8">
        <w:rPr>
          <w:rFonts w:asciiTheme="minorBidi" w:hAnsiTheme="minorBidi" w:cstheme="minorBidi"/>
          <w:sz w:val="24"/>
          <w:szCs w:val="24"/>
        </w:rPr>
        <w:t>at least by</w:t>
      </w:r>
      <w:r w:rsidRPr="00EB5DC8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EB5DC8">
        <w:rPr>
          <w:rFonts w:asciiTheme="minorBidi" w:hAnsiTheme="minorBidi" w:cstheme="minorBidi"/>
          <w:sz w:val="24"/>
          <w:szCs w:val="24"/>
        </w:rPr>
        <w:t>18</w:t>
      </w:r>
      <w:r w:rsidR="00386EC9">
        <w:rPr>
          <w:rFonts w:asciiTheme="minorBidi" w:hAnsiTheme="minorBidi" w:cstheme="minorBidi"/>
          <w:sz w:val="24"/>
          <w:szCs w:val="24"/>
          <w:lang w:val="en-GB"/>
        </w:rPr>
        <w:t>:</w:t>
      </w:r>
      <w:r w:rsidRPr="00EB5DC8">
        <w:rPr>
          <w:rFonts w:asciiTheme="minorBidi" w:hAnsiTheme="minorBidi" w:cstheme="minorBidi"/>
          <w:sz w:val="24"/>
          <w:szCs w:val="24"/>
        </w:rPr>
        <w:t>00 hours Lusaka time</w:t>
      </w:r>
      <w:r w:rsidR="00654F63">
        <w:rPr>
          <w:rFonts w:asciiTheme="minorBidi" w:hAnsiTheme="minorBidi" w:cstheme="minorBidi"/>
          <w:sz w:val="24"/>
          <w:szCs w:val="24"/>
          <w:lang w:val="en-GB"/>
        </w:rPr>
        <w:t>:</w:t>
      </w:r>
    </w:p>
    <w:p w14:paraId="7FB5DB46" w14:textId="77777777" w:rsidR="00D07666" w:rsidRPr="00EB5DC8" w:rsidRDefault="00D07666" w:rsidP="00D07666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7EAA140C" w14:textId="397C6F31" w:rsidR="00D07666" w:rsidRPr="00EB5DC8" w:rsidRDefault="00D07666" w:rsidP="00654F63">
      <w:pPr>
        <w:ind w:firstLine="720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EB5DC8">
        <w:rPr>
          <w:rFonts w:asciiTheme="minorBidi" w:hAnsiTheme="minorBidi" w:cstheme="minorBidi"/>
          <w:sz w:val="24"/>
          <w:szCs w:val="24"/>
        </w:rPr>
        <w:t xml:space="preserve">The </w:t>
      </w:r>
      <w:r w:rsidR="00983FA1">
        <w:rPr>
          <w:rFonts w:asciiTheme="minorBidi" w:hAnsiTheme="minorBidi" w:cstheme="minorBidi"/>
          <w:sz w:val="24"/>
          <w:szCs w:val="24"/>
          <w:lang w:val="en-GB"/>
        </w:rPr>
        <w:t>Secretary General</w:t>
      </w:r>
    </w:p>
    <w:p w14:paraId="5DD007DE" w14:textId="77777777" w:rsidR="00D07666" w:rsidRPr="00EB5DC8" w:rsidRDefault="00D07666" w:rsidP="00654F63">
      <w:pPr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B5DC8">
        <w:rPr>
          <w:rFonts w:asciiTheme="minorBidi" w:hAnsiTheme="minorBidi" w:cstheme="minorBidi"/>
          <w:sz w:val="24"/>
          <w:szCs w:val="24"/>
        </w:rPr>
        <w:t>Common Market for Eastern and Southern Africa</w:t>
      </w:r>
    </w:p>
    <w:p w14:paraId="10CAC510" w14:textId="77777777" w:rsidR="00D07666" w:rsidRPr="00EB5DC8" w:rsidRDefault="00D07666" w:rsidP="00654F63">
      <w:pPr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B5DC8">
        <w:rPr>
          <w:rFonts w:asciiTheme="minorBidi" w:hAnsiTheme="minorBidi" w:cstheme="minorBidi"/>
          <w:sz w:val="24"/>
          <w:szCs w:val="24"/>
        </w:rPr>
        <w:t>COMESA Centre,</w:t>
      </w:r>
    </w:p>
    <w:p w14:paraId="4DF6C27D" w14:textId="77777777" w:rsidR="00D07666" w:rsidRPr="00EB5DC8" w:rsidRDefault="00D07666" w:rsidP="00654F63">
      <w:pPr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B5DC8">
        <w:rPr>
          <w:rFonts w:asciiTheme="minorBidi" w:hAnsiTheme="minorBidi" w:cstheme="minorBidi"/>
          <w:sz w:val="24"/>
          <w:szCs w:val="24"/>
        </w:rPr>
        <w:t>Ben Bella Road,</w:t>
      </w:r>
    </w:p>
    <w:p w14:paraId="0E9020C9" w14:textId="77777777" w:rsidR="00D07666" w:rsidRPr="00EB5DC8" w:rsidRDefault="00D07666" w:rsidP="00654F63">
      <w:pPr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B5DC8">
        <w:rPr>
          <w:rFonts w:asciiTheme="minorBidi" w:hAnsiTheme="minorBidi" w:cstheme="minorBidi"/>
          <w:sz w:val="24"/>
          <w:szCs w:val="24"/>
        </w:rPr>
        <w:t>P.O Box 30051,</w:t>
      </w:r>
    </w:p>
    <w:p w14:paraId="4A467DA9" w14:textId="77777777" w:rsidR="00D07666" w:rsidRPr="00EB5DC8" w:rsidRDefault="00D07666" w:rsidP="00654F63">
      <w:pPr>
        <w:ind w:firstLine="720"/>
        <w:jc w:val="both"/>
        <w:rPr>
          <w:rFonts w:asciiTheme="minorBidi" w:hAnsiTheme="minorBidi" w:cstheme="minorBidi"/>
          <w:b/>
          <w:sz w:val="24"/>
          <w:szCs w:val="24"/>
          <w:lang w:val="fr-FR"/>
        </w:rPr>
      </w:pPr>
      <w:r w:rsidRPr="00EB5DC8">
        <w:rPr>
          <w:rFonts w:asciiTheme="minorBidi" w:hAnsiTheme="minorBidi" w:cstheme="minorBidi"/>
          <w:b/>
          <w:sz w:val="24"/>
          <w:szCs w:val="24"/>
          <w:lang w:val="fr-FR"/>
        </w:rPr>
        <w:t>Lusaka</w:t>
      </w:r>
    </w:p>
    <w:p w14:paraId="0D4F908B" w14:textId="7B4BB38B" w:rsidR="00D07666" w:rsidRDefault="00D07666" w:rsidP="00654F63">
      <w:pPr>
        <w:ind w:firstLine="720"/>
        <w:jc w:val="both"/>
        <w:rPr>
          <w:rFonts w:asciiTheme="minorBidi" w:hAnsiTheme="minorBidi" w:cstheme="minorBidi"/>
          <w:sz w:val="24"/>
          <w:szCs w:val="24"/>
          <w:lang w:val="fr-FR"/>
        </w:rPr>
      </w:pPr>
      <w:r w:rsidRPr="00EB5DC8">
        <w:rPr>
          <w:rFonts w:asciiTheme="minorBidi" w:hAnsiTheme="minorBidi" w:cstheme="minorBidi"/>
          <w:sz w:val="24"/>
          <w:szCs w:val="24"/>
          <w:lang w:val="fr-FR"/>
        </w:rPr>
        <w:t>Zambia</w:t>
      </w:r>
    </w:p>
    <w:p w14:paraId="2233DB07" w14:textId="77777777" w:rsidR="00386EC9" w:rsidRPr="00EB5DC8" w:rsidRDefault="00386EC9" w:rsidP="00654F63">
      <w:pPr>
        <w:ind w:firstLine="720"/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14:paraId="1D3A2257" w14:textId="5A44374D" w:rsidR="00386EC9" w:rsidRPr="000D40AE" w:rsidRDefault="00555D33" w:rsidP="00386EC9">
      <w:pPr>
        <w:ind w:firstLine="720"/>
        <w:rPr>
          <w:rFonts w:asciiTheme="minorBidi" w:hAnsiTheme="minorBidi" w:cstheme="minorBidi"/>
          <w:sz w:val="24"/>
          <w:szCs w:val="24"/>
          <w:lang w:val="fr-FR"/>
        </w:rPr>
      </w:pPr>
      <w:r w:rsidRPr="00EB5DC8">
        <w:rPr>
          <w:rFonts w:asciiTheme="minorBidi" w:hAnsiTheme="minorBidi" w:cstheme="minorBidi"/>
          <w:color w:val="000000"/>
          <w:sz w:val="24"/>
          <w:szCs w:val="24"/>
        </w:rPr>
        <w:t xml:space="preserve">Email: </w:t>
      </w:r>
      <w:hyperlink r:id="rId14" w:history="1">
        <w:r w:rsidR="00386EC9" w:rsidRPr="000D40AE">
          <w:rPr>
            <w:rStyle w:val="Hyperlink"/>
            <w:rFonts w:asciiTheme="minorBidi" w:hAnsiTheme="minorBidi" w:cstheme="minorBidi"/>
            <w:sz w:val="24"/>
            <w:szCs w:val="24"/>
            <w:lang w:val="fr-FR"/>
          </w:rPr>
          <w:t>r</w:t>
        </w:r>
        <w:bookmarkStart w:id="2" w:name="_Hlk103177884"/>
        <w:r w:rsidR="00386EC9" w:rsidRPr="000D40AE">
          <w:rPr>
            <w:rStyle w:val="Hyperlink"/>
            <w:rFonts w:asciiTheme="minorBidi" w:hAnsiTheme="minorBidi" w:cstheme="minorBidi"/>
            <w:sz w:val="24"/>
            <w:szCs w:val="24"/>
            <w:lang w:val="fr-FR"/>
          </w:rPr>
          <w:t>ecruitasgp</w:t>
        </w:r>
        <w:r w:rsidR="00386EC9" w:rsidRPr="004E3894">
          <w:rPr>
            <w:rStyle w:val="Hyperlink"/>
            <w:rFonts w:asciiTheme="minorBidi" w:hAnsiTheme="minorBidi" w:cstheme="minorBidi"/>
            <w:sz w:val="24"/>
            <w:szCs w:val="24"/>
          </w:rPr>
          <w:t>@comesa.int</w:t>
        </w:r>
        <w:bookmarkEnd w:id="2"/>
      </w:hyperlink>
      <w:r w:rsidR="00386EC9" w:rsidRPr="000D40AE">
        <w:rPr>
          <w:rFonts w:asciiTheme="minorBidi" w:hAnsiTheme="minorBidi" w:cstheme="minorBidi"/>
          <w:color w:val="000000"/>
          <w:sz w:val="24"/>
          <w:szCs w:val="24"/>
          <w:lang w:val="fr-FR"/>
        </w:rPr>
        <w:t xml:space="preserve"> </w:t>
      </w:r>
    </w:p>
    <w:sectPr w:rsidR="00386EC9" w:rsidRPr="000D40AE" w:rsidSect="00A26713">
      <w:footerReference w:type="default" r:id="rId15"/>
      <w:pgSz w:w="11906" w:h="16838"/>
      <w:pgMar w:top="709" w:right="849" w:bottom="851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37F6" w14:textId="77777777" w:rsidR="007600CB" w:rsidRDefault="007600CB" w:rsidP="00DB7353">
      <w:r>
        <w:separator/>
      </w:r>
    </w:p>
  </w:endnote>
  <w:endnote w:type="continuationSeparator" w:id="0">
    <w:p w14:paraId="73DE5219" w14:textId="77777777" w:rsidR="007600CB" w:rsidRDefault="007600CB" w:rsidP="00DB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11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D248C" w14:textId="578E02FC" w:rsidR="00DB7353" w:rsidRDefault="00DB73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607EF" w14:textId="77777777" w:rsidR="00DB7353" w:rsidRDefault="00DB7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269F" w14:textId="77777777" w:rsidR="007600CB" w:rsidRDefault="007600CB" w:rsidP="00DB7353">
      <w:r>
        <w:separator/>
      </w:r>
    </w:p>
  </w:footnote>
  <w:footnote w:type="continuationSeparator" w:id="0">
    <w:p w14:paraId="4BF5BC0D" w14:textId="77777777" w:rsidR="007600CB" w:rsidRDefault="007600CB" w:rsidP="00DB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69BB72"/>
    <w:multiLevelType w:val="hybridMultilevel"/>
    <w:tmpl w:val="7742CCE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22F594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40DFE5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39C89C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9B75EF1"/>
    <w:multiLevelType w:val="hybridMultilevel"/>
    <w:tmpl w:val="E031910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8DE6861"/>
    <w:multiLevelType w:val="hybridMultilevel"/>
    <w:tmpl w:val="A62EBC3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DA747F"/>
    <w:multiLevelType w:val="hybridMultilevel"/>
    <w:tmpl w:val="F69AFD0E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75258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144A85"/>
    <w:multiLevelType w:val="hybridMultilevel"/>
    <w:tmpl w:val="22825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605B"/>
    <w:multiLevelType w:val="hybridMultilevel"/>
    <w:tmpl w:val="91B2CDC4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74B9B"/>
    <w:multiLevelType w:val="singleLevel"/>
    <w:tmpl w:val="7038907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 w15:restartNumberingAfterBreak="0">
    <w:nsid w:val="33712B99"/>
    <w:multiLevelType w:val="hybridMultilevel"/>
    <w:tmpl w:val="8494C9F6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1DFE"/>
    <w:multiLevelType w:val="singleLevel"/>
    <w:tmpl w:val="8B384530"/>
    <w:lvl w:ilvl="0">
      <w:start w:val="1"/>
      <w:numFmt w:val="lowerRoman"/>
      <w:lvlText w:val="(%1)"/>
      <w:lvlJc w:val="left"/>
      <w:pPr>
        <w:tabs>
          <w:tab w:val="num" w:pos="1003"/>
        </w:tabs>
        <w:ind w:left="1003" w:hanging="720"/>
      </w:pPr>
      <w:rPr>
        <w:rFonts w:hint="default"/>
      </w:rPr>
    </w:lvl>
  </w:abstractNum>
  <w:abstractNum w:abstractNumId="13" w15:restartNumberingAfterBreak="0">
    <w:nsid w:val="36841EA9"/>
    <w:multiLevelType w:val="hybridMultilevel"/>
    <w:tmpl w:val="F69AFD0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D3DF5"/>
    <w:multiLevelType w:val="hybridMultilevel"/>
    <w:tmpl w:val="B7667278"/>
    <w:lvl w:ilvl="0" w:tplc="5F605A4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A806A3"/>
    <w:multiLevelType w:val="singleLevel"/>
    <w:tmpl w:val="938E19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6" w15:restartNumberingAfterBreak="0">
    <w:nsid w:val="4EB54020"/>
    <w:multiLevelType w:val="hybridMultilevel"/>
    <w:tmpl w:val="22825C8A"/>
    <w:lvl w:ilvl="0" w:tplc="A6323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87C4C"/>
    <w:multiLevelType w:val="hybridMultilevel"/>
    <w:tmpl w:val="FFFFFFFF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E0513"/>
    <w:multiLevelType w:val="hybridMultilevel"/>
    <w:tmpl w:val="4454C2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75D4E"/>
    <w:multiLevelType w:val="singleLevel"/>
    <w:tmpl w:val="666E16A0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0" w15:restartNumberingAfterBreak="0">
    <w:nsid w:val="58B27EE3"/>
    <w:multiLevelType w:val="hybridMultilevel"/>
    <w:tmpl w:val="418849AC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0823"/>
    <w:multiLevelType w:val="hybridMultilevel"/>
    <w:tmpl w:val="C9682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52E061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F871BFC"/>
    <w:multiLevelType w:val="hybridMultilevel"/>
    <w:tmpl w:val="57E66EE6"/>
    <w:lvl w:ilvl="0" w:tplc="FE70B3EA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74AF2"/>
    <w:multiLevelType w:val="hybridMultilevel"/>
    <w:tmpl w:val="C4CA10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8E4E5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FA42F26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AE1692"/>
    <w:multiLevelType w:val="hybridMultilevel"/>
    <w:tmpl w:val="457292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0AE"/>
    <w:multiLevelType w:val="hybridMultilevel"/>
    <w:tmpl w:val="E8383C84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532DE"/>
    <w:multiLevelType w:val="multilevel"/>
    <w:tmpl w:val="47A6F7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16315498">
    <w:abstractNumId w:val="24"/>
  </w:num>
  <w:num w:numId="2" w16cid:durableId="19164725">
    <w:abstractNumId w:val="16"/>
  </w:num>
  <w:num w:numId="3" w16cid:durableId="1068529629">
    <w:abstractNumId w:val="0"/>
  </w:num>
  <w:num w:numId="4" w16cid:durableId="578906193">
    <w:abstractNumId w:val="4"/>
  </w:num>
  <w:num w:numId="5" w16cid:durableId="1126243362">
    <w:abstractNumId w:val="5"/>
  </w:num>
  <w:num w:numId="6" w16cid:durableId="215556919">
    <w:abstractNumId w:val="18"/>
  </w:num>
  <w:num w:numId="7" w16cid:durableId="905191642">
    <w:abstractNumId w:val="20"/>
  </w:num>
  <w:num w:numId="8" w16cid:durableId="1991136626">
    <w:abstractNumId w:val="14"/>
  </w:num>
  <w:num w:numId="9" w16cid:durableId="893388223">
    <w:abstractNumId w:val="11"/>
  </w:num>
  <w:num w:numId="10" w16cid:durableId="474955147">
    <w:abstractNumId w:val="28"/>
  </w:num>
  <w:num w:numId="11" w16cid:durableId="964389397">
    <w:abstractNumId w:val="13"/>
  </w:num>
  <w:num w:numId="12" w16cid:durableId="127018128">
    <w:abstractNumId w:val="6"/>
  </w:num>
  <w:num w:numId="13" w16cid:durableId="724841042">
    <w:abstractNumId w:val="19"/>
  </w:num>
  <w:num w:numId="14" w16cid:durableId="779493044">
    <w:abstractNumId w:val="15"/>
  </w:num>
  <w:num w:numId="15" w16cid:durableId="177471640">
    <w:abstractNumId w:val="10"/>
  </w:num>
  <w:num w:numId="16" w16cid:durableId="1919826197">
    <w:abstractNumId w:val="12"/>
  </w:num>
  <w:num w:numId="17" w16cid:durableId="716272958">
    <w:abstractNumId w:val="9"/>
  </w:num>
  <w:num w:numId="18" w16cid:durableId="771625775">
    <w:abstractNumId w:val="1"/>
  </w:num>
  <w:num w:numId="19" w16cid:durableId="374432597">
    <w:abstractNumId w:val="3"/>
  </w:num>
  <w:num w:numId="20" w16cid:durableId="285353133">
    <w:abstractNumId w:val="25"/>
  </w:num>
  <w:num w:numId="21" w16cid:durableId="1005866810">
    <w:abstractNumId w:val="22"/>
  </w:num>
  <w:num w:numId="22" w16cid:durableId="858278703">
    <w:abstractNumId w:val="2"/>
  </w:num>
  <w:num w:numId="23" w16cid:durableId="109057184">
    <w:abstractNumId w:val="23"/>
  </w:num>
  <w:num w:numId="24" w16cid:durableId="551578178">
    <w:abstractNumId w:val="26"/>
  </w:num>
  <w:num w:numId="25" w16cid:durableId="342634443">
    <w:abstractNumId w:val="17"/>
  </w:num>
  <w:num w:numId="26" w16cid:durableId="420491495">
    <w:abstractNumId w:val="7"/>
  </w:num>
  <w:num w:numId="27" w16cid:durableId="49545430">
    <w:abstractNumId w:val="8"/>
  </w:num>
  <w:num w:numId="28" w16cid:durableId="889725090">
    <w:abstractNumId w:val="29"/>
  </w:num>
  <w:num w:numId="29" w16cid:durableId="238250784">
    <w:abstractNumId w:val="27"/>
  </w:num>
  <w:num w:numId="30" w16cid:durableId="2308210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F8"/>
    <w:rsid w:val="00011880"/>
    <w:rsid w:val="00015922"/>
    <w:rsid w:val="000360B1"/>
    <w:rsid w:val="000543DA"/>
    <w:rsid w:val="00061D6E"/>
    <w:rsid w:val="000B1227"/>
    <w:rsid w:val="000C5E8F"/>
    <w:rsid w:val="000D1AB0"/>
    <w:rsid w:val="000D40AE"/>
    <w:rsid w:val="000D45C5"/>
    <w:rsid w:val="000D5FB0"/>
    <w:rsid w:val="000E776D"/>
    <w:rsid w:val="000F33F4"/>
    <w:rsid w:val="00131C3E"/>
    <w:rsid w:val="00162929"/>
    <w:rsid w:val="00167D23"/>
    <w:rsid w:val="001C4C39"/>
    <w:rsid w:val="001F02D5"/>
    <w:rsid w:val="0022331A"/>
    <w:rsid w:val="00270928"/>
    <w:rsid w:val="00282434"/>
    <w:rsid w:val="0028609B"/>
    <w:rsid w:val="00291B9D"/>
    <w:rsid w:val="002A72FC"/>
    <w:rsid w:val="003169DB"/>
    <w:rsid w:val="0037579E"/>
    <w:rsid w:val="003820A1"/>
    <w:rsid w:val="00386EC9"/>
    <w:rsid w:val="0039145B"/>
    <w:rsid w:val="00396508"/>
    <w:rsid w:val="003E4EA1"/>
    <w:rsid w:val="00436C77"/>
    <w:rsid w:val="00436CB7"/>
    <w:rsid w:val="00464964"/>
    <w:rsid w:val="00492A36"/>
    <w:rsid w:val="004A780E"/>
    <w:rsid w:val="004C69C2"/>
    <w:rsid w:val="00502DAD"/>
    <w:rsid w:val="005161CE"/>
    <w:rsid w:val="005379B1"/>
    <w:rsid w:val="00555D33"/>
    <w:rsid w:val="00567092"/>
    <w:rsid w:val="005948C0"/>
    <w:rsid w:val="005B49BF"/>
    <w:rsid w:val="005D2C33"/>
    <w:rsid w:val="00632CBD"/>
    <w:rsid w:val="00652E56"/>
    <w:rsid w:val="00654F63"/>
    <w:rsid w:val="00661B35"/>
    <w:rsid w:val="00670FC3"/>
    <w:rsid w:val="00675A2C"/>
    <w:rsid w:val="00687EB2"/>
    <w:rsid w:val="006B1AA3"/>
    <w:rsid w:val="006F0B7A"/>
    <w:rsid w:val="0074444D"/>
    <w:rsid w:val="00745F6B"/>
    <w:rsid w:val="007600CB"/>
    <w:rsid w:val="00783A5A"/>
    <w:rsid w:val="007C074D"/>
    <w:rsid w:val="007C35F1"/>
    <w:rsid w:val="007D2DCC"/>
    <w:rsid w:val="00880569"/>
    <w:rsid w:val="0088577C"/>
    <w:rsid w:val="00891FA4"/>
    <w:rsid w:val="008C2E5A"/>
    <w:rsid w:val="008E4AB5"/>
    <w:rsid w:val="00947641"/>
    <w:rsid w:val="00955E6D"/>
    <w:rsid w:val="00983FA1"/>
    <w:rsid w:val="009916F9"/>
    <w:rsid w:val="00993312"/>
    <w:rsid w:val="009A04F3"/>
    <w:rsid w:val="00A26713"/>
    <w:rsid w:val="00A271D4"/>
    <w:rsid w:val="00A3609F"/>
    <w:rsid w:val="00A449A3"/>
    <w:rsid w:val="00A564CF"/>
    <w:rsid w:val="00A602BC"/>
    <w:rsid w:val="00B136CC"/>
    <w:rsid w:val="00B26A66"/>
    <w:rsid w:val="00B33E3A"/>
    <w:rsid w:val="00B556E1"/>
    <w:rsid w:val="00B667F8"/>
    <w:rsid w:val="00B82FAB"/>
    <w:rsid w:val="00BB1251"/>
    <w:rsid w:val="00C52D24"/>
    <w:rsid w:val="00C555BB"/>
    <w:rsid w:val="00CB6008"/>
    <w:rsid w:val="00CD4808"/>
    <w:rsid w:val="00D07666"/>
    <w:rsid w:val="00D406D8"/>
    <w:rsid w:val="00D56EB3"/>
    <w:rsid w:val="00D674C2"/>
    <w:rsid w:val="00D80EED"/>
    <w:rsid w:val="00D90C89"/>
    <w:rsid w:val="00D90E54"/>
    <w:rsid w:val="00DB42CD"/>
    <w:rsid w:val="00DB4E05"/>
    <w:rsid w:val="00DB7353"/>
    <w:rsid w:val="00DC27FD"/>
    <w:rsid w:val="00DC5243"/>
    <w:rsid w:val="00DE027F"/>
    <w:rsid w:val="00DE3BAA"/>
    <w:rsid w:val="00DE6F3F"/>
    <w:rsid w:val="00E0380B"/>
    <w:rsid w:val="00E3515A"/>
    <w:rsid w:val="00E358B8"/>
    <w:rsid w:val="00E5570B"/>
    <w:rsid w:val="00E65CA6"/>
    <w:rsid w:val="00E703F2"/>
    <w:rsid w:val="00E870B9"/>
    <w:rsid w:val="00EB5DC8"/>
    <w:rsid w:val="00EC33B4"/>
    <w:rsid w:val="00EC7267"/>
    <w:rsid w:val="00EE40ED"/>
    <w:rsid w:val="00F75716"/>
    <w:rsid w:val="00FC28D9"/>
    <w:rsid w:val="00FE2BD7"/>
    <w:rsid w:val="00FE57B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30C5"/>
  <w15:chartTrackingRefBased/>
  <w15:docId w15:val="{CBCF5366-A682-4C53-97F5-F9EDC5A6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7F8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667F8"/>
    <w:rPr>
      <w:color w:val="0563C1" w:themeColor="hyperlink"/>
      <w:u w:val="single"/>
    </w:r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"/>
    <w:basedOn w:val="Normal"/>
    <w:link w:val="ListParagraphChar"/>
    <w:uiPriority w:val="34"/>
    <w:qFormat/>
    <w:rsid w:val="00B667F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B667F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67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2D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7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353"/>
    <w:rPr>
      <w:rFonts w:ascii="Calibri" w:hAnsi="Calibri" w:cs="Calibri"/>
      <w:lang w:val="en-ZM"/>
    </w:rPr>
  </w:style>
  <w:style w:type="paragraph" w:styleId="Footer">
    <w:name w:val="footer"/>
    <w:basedOn w:val="Normal"/>
    <w:link w:val="FooterChar"/>
    <w:uiPriority w:val="99"/>
    <w:unhideWhenUsed/>
    <w:rsid w:val="00DB7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53"/>
    <w:rPr>
      <w:rFonts w:ascii="Calibri" w:hAnsi="Calibri" w:cs="Calibri"/>
      <w:lang w:val="en-ZM"/>
    </w:rPr>
  </w:style>
  <w:style w:type="paragraph" w:styleId="Revision">
    <w:name w:val="Revision"/>
    <w:hidden/>
    <w:uiPriority w:val="99"/>
    <w:semiHidden/>
    <w:rsid w:val="00464964"/>
    <w:pPr>
      <w:spacing w:after="0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link w:val="ListParagraph"/>
    <w:uiPriority w:val="34"/>
    <w:qFormat/>
    <w:locked/>
    <w:rsid w:val="001F02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D07666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0766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0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4F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F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esa.int" TargetMode="External"/><Relationship Id="rId13" Type="http://schemas.openxmlformats.org/officeDocument/2006/relationships/hyperlink" Target="http://www.comesa.i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gen@comesa.int" TargetMode="External"/><Relationship Id="rId12" Type="http://schemas.openxmlformats.org/officeDocument/2006/relationships/hyperlink" Target="http://www.comesa.in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mesa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gen@comesa.int" TargetMode="External"/><Relationship Id="rId14" Type="http://schemas.openxmlformats.org/officeDocument/2006/relationships/hyperlink" Target="mailto:recruitasgp@comes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Kabwe</dc:creator>
  <cp:keywords/>
  <dc:description/>
  <cp:lastModifiedBy>Diana J. Kapoko</cp:lastModifiedBy>
  <cp:revision>2</cp:revision>
  <dcterms:created xsi:type="dcterms:W3CDTF">2022-05-31T10:35:00Z</dcterms:created>
  <dcterms:modified xsi:type="dcterms:W3CDTF">2022-05-31T10:35:00Z</dcterms:modified>
</cp:coreProperties>
</file>