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87A0" w14:textId="69D24CA6" w:rsidR="009B77EC" w:rsidRPr="001A7E14" w:rsidRDefault="009B77EC" w:rsidP="009B77EC">
      <w:pPr>
        <w:spacing w:before="100" w:beforeAutospacing="1" w:after="120"/>
        <w:jc w:val="center"/>
        <w:rPr>
          <w:rFonts w:ascii="Bookman Old Style" w:hAnsi="Bookman Old Style" w:cs="Arial"/>
          <w:b/>
          <w:color w:val="002060"/>
          <w:sz w:val="32"/>
          <w:szCs w:val="32"/>
        </w:rPr>
      </w:pPr>
      <w:r w:rsidRPr="001A7E14">
        <w:rPr>
          <w:rFonts w:ascii="Bookman Old Style" w:hAnsi="Bookman Old Style" w:cs="Arial"/>
          <w:b/>
          <w:color w:val="002060"/>
          <w:sz w:val="32"/>
          <w:szCs w:val="32"/>
        </w:rPr>
        <w:t xml:space="preserve">PRESS RELEASE </w:t>
      </w:r>
    </w:p>
    <w:p w14:paraId="68419B2D" w14:textId="77777777" w:rsidR="00175EE5" w:rsidRPr="00AA2071" w:rsidRDefault="00175EE5" w:rsidP="00175EE5">
      <w:pPr>
        <w:pBdr>
          <w:top w:val="thickThinSmallGap" w:sz="24" w:space="1" w:color="auto"/>
        </w:pBdr>
        <w:spacing w:after="0"/>
        <w:rPr>
          <w:rFonts w:ascii="Arial" w:hAnsi="Arial" w:cs="Arial"/>
          <w:b/>
          <w:color w:val="C00000"/>
          <w:sz w:val="28"/>
          <w:szCs w:val="28"/>
        </w:rPr>
      </w:pPr>
    </w:p>
    <w:p w14:paraId="3509F69B" w14:textId="6FFB8863" w:rsidR="00AA2071" w:rsidRPr="005C2EC6" w:rsidRDefault="00AA2071" w:rsidP="009D1E3C">
      <w:pPr>
        <w:pStyle w:val="NoSpacing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bookmarkStart w:id="0" w:name="_Hlk83826074"/>
      <w:r w:rsidRPr="005C2EC6">
        <w:rPr>
          <w:rFonts w:ascii="Arial" w:hAnsi="Arial" w:cs="Arial"/>
          <w:b/>
          <w:bCs/>
          <w:color w:val="002060"/>
          <w:sz w:val="28"/>
          <w:szCs w:val="28"/>
        </w:rPr>
        <w:t>Region</w:t>
      </w:r>
      <w:r w:rsidR="003D2180" w:rsidRPr="005C2EC6">
        <w:rPr>
          <w:rFonts w:ascii="Arial" w:hAnsi="Arial" w:cs="Arial"/>
          <w:b/>
          <w:bCs/>
          <w:color w:val="002060"/>
          <w:sz w:val="28"/>
          <w:szCs w:val="28"/>
        </w:rPr>
        <w:t>al</w:t>
      </w:r>
      <w:r w:rsidRPr="005C2EC6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7F7591" w:rsidRPr="005C2EC6">
        <w:rPr>
          <w:rFonts w:ascii="Arial" w:hAnsi="Arial" w:cs="Arial"/>
          <w:b/>
          <w:bCs/>
          <w:color w:val="002060"/>
          <w:sz w:val="28"/>
          <w:szCs w:val="28"/>
        </w:rPr>
        <w:t xml:space="preserve">ICT </w:t>
      </w:r>
      <w:proofErr w:type="spellStart"/>
      <w:r w:rsidR="00B05314" w:rsidRPr="005C2EC6">
        <w:rPr>
          <w:rFonts w:ascii="Arial" w:hAnsi="Arial" w:cs="Arial"/>
          <w:b/>
          <w:bCs/>
          <w:color w:val="002060"/>
          <w:sz w:val="28"/>
          <w:szCs w:val="28"/>
        </w:rPr>
        <w:t>Pr</w:t>
      </w:r>
      <w:r w:rsidR="001F2FC5" w:rsidRPr="005C2EC6">
        <w:rPr>
          <w:rFonts w:ascii="Arial" w:hAnsi="Arial" w:cs="Arial"/>
          <w:b/>
          <w:bCs/>
          <w:color w:val="002060"/>
          <w:sz w:val="28"/>
          <w:szCs w:val="28"/>
        </w:rPr>
        <w:t>ogramme</w:t>
      </w:r>
      <w:proofErr w:type="spellEnd"/>
      <w:r w:rsidR="001F2FC5" w:rsidRPr="005C2EC6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800C6F">
        <w:rPr>
          <w:rFonts w:ascii="Arial" w:hAnsi="Arial" w:cs="Arial"/>
          <w:b/>
          <w:bCs/>
          <w:color w:val="002060"/>
          <w:sz w:val="28"/>
          <w:szCs w:val="28"/>
        </w:rPr>
        <w:t xml:space="preserve">Holds Validation Workshop for </w:t>
      </w:r>
      <w:r w:rsidR="00912C08">
        <w:rPr>
          <w:rFonts w:ascii="Arial" w:hAnsi="Arial" w:cs="Arial"/>
          <w:b/>
          <w:bCs/>
          <w:color w:val="002060"/>
          <w:sz w:val="28"/>
          <w:szCs w:val="28"/>
        </w:rPr>
        <w:t xml:space="preserve">Stakeholder Mapping and Baseline Survey Study and </w:t>
      </w:r>
      <w:r w:rsidR="00800C6F">
        <w:rPr>
          <w:rFonts w:ascii="Arial" w:hAnsi="Arial" w:cs="Arial"/>
          <w:b/>
          <w:bCs/>
          <w:color w:val="002060"/>
          <w:sz w:val="28"/>
          <w:szCs w:val="28"/>
        </w:rPr>
        <w:t>E-Commerce</w:t>
      </w:r>
      <w:r w:rsidR="00912C08">
        <w:rPr>
          <w:rFonts w:ascii="Arial" w:hAnsi="Arial" w:cs="Arial"/>
          <w:b/>
          <w:bCs/>
          <w:color w:val="002060"/>
          <w:sz w:val="28"/>
          <w:szCs w:val="28"/>
        </w:rPr>
        <w:t xml:space="preserve"> Study</w:t>
      </w:r>
      <w:r w:rsidR="00800C6F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</w:p>
    <w:p w14:paraId="6AF54337" w14:textId="77777777" w:rsidR="005C2EC6" w:rsidRPr="009D1E3C" w:rsidRDefault="005C2EC6" w:rsidP="009D1E3C">
      <w:pPr>
        <w:pStyle w:val="NoSpacing"/>
        <w:jc w:val="center"/>
        <w:rPr>
          <w:b/>
          <w:bCs/>
          <w:sz w:val="28"/>
          <w:szCs w:val="28"/>
        </w:rPr>
      </w:pPr>
    </w:p>
    <w:p w14:paraId="1D61F72B" w14:textId="1F653A68" w:rsidR="00912C08" w:rsidRDefault="00AA2071" w:rsidP="00FF64BC">
      <w:pPr>
        <w:jc w:val="both"/>
        <w:rPr>
          <w:rFonts w:ascii="Arial" w:hAnsi="Arial" w:cs="Arial"/>
          <w:sz w:val="24"/>
          <w:szCs w:val="24"/>
        </w:rPr>
      </w:pPr>
      <w:r w:rsidRPr="00E56F7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L</w:t>
      </w:r>
      <w:r w:rsidR="00800C6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ilongwe</w:t>
      </w:r>
      <w:r w:rsidRPr="00E56F7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800C6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Sunday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800C6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September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800C6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04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Pr="00E56F7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202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2</w:t>
      </w:r>
      <w:r w:rsidRPr="00E56F7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:</w:t>
      </w:r>
      <w:r w:rsidR="004E0E3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FF64BC" w:rsidRPr="00FF64BC">
        <w:rPr>
          <w:rFonts w:ascii="Arial" w:hAnsi="Arial" w:cs="Arial"/>
          <w:sz w:val="24"/>
          <w:szCs w:val="24"/>
        </w:rPr>
        <w:t xml:space="preserve">Experts in Information </w:t>
      </w:r>
      <w:r w:rsidR="00D671B5">
        <w:rPr>
          <w:rFonts w:ascii="Arial" w:hAnsi="Arial" w:cs="Arial"/>
          <w:sz w:val="24"/>
          <w:szCs w:val="24"/>
        </w:rPr>
        <w:t xml:space="preserve">and </w:t>
      </w:r>
      <w:r w:rsidR="00FF64BC" w:rsidRPr="00FF64BC">
        <w:rPr>
          <w:rFonts w:ascii="Arial" w:hAnsi="Arial" w:cs="Arial"/>
          <w:sz w:val="24"/>
          <w:szCs w:val="24"/>
        </w:rPr>
        <w:t>Communication Technolog</w:t>
      </w:r>
      <w:r w:rsidR="00CE6877">
        <w:rPr>
          <w:rFonts w:ascii="Arial" w:hAnsi="Arial" w:cs="Arial"/>
          <w:sz w:val="24"/>
          <w:szCs w:val="24"/>
        </w:rPr>
        <w:t>ies</w:t>
      </w:r>
      <w:r w:rsidR="00FF64BC" w:rsidRPr="00FF64BC">
        <w:rPr>
          <w:rFonts w:ascii="Arial" w:hAnsi="Arial" w:cs="Arial"/>
          <w:sz w:val="24"/>
          <w:szCs w:val="24"/>
        </w:rPr>
        <w:t xml:space="preserve"> (ICT</w:t>
      </w:r>
      <w:r w:rsidR="00CE6877">
        <w:rPr>
          <w:rFonts w:ascii="Arial" w:hAnsi="Arial" w:cs="Arial"/>
          <w:sz w:val="24"/>
          <w:szCs w:val="24"/>
        </w:rPr>
        <w:t>s</w:t>
      </w:r>
      <w:r w:rsidR="00FF64BC" w:rsidRPr="00FF64BC">
        <w:rPr>
          <w:rFonts w:ascii="Arial" w:hAnsi="Arial" w:cs="Arial"/>
          <w:sz w:val="24"/>
          <w:szCs w:val="24"/>
        </w:rPr>
        <w:t xml:space="preserve">) from Twenty-Nine Member States belonging to COMESA, </w:t>
      </w:r>
      <w:r w:rsidR="00912C08">
        <w:rPr>
          <w:rFonts w:ascii="Arial" w:hAnsi="Arial" w:cs="Arial"/>
          <w:sz w:val="24"/>
          <w:szCs w:val="24"/>
        </w:rPr>
        <w:t>East African Community (</w:t>
      </w:r>
      <w:r w:rsidR="00FF64BC" w:rsidRPr="00FF64BC">
        <w:rPr>
          <w:rFonts w:ascii="Arial" w:hAnsi="Arial" w:cs="Arial"/>
          <w:sz w:val="24"/>
          <w:szCs w:val="24"/>
        </w:rPr>
        <w:t>EAC</w:t>
      </w:r>
      <w:r w:rsidR="00912C08">
        <w:rPr>
          <w:rFonts w:ascii="Arial" w:hAnsi="Arial" w:cs="Arial"/>
          <w:sz w:val="24"/>
          <w:szCs w:val="24"/>
        </w:rPr>
        <w:t>)</w:t>
      </w:r>
      <w:r w:rsidR="00FF64BC" w:rsidRPr="00FF64BC">
        <w:rPr>
          <w:rFonts w:ascii="Arial" w:hAnsi="Arial" w:cs="Arial"/>
          <w:sz w:val="24"/>
          <w:szCs w:val="24"/>
        </w:rPr>
        <w:t xml:space="preserve">, </w:t>
      </w:r>
      <w:r w:rsidR="00912C08" w:rsidRPr="00FF64BC">
        <w:rPr>
          <w:rFonts w:ascii="Arial" w:hAnsi="Arial" w:cs="Arial"/>
          <w:sz w:val="24"/>
          <w:szCs w:val="24"/>
        </w:rPr>
        <w:t>Southern Africa</w:t>
      </w:r>
      <w:r w:rsidR="00912C08">
        <w:rPr>
          <w:rFonts w:ascii="Arial" w:hAnsi="Arial" w:cs="Arial"/>
          <w:sz w:val="24"/>
          <w:szCs w:val="24"/>
        </w:rPr>
        <w:t>n</w:t>
      </w:r>
      <w:r w:rsidR="00912C08" w:rsidRPr="00FF64BC">
        <w:rPr>
          <w:rFonts w:ascii="Arial" w:hAnsi="Arial" w:cs="Arial"/>
          <w:sz w:val="24"/>
          <w:szCs w:val="24"/>
        </w:rPr>
        <w:t xml:space="preserve"> Development Community </w:t>
      </w:r>
      <w:r w:rsidR="00912C08">
        <w:rPr>
          <w:rFonts w:ascii="Arial" w:hAnsi="Arial" w:cs="Arial"/>
          <w:sz w:val="24"/>
          <w:szCs w:val="24"/>
        </w:rPr>
        <w:t>(</w:t>
      </w:r>
      <w:r w:rsidR="00FF64BC" w:rsidRPr="00FF64BC">
        <w:rPr>
          <w:rFonts w:ascii="Arial" w:hAnsi="Arial" w:cs="Arial"/>
          <w:sz w:val="24"/>
          <w:szCs w:val="24"/>
        </w:rPr>
        <w:t>SADC</w:t>
      </w:r>
      <w:r w:rsidR="00912C08">
        <w:rPr>
          <w:rFonts w:ascii="Arial" w:hAnsi="Arial" w:cs="Arial"/>
          <w:sz w:val="24"/>
          <w:szCs w:val="24"/>
        </w:rPr>
        <w:t>)</w:t>
      </w:r>
      <w:r w:rsidR="00FF64BC" w:rsidRPr="00FF64BC">
        <w:rPr>
          <w:rFonts w:ascii="Arial" w:hAnsi="Arial" w:cs="Arial"/>
          <w:sz w:val="24"/>
          <w:szCs w:val="24"/>
        </w:rPr>
        <w:t xml:space="preserve">, </w:t>
      </w:r>
      <w:r w:rsidR="00912C08" w:rsidRPr="00FF64BC">
        <w:rPr>
          <w:rFonts w:ascii="Arial" w:hAnsi="Arial" w:cs="Arial"/>
          <w:sz w:val="24"/>
          <w:szCs w:val="24"/>
        </w:rPr>
        <w:t>Indian Ocean Commission</w:t>
      </w:r>
      <w:r w:rsidR="00912C08">
        <w:rPr>
          <w:rFonts w:ascii="Arial" w:hAnsi="Arial" w:cs="Arial"/>
          <w:sz w:val="24"/>
          <w:szCs w:val="24"/>
        </w:rPr>
        <w:t xml:space="preserve"> (</w:t>
      </w:r>
      <w:r w:rsidR="00FF64BC" w:rsidRPr="00FF64BC">
        <w:rPr>
          <w:rFonts w:ascii="Arial" w:hAnsi="Arial" w:cs="Arial"/>
          <w:sz w:val="24"/>
          <w:szCs w:val="24"/>
        </w:rPr>
        <w:t>IOC</w:t>
      </w:r>
      <w:r w:rsidR="00912C08">
        <w:rPr>
          <w:rFonts w:ascii="Arial" w:hAnsi="Arial" w:cs="Arial"/>
          <w:sz w:val="24"/>
          <w:szCs w:val="24"/>
        </w:rPr>
        <w:t>)</w:t>
      </w:r>
      <w:r w:rsidR="00FF64BC" w:rsidRPr="00FF64BC">
        <w:rPr>
          <w:rFonts w:ascii="Arial" w:hAnsi="Arial" w:cs="Arial"/>
          <w:sz w:val="24"/>
          <w:szCs w:val="24"/>
        </w:rPr>
        <w:t xml:space="preserve"> and </w:t>
      </w:r>
      <w:r w:rsidR="00912C08" w:rsidRPr="00FF64BC">
        <w:rPr>
          <w:rFonts w:ascii="Arial" w:hAnsi="Arial" w:cs="Arial"/>
          <w:sz w:val="24"/>
          <w:szCs w:val="24"/>
        </w:rPr>
        <w:t xml:space="preserve">Intergovernmental Authority on Development </w:t>
      </w:r>
      <w:r w:rsidR="00912C08">
        <w:rPr>
          <w:rFonts w:ascii="Arial" w:hAnsi="Arial" w:cs="Arial"/>
          <w:sz w:val="24"/>
          <w:szCs w:val="24"/>
        </w:rPr>
        <w:t>(</w:t>
      </w:r>
      <w:r w:rsidR="00912C08" w:rsidRPr="00FF64BC">
        <w:rPr>
          <w:rFonts w:ascii="Arial" w:hAnsi="Arial" w:cs="Arial"/>
          <w:sz w:val="24"/>
          <w:szCs w:val="24"/>
        </w:rPr>
        <w:t>IGAD</w:t>
      </w:r>
      <w:r w:rsidR="00912C08">
        <w:rPr>
          <w:rFonts w:ascii="Arial" w:hAnsi="Arial" w:cs="Arial"/>
          <w:sz w:val="24"/>
          <w:szCs w:val="24"/>
        </w:rPr>
        <w:t xml:space="preserve">) </w:t>
      </w:r>
      <w:r w:rsidR="00912C08" w:rsidRPr="00FF64BC">
        <w:rPr>
          <w:rFonts w:ascii="Arial" w:hAnsi="Arial" w:cs="Arial"/>
          <w:sz w:val="24"/>
          <w:szCs w:val="24"/>
        </w:rPr>
        <w:t>will</w:t>
      </w:r>
      <w:r w:rsidR="00FF64BC" w:rsidRPr="00FF64BC">
        <w:rPr>
          <w:rFonts w:ascii="Arial" w:hAnsi="Arial" w:cs="Arial"/>
          <w:sz w:val="24"/>
          <w:szCs w:val="24"/>
        </w:rPr>
        <w:t xml:space="preserve"> meet</w:t>
      </w:r>
      <w:r w:rsidR="00912C08">
        <w:rPr>
          <w:rFonts w:ascii="Arial" w:hAnsi="Arial" w:cs="Arial"/>
          <w:sz w:val="24"/>
          <w:szCs w:val="24"/>
        </w:rPr>
        <w:t xml:space="preserve"> for </w:t>
      </w:r>
      <w:r w:rsidR="00D671B5">
        <w:rPr>
          <w:rFonts w:ascii="Arial" w:hAnsi="Arial" w:cs="Arial"/>
          <w:sz w:val="24"/>
          <w:szCs w:val="24"/>
        </w:rPr>
        <w:t xml:space="preserve">two </w:t>
      </w:r>
      <w:r w:rsidR="00912C08">
        <w:rPr>
          <w:rFonts w:ascii="Arial" w:hAnsi="Arial" w:cs="Arial"/>
          <w:sz w:val="24"/>
          <w:szCs w:val="24"/>
        </w:rPr>
        <w:t xml:space="preserve">back-to-back </w:t>
      </w:r>
      <w:r w:rsidR="00D671B5">
        <w:rPr>
          <w:rFonts w:ascii="Arial" w:hAnsi="Arial" w:cs="Arial"/>
          <w:sz w:val="24"/>
          <w:szCs w:val="24"/>
        </w:rPr>
        <w:t xml:space="preserve">workshops in </w:t>
      </w:r>
      <w:r w:rsidR="00FF64BC" w:rsidRPr="00FF64BC">
        <w:rPr>
          <w:rFonts w:ascii="Arial" w:hAnsi="Arial" w:cs="Arial"/>
          <w:sz w:val="24"/>
          <w:szCs w:val="24"/>
        </w:rPr>
        <w:t>Lilongwe, Malawi from 5 – 10 September 2022</w:t>
      </w:r>
      <w:r w:rsidR="00912C08">
        <w:rPr>
          <w:rFonts w:ascii="Arial" w:hAnsi="Arial" w:cs="Arial"/>
          <w:sz w:val="24"/>
          <w:szCs w:val="24"/>
        </w:rPr>
        <w:t>.</w:t>
      </w:r>
    </w:p>
    <w:p w14:paraId="2241A03E" w14:textId="59DD3C3C" w:rsidR="00912C08" w:rsidRDefault="00912C08" w:rsidP="008147B3">
      <w:pPr>
        <w:jc w:val="both"/>
        <w:rPr>
          <w:rFonts w:ascii="Arial" w:hAnsi="Arial" w:cs="Arial"/>
          <w:sz w:val="24"/>
          <w:szCs w:val="24"/>
        </w:rPr>
      </w:pPr>
      <w:r w:rsidRPr="00912C08">
        <w:rPr>
          <w:rFonts w:ascii="Arial" w:eastAsia="Times New Roman" w:hAnsi="Arial" w:cs="Arial"/>
          <w:sz w:val="24"/>
          <w:szCs w:val="24"/>
        </w:rPr>
        <w:t xml:space="preserve">COMESA and the European Union under the 11th European Development Fund, signed a Contribution Agreement worth eight million Euros for implementation of the </w:t>
      </w:r>
      <w:proofErr w:type="spellStart"/>
      <w:r w:rsidRPr="00912C08">
        <w:rPr>
          <w:rFonts w:ascii="Arial" w:eastAsia="Times New Roman" w:hAnsi="Arial" w:cs="Arial"/>
          <w:sz w:val="24"/>
          <w:szCs w:val="24"/>
        </w:rPr>
        <w:t>programme</w:t>
      </w:r>
      <w:proofErr w:type="spellEnd"/>
      <w:r w:rsidRPr="00912C08">
        <w:rPr>
          <w:rFonts w:ascii="Arial" w:eastAsia="Times New Roman" w:hAnsi="Arial" w:cs="Arial"/>
          <w:sz w:val="24"/>
          <w:szCs w:val="24"/>
        </w:rPr>
        <w:t xml:space="preserve"> on Enhancement of Governance and Enabling Environment in the ICT Sector (EGEE-ICT)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FF64BC" w:rsidRPr="00FF64BC">
        <w:rPr>
          <w:rFonts w:ascii="Arial" w:hAnsi="Arial" w:cs="Arial"/>
          <w:sz w:val="24"/>
          <w:szCs w:val="24"/>
        </w:rPr>
        <w:t xml:space="preserve">The EGEE-ICT is a four (4) year </w:t>
      </w:r>
      <w:proofErr w:type="spellStart"/>
      <w:r w:rsidR="00FF64BC" w:rsidRPr="00FF64BC">
        <w:rPr>
          <w:rFonts w:ascii="Arial" w:hAnsi="Arial" w:cs="Arial"/>
          <w:sz w:val="24"/>
          <w:szCs w:val="24"/>
        </w:rPr>
        <w:t>programme</w:t>
      </w:r>
      <w:proofErr w:type="spellEnd"/>
      <w:r w:rsidR="008147B3">
        <w:rPr>
          <w:rFonts w:ascii="Arial" w:hAnsi="Arial" w:cs="Arial"/>
          <w:sz w:val="24"/>
          <w:szCs w:val="24"/>
        </w:rPr>
        <w:t xml:space="preserve"> implemented by COMESA in collaboration with </w:t>
      </w:r>
      <w:r w:rsidR="008147B3" w:rsidRPr="00FF64BC">
        <w:rPr>
          <w:rFonts w:ascii="Arial" w:hAnsi="Arial" w:cs="Arial"/>
          <w:sz w:val="24"/>
          <w:szCs w:val="24"/>
        </w:rPr>
        <w:t xml:space="preserve">Partner </w:t>
      </w:r>
      <w:r w:rsidR="001E1305">
        <w:rPr>
          <w:rFonts w:ascii="Arial" w:hAnsi="Arial" w:cs="Arial"/>
          <w:sz w:val="24"/>
          <w:szCs w:val="24"/>
        </w:rPr>
        <w:t>Regional Economic Communities (</w:t>
      </w:r>
      <w:r w:rsidR="008147B3" w:rsidRPr="00FF64BC">
        <w:rPr>
          <w:rFonts w:ascii="Arial" w:hAnsi="Arial" w:cs="Arial"/>
          <w:sz w:val="24"/>
          <w:szCs w:val="24"/>
        </w:rPr>
        <w:t>RECs</w:t>
      </w:r>
      <w:r w:rsidR="001E1305">
        <w:rPr>
          <w:rFonts w:ascii="Arial" w:hAnsi="Arial" w:cs="Arial"/>
          <w:sz w:val="24"/>
          <w:szCs w:val="24"/>
        </w:rPr>
        <w:t xml:space="preserve">) of </w:t>
      </w:r>
      <w:r w:rsidR="008147B3" w:rsidRPr="00FF64BC">
        <w:rPr>
          <w:rFonts w:ascii="Arial" w:hAnsi="Arial" w:cs="Arial"/>
          <w:sz w:val="24"/>
          <w:szCs w:val="24"/>
        </w:rPr>
        <w:t>SADC, EAC, IGAD</w:t>
      </w:r>
      <w:r w:rsidR="001E1305">
        <w:rPr>
          <w:rFonts w:ascii="Arial" w:hAnsi="Arial" w:cs="Arial"/>
          <w:sz w:val="24"/>
          <w:szCs w:val="24"/>
        </w:rPr>
        <w:t>,</w:t>
      </w:r>
      <w:r w:rsidR="008147B3" w:rsidRPr="00FF64BC">
        <w:rPr>
          <w:rFonts w:ascii="Arial" w:hAnsi="Arial" w:cs="Arial"/>
          <w:sz w:val="24"/>
          <w:szCs w:val="24"/>
        </w:rPr>
        <w:t xml:space="preserve"> and IOC</w:t>
      </w:r>
      <w:r>
        <w:rPr>
          <w:rFonts w:ascii="Arial" w:hAnsi="Arial" w:cs="Arial"/>
          <w:sz w:val="24"/>
          <w:szCs w:val="24"/>
        </w:rPr>
        <w:t>.</w:t>
      </w:r>
    </w:p>
    <w:p w14:paraId="1E408C3C" w14:textId="30EE0032" w:rsidR="00912C08" w:rsidRDefault="00D671B5" w:rsidP="00814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912C08">
        <w:rPr>
          <w:rFonts w:ascii="Arial" w:hAnsi="Arial" w:cs="Arial"/>
          <w:sz w:val="24"/>
          <w:szCs w:val="24"/>
        </w:rPr>
        <w:t xml:space="preserve"> EGEE-ICT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programme</w:t>
      </w:r>
      <w:proofErr w:type="spellEnd"/>
      <w:r>
        <w:rPr>
          <w:rFonts w:ascii="Arial" w:hAnsi="Arial" w:cs="Arial"/>
          <w:sz w:val="24"/>
          <w:szCs w:val="24"/>
        </w:rPr>
        <w:t xml:space="preserve"> aims</w:t>
      </w:r>
      <w:r w:rsidR="008147B3">
        <w:rPr>
          <w:rFonts w:ascii="Arial" w:hAnsi="Arial" w:cs="Arial"/>
          <w:sz w:val="24"/>
          <w:szCs w:val="24"/>
        </w:rPr>
        <w:t xml:space="preserve"> to support </w:t>
      </w:r>
      <w:r w:rsidR="00FF64BC" w:rsidRPr="00FF64BC">
        <w:rPr>
          <w:rFonts w:ascii="Arial" w:hAnsi="Arial" w:cs="Arial"/>
          <w:sz w:val="24"/>
          <w:szCs w:val="24"/>
        </w:rPr>
        <w:t xml:space="preserve">the development </w:t>
      </w:r>
      <w:r w:rsidR="008147B3">
        <w:rPr>
          <w:rFonts w:ascii="Arial" w:hAnsi="Arial" w:cs="Arial"/>
          <w:sz w:val="24"/>
          <w:szCs w:val="24"/>
        </w:rPr>
        <w:t xml:space="preserve">and implementation </w:t>
      </w:r>
      <w:r w:rsidR="00FF64BC" w:rsidRPr="00FF64BC">
        <w:rPr>
          <w:rFonts w:ascii="Arial" w:hAnsi="Arial" w:cs="Arial"/>
          <w:sz w:val="24"/>
          <w:szCs w:val="24"/>
        </w:rPr>
        <w:t xml:space="preserve">of </w:t>
      </w:r>
      <w:r w:rsidR="008147B3">
        <w:rPr>
          <w:rFonts w:ascii="Arial" w:hAnsi="Arial" w:cs="Arial"/>
          <w:sz w:val="24"/>
          <w:szCs w:val="24"/>
        </w:rPr>
        <w:t xml:space="preserve">harmonized </w:t>
      </w:r>
      <w:r w:rsidR="00FF64BC" w:rsidRPr="00FF64BC">
        <w:rPr>
          <w:rFonts w:ascii="Arial" w:hAnsi="Arial" w:cs="Arial"/>
          <w:sz w:val="24"/>
          <w:szCs w:val="24"/>
        </w:rPr>
        <w:t xml:space="preserve">regional </w:t>
      </w:r>
      <w:r w:rsidR="008147B3">
        <w:rPr>
          <w:rFonts w:ascii="Arial" w:hAnsi="Arial" w:cs="Arial"/>
          <w:sz w:val="24"/>
          <w:szCs w:val="24"/>
        </w:rPr>
        <w:t xml:space="preserve">ICT </w:t>
      </w:r>
      <w:r w:rsidR="00FF64BC" w:rsidRPr="00FF64BC">
        <w:rPr>
          <w:rFonts w:ascii="Arial" w:hAnsi="Arial" w:cs="Arial"/>
          <w:sz w:val="24"/>
          <w:szCs w:val="24"/>
        </w:rPr>
        <w:t>policy and regulatory framework</w:t>
      </w:r>
      <w:r w:rsidR="008147B3">
        <w:rPr>
          <w:rFonts w:ascii="Arial" w:hAnsi="Arial" w:cs="Arial"/>
          <w:sz w:val="24"/>
          <w:szCs w:val="24"/>
        </w:rPr>
        <w:t>s</w:t>
      </w:r>
      <w:r w:rsidR="00FF64BC" w:rsidRPr="00FF64BC">
        <w:rPr>
          <w:rFonts w:ascii="Arial" w:hAnsi="Arial" w:cs="Arial"/>
          <w:sz w:val="24"/>
          <w:szCs w:val="24"/>
        </w:rPr>
        <w:t xml:space="preserve"> </w:t>
      </w:r>
      <w:r w:rsidR="008147B3">
        <w:rPr>
          <w:rFonts w:ascii="Arial" w:hAnsi="Arial" w:cs="Arial"/>
          <w:sz w:val="24"/>
          <w:szCs w:val="24"/>
        </w:rPr>
        <w:t>for</w:t>
      </w:r>
      <w:r w:rsidR="00FF64BC" w:rsidRPr="00FF64BC">
        <w:rPr>
          <w:rFonts w:ascii="Arial" w:hAnsi="Arial" w:cs="Arial"/>
          <w:sz w:val="24"/>
          <w:szCs w:val="24"/>
        </w:rPr>
        <w:t xml:space="preserve"> enhanc</w:t>
      </w:r>
      <w:r w:rsidR="008147B3">
        <w:rPr>
          <w:rFonts w:ascii="Arial" w:hAnsi="Arial" w:cs="Arial"/>
          <w:sz w:val="24"/>
          <w:szCs w:val="24"/>
        </w:rPr>
        <w:t>ed</w:t>
      </w:r>
      <w:r w:rsidR="00FF64BC" w:rsidRPr="00FF64BC">
        <w:rPr>
          <w:rFonts w:ascii="Arial" w:hAnsi="Arial" w:cs="Arial"/>
          <w:sz w:val="24"/>
          <w:szCs w:val="24"/>
        </w:rPr>
        <w:t xml:space="preserve"> competition</w:t>
      </w:r>
      <w:r w:rsidR="008147B3">
        <w:rPr>
          <w:rFonts w:ascii="Arial" w:hAnsi="Arial" w:cs="Arial"/>
          <w:sz w:val="24"/>
          <w:szCs w:val="24"/>
        </w:rPr>
        <w:t xml:space="preserve"> and </w:t>
      </w:r>
      <w:r w:rsidR="00FF64BC" w:rsidRPr="00FF64BC">
        <w:rPr>
          <w:rFonts w:ascii="Arial" w:hAnsi="Arial" w:cs="Arial"/>
          <w:sz w:val="24"/>
          <w:szCs w:val="24"/>
        </w:rPr>
        <w:t xml:space="preserve">improved access to cost effective and secure ICT services. </w:t>
      </w:r>
      <w:r w:rsidR="008147B3">
        <w:rPr>
          <w:rFonts w:ascii="Arial" w:hAnsi="Arial" w:cs="Arial"/>
          <w:sz w:val="24"/>
          <w:szCs w:val="24"/>
        </w:rPr>
        <w:t xml:space="preserve">The beneficiaries are the 29 Member States in the </w:t>
      </w:r>
      <w:r w:rsidR="008147B3" w:rsidRPr="00FF64BC">
        <w:rPr>
          <w:rFonts w:ascii="Arial" w:hAnsi="Arial" w:cs="Arial"/>
          <w:sz w:val="24"/>
          <w:szCs w:val="24"/>
        </w:rPr>
        <w:t xml:space="preserve">Eastern Africa, Southern </w:t>
      </w:r>
      <w:proofErr w:type="gramStart"/>
      <w:r w:rsidR="008147B3" w:rsidRPr="00FF64BC">
        <w:rPr>
          <w:rFonts w:ascii="Arial" w:hAnsi="Arial" w:cs="Arial"/>
          <w:sz w:val="24"/>
          <w:szCs w:val="24"/>
        </w:rPr>
        <w:t>Africa</w:t>
      </w:r>
      <w:proofErr w:type="gramEnd"/>
      <w:r w:rsidR="008147B3" w:rsidRPr="00FF64BC">
        <w:rPr>
          <w:rFonts w:ascii="Arial" w:hAnsi="Arial" w:cs="Arial"/>
          <w:sz w:val="24"/>
          <w:szCs w:val="24"/>
        </w:rPr>
        <w:t xml:space="preserve"> and the Indian Ocean</w:t>
      </w:r>
      <w:r>
        <w:rPr>
          <w:rFonts w:ascii="Arial" w:hAnsi="Arial" w:cs="Arial"/>
          <w:sz w:val="24"/>
          <w:szCs w:val="24"/>
        </w:rPr>
        <w:t xml:space="preserve"> </w:t>
      </w:r>
      <w:r w:rsidR="008147B3" w:rsidRPr="00FF64BC">
        <w:rPr>
          <w:rFonts w:ascii="Arial" w:hAnsi="Arial" w:cs="Arial"/>
          <w:sz w:val="24"/>
          <w:szCs w:val="24"/>
        </w:rPr>
        <w:t>(EA-SA-IO)</w:t>
      </w:r>
      <w:r w:rsidR="008147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8147B3">
        <w:rPr>
          <w:rFonts w:ascii="Arial" w:hAnsi="Arial" w:cs="Arial"/>
          <w:sz w:val="24"/>
          <w:szCs w:val="24"/>
        </w:rPr>
        <w:t>egion.</w:t>
      </w:r>
    </w:p>
    <w:p w14:paraId="32576E35" w14:textId="47A92FB3" w:rsidR="00FF64BC" w:rsidRDefault="00912C08" w:rsidP="00FF64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experts meeting in Malawi will consider and </w:t>
      </w:r>
      <w:r w:rsidRPr="00FF64BC">
        <w:rPr>
          <w:rFonts w:ascii="Arial" w:hAnsi="Arial" w:cs="Arial"/>
          <w:sz w:val="24"/>
          <w:szCs w:val="24"/>
        </w:rPr>
        <w:t xml:space="preserve">validate </w:t>
      </w:r>
      <w:r>
        <w:rPr>
          <w:rFonts w:ascii="Arial" w:hAnsi="Arial" w:cs="Arial"/>
          <w:sz w:val="24"/>
          <w:szCs w:val="24"/>
        </w:rPr>
        <w:t>the reports of two studies</w:t>
      </w:r>
      <w:r w:rsidRPr="00FF64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that have been </w:t>
      </w:r>
      <w:r w:rsidRPr="00FF64BC">
        <w:rPr>
          <w:rFonts w:ascii="Arial" w:hAnsi="Arial" w:cs="Arial"/>
          <w:sz w:val="24"/>
          <w:szCs w:val="24"/>
        </w:rPr>
        <w:t>under</w:t>
      </w:r>
      <w:r>
        <w:rPr>
          <w:rFonts w:ascii="Arial" w:hAnsi="Arial" w:cs="Arial"/>
          <w:sz w:val="24"/>
          <w:szCs w:val="24"/>
        </w:rPr>
        <w:t>taken under</w:t>
      </w:r>
      <w:r w:rsidRPr="00FF64BC">
        <w:rPr>
          <w:rFonts w:ascii="Arial" w:hAnsi="Arial" w:cs="Arial"/>
          <w:sz w:val="24"/>
          <w:szCs w:val="24"/>
        </w:rPr>
        <w:t xml:space="preserve"> the EGEE-IC</w:t>
      </w:r>
      <w:r>
        <w:rPr>
          <w:rFonts w:ascii="Arial" w:hAnsi="Arial" w:cs="Arial"/>
          <w:sz w:val="24"/>
          <w:szCs w:val="24"/>
        </w:rPr>
        <w:t xml:space="preserve">T </w:t>
      </w:r>
      <w:proofErr w:type="spellStart"/>
      <w:r>
        <w:rPr>
          <w:rFonts w:ascii="Arial" w:hAnsi="Arial" w:cs="Arial"/>
          <w:sz w:val="24"/>
          <w:szCs w:val="24"/>
        </w:rPr>
        <w:t>programme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FF64BC" w:rsidRPr="00FF64BC">
        <w:rPr>
          <w:rFonts w:ascii="Arial" w:hAnsi="Arial" w:cs="Arial"/>
          <w:sz w:val="24"/>
          <w:szCs w:val="24"/>
        </w:rPr>
        <w:t xml:space="preserve">COMESA engaged two </w:t>
      </w:r>
      <w:proofErr w:type="gramStart"/>
      <w:r w:rsidR="00FF64BC" w:rsidRPr="00FF64BC">
        <w:rPr>
          <w:rFonts w:ascii="Arial" w:hAnsi="Arial" w:cs="Arial"/>
          <w:sz w:val="24"/>
          <w:szCs w:val="24"/>
        </w:rPr>
        <w:t xml:space="preserve">firms </w:t>
      </w:r>
      <w:r w:rsidR="001E1305">
        <w:rPr>
          <w:rFonts w:ascii="Arial" w:hAnsi="Arial" w:cs="Arial"/>
          <w:sz w:val="24"/>
          <w:szCs w:val="24"/>
        </w:rPr>
        <w:t xml:space="preserve"> to</w:t>
      </w:r>
      <w:proofErr w:type="gramEnd"/>
      <w:r w:rsidR="001E1305">
        <w:rPr>
          <w:rFonts w:ascii="Arial" w:hAnsi="Arial" w:cs="Arial"/>
          <w:sz w:val="24"/>
          <w:szCs w:val="24"/>
        </w:rPr>
        <w:t xml:space="preserve"> carry out the studies</w:t>
      </w:r>
      <w:r>
        <w:rPr>
          <w:rFonts w:ascii="Arial" w:hAnsi="Arial" w:cs="Arial"/>
          <w:sz w:val="24"/>
          <w:szCs w:val="24"/>
        </w:rPr>
        <w:t xml:space="preserve"> as follows:</w:t>
      </w:r>
      <w:r w:rsidR="001E1305">
        <w:rPr>
          <w:rFonts w:ascii="Arial" w:hAnsi="Arial" w:cs="Arial"/>
          <w:sz w:val="24"/>
          <w:szCs w:val="24"/>
        </w:rPr>
        <w:t xml:space="preserve"> </w:t>
      </w:r>
      <w:r w:rsidR="00FF64BC" w:rsidRPr="00FF64BC">
        <w:rPr>
          <w:rFonts w:ascii="Arial" w:hAnsi="Arial" w:cs="Arial"/>
          <w:sz w:val="24"/>
          <w:szCs w:val="24"/>
        </w:rPr>
        <w:t xml:space="preserve">MA </w:t>
      </w:r>
      <w:r w:rsidR="001E1305">
        <w:rPr>
          <w:rFonts w:ascii="Arial" w:hAnsi="Arial" w:cs="Arial"/>
          <w:sz w:val="24"/>
          <w:szCs w:val="24"/>
        </w:rPr>
        <w:t>C</w:t>
      </w:r>
      <w:r w:rsidR="00FF64BC" w:rsidRPr="00FF64BC">
        <w:rPr>
          <w:rFonts w:ascii="Arial" w:hAnsi="Arial" w:cs="Arial"/>
          <w:sz w:val="24"/>
          <w:szCs w:val="24"/>
        </w:rPr>
        <w:t xml:space="preserve">onsulting </w:t>
      </w:r>
      <w:r w:rsidR="001E1305">
        <w:rPr>
          <w:rFonts w:ascii="Arial" w:hAnsi="Arial" w:cs="Arial"/>
          <w:sz w:val="24"/>
          <w:szCs w:val="24"/>
        </w:rPr>
        <w:t>G</w:t>
      </w:r>
      <w:r w:rsidR="00FF64BC" w:rsidRPr="00FF64BC">
        <w:rPr>
          <w:rFonts w:ascii="Arial" w:hAnsi="Arial" w:cs="Arial"/>
          <w:sz w:val="24"/>
          <w:szCs w:val="24"/>
        </w:rPr>
        <w:t xml:space="preserve">roup </w:t>
      </w:r>
      <w:r w:rsidR="001E1305">
        <w:rPr>
          <w:rFonts w:ascii="Arial" w:hAnsi="Arial" w:cs="Arial"/>
          <w:sz w:val="24"/>
          <w:szCs w:val="24"/>
        </w:rPr>
        <w:t xml:space="preserve">for the </w:t>
      </w:r>
      <w:r>
        <w:rPr>
          <w:rFonts w:ascii="Arial" w:hAnsi="Arial" w:cs="Arial"/>
          <w:sz w:val="24"/>
          <w:szCs w:val="24"/>
        </w:rPr>
        <w:t>S</w:t>
      </w:r>
      <w:r w:rsidR="001E1305">
        <w:rPr>
          <w:rFonts w:ascii="Arial" w:hAnsi="Arial" w:cs="Arial"/>
          <w:sz w:val="24"/>
          <w:szCs w:val="24"/>
        </w:rPr>
        <w:t xml:space="preserve">takeholder </w:t>
      </w:r>
      <w:r>
        <w:rPr>
          <w:rFonts w:ascii="Arial" w:hAnsi="Arial" w:cs="Arial"/>
          <w:sz w:val="24"/>
          <w:szCs w:val="24"/>
        </w:rPr>
        <w:t>M</w:t>
      </w:r>
      <w:r w:rsidR="001E1305">
        <w:rPr>
          <w:rFonts w:ascii="Arial" w:hAnsi="Arial" w:cs="Arial"/>
          <w:sz w:val="24"/>
          <w:szCs w:val="24"/>
        </w:rPr>
        <w:t xml:space="preserve">apping and </w:t>
      </w:r>
      <w:r>
        <w:rPr>
          <w:rFonts w:ascii="Arial" w:hAnsi="Arial" w:cs="Arial"/>
          <w:sz w:val="24"/>
          <w:szCs w:val="24"/>
        </w:rPr>
        <w:t>B</w:t>
      </w:r>
      <w:r w:rsidR="001E1305">
        <w:rPr>
          <w:rFonts w:ascii="Arial" w:hAnsi="Arial" w:cs="Arial"/>
          <w:sz w:val="24"/>
          <w:szCs w:val="24"/>
        </w:rPr>
        <w:t>aseline</w:t>
      </w:r>
      <w:r>
        <w:rPr>
          <w:rFonts w:ascii="Arial" w:hAnsi="Arial" w:cs="Arial"/>
          <w:sz w:val="24"/>
          <w:szCs w:val="24"/>
        </w:rPr>
        <w:t xml:space="preserve"> Survey</w:t>
      </w:r>
      <w:r w:rsidR="001E13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1E1305">
        <w:rPr>
          <w:rFonts w:ascii="Arial" w:hAnsi="Arial" w:cs="Arial"/>
          <w:sz w:val="24"/>
          <w:szCs w:val="24"/>
        </w:rPr>
        <w:t xml:space="preserve">tudy </w:t>
      </w:r>
      <w:r w:rsidR="00FF64BC" w:rsidRPr="00FF64BC">
        <w:rPr>
          <w:rFonts w:ascii="Arial" w:hAnsi="Arial" w:cs="Arial"/>
          <w:sz w:val="24"/>
          <w:szCs w:val="24"/>
        </w:rPr>
        <w:t xml:space="preserve">and DT Global </w:t>
      </w:r>
      <w:r w:rsidR="001E1305">
        <w:rPr>
          <w:rFonts w:ascii="Arial" w:hAnsi="Arial" w:cs="Arial"/>
          <w:sz w:val="24"/>
          <w:szCs w:val="24"/>
        </w:rPr>
        <w:t xml:space="preserve">for the </w:t>
      </w:r>
      <w:r>
        <w:rPr>
          <w:rFonts w:ascii="Arial" w:hAnsi="Arial" w:cs="Arial"/>
          <w:sz w:val="24"/>
          <w:szCs w:val="24"/>
        </w:rPr>
        <w:t>E</w:t>
      </w:r>
      <w:r w:rsidR="001E130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Co</w:t>
      </w:r>
      <w:r w:rsidR="001E1305">
        <w:rPr>
          <w:rFonts w:ascii="Arial" w:hAnsi="Arial" w:cs="Arial"/>
          <w:sz w:val="24"/>
          <w:szCs w:val="24"/>
        </w:rPr>
        <w:t xml:space="preserve">mmerce </w:t>
      </w:r>
      <w:r>
        <w:rPr>
          <w:rFonts w:ascii="Arial" w:hAnsi="Arial" w:cs="Arial"/>
          <w:sz w:val="24"/>
          <w:szCs w:val="24"/>
        </w:rPr>
        <w:t>S</w:t>
      </w:r>
      <w:r w:rsidR="001E1305">
        <w:rPr>
          <w:rFonts w:ascii="Arial" w:hAnsi="Arial" w:cs="Arial"/>
          <w:sz w:val="24"/>
          <w:szCs w:val="24"/>
        </w:rPr>
        <w:t>tudy.</w:t>
      </w:r>
    </w:p>
    <w:p w14:paraId="125FCB97" w14:textId="6ED60DD4" w:rsidR="00912C08" w:rsidRDefault="001E1305" w:rsidP="00FF64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Consulting Group</w:t>
      </w:r>
      <w:r w:rsidR="00AD32DC">
        <w:rPr>
          <w:rFonts w:ascii="Arial" w:hAnsi="Arial" w:cs="Arial"/>
          <w:sz w:val="24"/>
          <w:szCs w:val="24"/>
        </w:rPr>
        <w:t xml:space="preserve"> was expected to carry out a stakeholder mapping analysis, develop a project stakeholder engagement plan, assess institutional capacity skills and </w:t>
      </w:r>
      <w:proofErr w:type="gramStart"/>
      <w:r w:rsidR="00AD32DC">
        <w:rPr>
          <w:rFonts w:ascii="Arial" w:hAnsi="Arial" w:cs="Arial"/>
          <w:sz w:val="24"/>
          <w:szCs w:val="24"/>
        </w:rPr>
        <w:t>gaps</w:t>
      </w:r>
      <w:proofErr w:type="gramEnd"/>
      <w:r w:rsidR="00AD32DC">
        <w:rPr>
          <w:rFonts w:ascii="Arial" w:hAnsi="Arial" w:cs="Arial"/>
          <w:sz w:val="24"/>
          <w:szCs w:val="24"/>
        </w:rPr>
        <w:t xml:space="preserve"> and identify institutional strength</w:t>
      </w:r>
      <w:r w:rsidR="00E600D4">
        <w:rPr>
          <w:rFonts w:ascii="Arial" w:hAnsi="Arial" w:cs="Arial"/>
          <w:sz w:val="24"/>
          <w:szCs w:val="24"/>
        </w:rPr>
        <w:t>e</w:t>
      </w:r>
      <w:r w:rsidR="00AD32DC">
        <w:rPr>
          <w:rFonts w:ascii="Arial" w:hAnsi="Arial" w:cs="Arial"/>
          <w:sz w:val="24"/>
          <w:szCs w:val="24"/>
        </w:rPr>
        <w:t xml:space="preserve">ning needs </w:t>
      </w:r>
      <w:r w:rsidR="000C0A63">
        <w:rPr>
          <w:rFonts w:ascii="Arial" w:hAnsi="Arial" w:cs="Arial"/>
          <w:sz w:val="24"/>
          <w:szCs w:val="24"/>
        </w:rPr>
        <w:t>for</w:t>
      </w:r>
      <w:r w:rsidR="00AD32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2DC">
        <w:rPr>
          <w:rFonts w:ascii="Arial" w:hAnsi="Arial" w:cs="Arial"/>
          <w:sz w:val="24"/>
          <w:szCs w:val="24"/>
        </w:rPr>
        <w:t>programme</w:t>
      </w:r>
      <w:proofErr w:type="spellEnd"/>
      <w:r w:rsidR="00AD32DC">
        <w:rPr>
          <w:rFonts w:ascii="Arial" w:hAnsi="Arial" w:cs="Arial"/>
          <w:sz w:val="24"/>
          <w:szCs w:val="24"/>
        </w:rPr>
        <w:t xml:space="preserve"> success.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C8850E" w14:textId="1AEFFE25" w:rsidR="00E600D4" w:rsidRDefault="00AD32DC" w:rsidP="00FF64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DT Global</w:t>
      </w:r>
      <w:r w:rsidR="001E1305">
        <w:rPr>
          <w:rFonts w:ascii="Arial" w:hAnsi="Arial" w:cs="Arial"/>
          <w:sz w:val="24"/>
          <w:szCs w:val="24"/>
        </w:rPr>
        <w:t xml:space="preserve">, on its </w:t>
      </w:r>
      <w:r w:rsidR="00D671B5">
        <w:rPr>
          <w:rFonts w:ascii="Arial" w:hAnsi="Arial" w:cs="Arial"/>
          <w:sz w:val="24"/>
          <w:szCs w:val="24"/>
        </w:rPr>
        <w:t>part, was</w:t>
      </w:r>
      <w:r>
        <w:rPr>
          <w:rFonts w:ascii="Arial" w:hAnsi="Arial" w:cs="Arial"/>
          <w:sz w:val="24"/>
          <w:szCs w:val="24"/>
        </w:rPr>
        <w:t xml:space="preserve"> to conduct an </w:t>
      </w:r>
      <w:r w:rsidR="000C0A63">
        <w:rPr>
          <w:rFonts w:ascii="Arial" w:hAnsi="Arial" w:cs="Arial"/>
          <w:sz w:val="24"/>
          <w:szCs w:val="24"/>
        </w:rPr>
        <w:t>in-depth</w:t>
      </w:r>
      <w:r>
        <w:rPr>
          <w:rFonts w:ascii="Arial" w:hAnsi="Arial" w:cs="Arial"/>
          <w:sz w:val="24"/>
          <w:szCs w:val="24"/>
        </w:rPr>
        <w:t xml:space="preserve"> review of the policy and regulatory fram</w:t>
      </w:r>
      <w:r w:rsidR="00E600D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works on e-commerce and related policy, regulatory and administrative </w:t>
      </w:r>
      <w:proofErr w:type="gramStart"/>
      <w:r>
        <w:rPr>
          <w:rFonts w:ascii="Arial" w:hAnsi="Arial" w:cs="Arial"/>
          <w:sz w:val="24"/>
          <w:szCs w:val="24"/>
        </w:rPr>
        <w:t>practices</w:t>
      </w:r>
      <w:proofErr w:type="gramEnd"/>
      <w:r>
        <w:rPr>
          <w:rFonts w:ascii="Arial" w:hAnsi="Arial" w:cs="Arial"/>
          <w:sz w:val="24"/>
          <w:szCs w:val="24"/>
        </w:rPr>
        <w:t xml:space="preserve"> and processes of Member States in the EA-SA-IO region</w:t>
      </w:r>
      <w:r w:rsidR="00B768E7">
        <w:rPr>
          <w:rFonts w:ascii="Arial" w:hAnsi="Arial" w:cs="Arial"/>
          <w:sz w:val="24"/>
          <w:szCs w:val="24"/>
        </w:rPr>
        <w:t xml:space="preserve">. The study is to </w:t>
      </w:r>
      <w:r>
        <w:rPr>
          <w:rFonts w:ascii="Arial" w:hAnsi="Arial" w:cs="Arial"/>
          <w:sz w:val="24"/>
          <w:szCs w:val="24"/>
        </w:rPr>
        <w:t>identify bottlenecks hampering the uptake of e-commerce in the region and to propose a regional work program which will guide and facilitate the development and adoption of a regional e-commerce f</w:t>
      </w:r>
      <w:r w:rsidR="00E600D4">
        <w:rPr>
          <w:rFonts w:ascii="Arial" w:hAnsi="Arial" w:cs="Arial"/>
          <w:sz w:val="24"/>
          <w:szCs w:val="24"/>
        </w:rPr>
        <w:t>ramework</w:t>
      </w:r>
      <w:r w:rsidR="00912C08">
        <w:rPr>
          <w:rFonts w:ascii="Arial" w:hAnsi="Arial" w:cs="Arial"/>
          <w:sz w:val="24"/>
          <w:szCs w:val="24"/>
        </w:rPr>
        <w:t>.</w:t>
      </w:r>
    </w:p>
    <w:p w14:paraId="1D6EF3F8" w14:textId="028AA03D" w:rsidR="00912C08" w:rsidRPr="00912C08" w:rsidRDefault="00564EEA" w:rsidP="00912C08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</w:t>
      </w:r>
      <w:r w:rsidR="00912C08" w:rsidRPr="00912C08">
        <w:rPr>
          <w:rFonts w:ascii="Arial" w:eastAsia="Times New Roman" w:hAnsi="Arial" w:cs="Arial"/>
          <w:sz w:val="24"/>
          <w:szCs w:val="24"/>
        </w:rPr>
        <w:t>Stakeholder Mapping and Baseline Survey Study workshop</w:t>
      </w:r>
      <w:r w:rsidR="009D2261">
        <w:rPr>
          <w:rFonts w:ascii="Arial" w:eastAsia="Times New Roman" w:hAnsi="Arial" w:cs="Arial"/>
          <w:sz w:val="24"/>
          <w:szCs w:val="24"/>
        </w:rPr>
        <w:t xml:space="preserve"> will be held </w:t>
      </w:r>
      <w:r w:rsidR="00912C08" w:rsidRPr="00912C08">
        <w:rPr>
          <w:rFonts w:ascii="Arial" w:eastAsia="Times New Roman" w:hAnsi="Arial" w:cs="Arial"/>
          <w:sz w:val="24"/>
          <w:szCs w:val="24"/>
        </w:rPr>
        <w:t>from 5-7 September 2022</w:t>
      </w:r>
      <w:r w:rsidR="00912C08">
        <w:rPr>
          <w:rFonts w:ascii="Arial" w:eastAsia="Times New Roman" w:hAnsi="Arial" w:cs="Arial"/>
          <w:sz w:val="24"/>
          <w:szCs w:val="24"/>
        </w:rPr>
        <w:t xml:space="preserve"> </w:t>
      </w:r>
      <w:r w:rsidR="009D2261">
        <w:rPr>
          <w:rFonts w:ascii="Arial" w:eastAsia="Times New Roman" w:hAnsi="Arial" w:cs="Arial"/>
          <w:sz w:val="24"/>
          <w:szCs w:val="24"/>
        </w:rPr>
        <w:t>while the</w:t>
      </w:r>
      <w:r w:rsidR="00912C08" w:rsidRPr="00912C08">
        <w:rPr>
          <w:rFonts w:ascii="Arial" w:eastAsia="Times New Roman" w:hAnsi="Arial" w:cs="Arial"/>
          <w:sz w:val="24"/>
          <w:szCs w:val="24"/>
        </w:rPr>
        <w:t xml:space="preserve"> E-Commerce Study workshop </w:t>
      </w:r>
      <w:r w:rsidR="009D2261">
        <w:rPr>
          <w:rFonts w:ascii="Arial" w:eastAsia="Times New Roman" w:hAnsi="Arial" w:cs="Arial"/>
          <w:sz w:val="24"/>
          <w:szCs w:val="24"/>
        </w:rPr>
        <w:t xml:space="preserve">will be held from </w:t>
      </w:r>
      <w:r w:rsidR="00912C08" w:rsidRPr="00912C08">
        <w:rPr>
          <w:rFonts w:ascii="Arial" w:eastAsia="Times New Roman" w:hAnsi="Arial" w:cs="Arial"/>
          <w:sz w:val="24"/>
          <w:szCs w:val="24"/>
        </w:rPr>
        <w:t>8-10 September 2022</w:t>
      </w:r>
      <w:r w:rsidR="00912C08">
        <w:rPr>
          <w:rFonts w:ascii="Arial" w:eastAsia="Times New Roman" w:hAnsi="Arial" w:cs="Arial"/>
          <w:sz w:val="24"/>
          <w:szCs w:val="24"/>
        </w:rPr>
        <w:t>.</w:t>
      </w:r>
    </w:p>
    <w:p w14:paraId="53235D9D" w14:textId="7C6C2360" w:rsidR="00564EEA" w:rsidRPr="00FF64BC" w:rsidRDefault="00564EEA" w:rsidP="00FF64BC">
      <w:pPr>
        <w:jc w:val="both"/>
        <w:rPr>
          <w:rFonts w:ascii="Arial" w:hAnsi="Arial" w:cs="Arial"/>
          <w:sz w:val="24"/>
          <w:szCs w:val="24"/>
        </w:rPr>
      </w:pPr>
    </w:p>
    <w:p w14:paraId="17991318" w14:textId="77777777" w:rsidR="00A80436" w:rsidRDefault="00A80436" w:rsidP="008047DB">
      <w:pPr>
        <w:pStyle w:val="NoSpacing"/>
        <w:rPr>
          <w:rFonts w:ascii="Arial Narrow" w:eastAsia="Times New Roman" w:hAnsi="Arial Narrow" w:cs="Times New Roman"/>
          <w:b/>
          <w:bCs/>
        </w:rPr>
      </w:pPr>
    </w:p>
    <w:p w14:paraId="09B63F8B" w14:textId="33F5343C" w:rsidR="007F4DE5" w:rsidRDefault="007F4DE5" w:rsidP="008047DB">
      <w:pPr>
        <w:pStyle w:val="NoSpacing"/>
        <w:rPr>
          <w:rFonts w:ascii="Arial Narrow" w:eastAsia="Times New Roman" w:hAnsi="Arial Narrow" w:cs="Times New Roman"/>
          <w:b/>
          <w:bCs/>
        </w:rPr>
      </w:pPr>
      <w:r w:rsidRPr="001C2EE9">
        <w:rPr>
          <w:rFonts w:ascii="Arial Narrow" w:eastAsia="Times New Roman" w:hAnsi="Arial Narrow" w:cs="Times New Roman"/>
          <w:b/>
          <w:bCs/>
        </w:rPr>
        <w:t>Contacts</w:t>
      </w:r>
    </w:p>
    <w:p w14:paraId="256BA567" w14:textId="77777777" w:rsidR="00264EFA" w:rsidRPr="001C2EE9" w:rsidRDefault="00264EFA" w:rsidP="008047DB">
      <w:pPr>
        <w:pStyle w:val="NoSpacing"/>
        <w:rPr>
          <w:rFonts w:ascii="Arial Narrow" w:eastAsia="Times New Roman" w:hAnsi="Arial Narrow" w:cs="Times New Roman"/>
          <w:b/>
          <w:bCs/>
        </w:rPr>
      </w:pPr>
    </w:p>
    <w:p w14:paraId="667FEDCC" w14:textId="4E7C36CC" w:rsidR="001C2EE9" w:rsidRDefault="00201D9E" w:rsidP="008047DB">
      <w:pPr>
        <w:pStyle w:val="NoSpacing"/>
        <w:rPr>
          <w:rFonts w:ascii="Arial Narrow" w:eastAsia="Times New Roman" w:hAnsi="Arial Narrow" w:cs="Times New Roman"/>
          <w:color w:val="1F497D" w:themeColor="text2"/>
        </w:rPr>
      </w:pPr>
      <w:r>
        <w:rPr>
          <w:rFonts w:ascii="Arial Narrow" w:eastAsia="Times New Roman" w:hAnsi="Arial Narrow" w:cs="Times New Roman"/>
          <w:color w:val="1F497D" w:themeColor="text2"/>
        </w:rPr>
        <w:t>David Sabiti</w:t>
      </w:r>
    </w:p>
    <w:p w14:paraId="0E4F1F4E" w14:textId="7DEEA3FD" w:rsidR="00201D9E" w:rsidRDefault="00201D9E" w:rsidP="008047DB">
      <w:pPr>
        <w:pStyle w:val="NoSpacing"/>
        <w:rPr>
          <w:rFonts w:ascii="Arial Narrow" w:eastAsia="Times New Roman" w:hAnsi="Arial Narrow" w:cs="Times New Roman"/>
          <w:color w:val="1F497D" w:themeColor="text2"/>
        </w:rPr>
      </w:pPr>
      <w:r>
        <w:rPr>
          <w:rFonts w:ascii="Arial Narrow" w:eastAsia="Times New Roman" w:hAnsi="Arial Narrow" w:cs="Times New Roman"/>
          <w:color w:val="1F497D" w:themeColor="text2"/>
        </w:rPr>
        <w:t>Team Leader – Telecommunications Expert EGEE ICT</w:t>
      </w:r>
    </w:p>
    <w:p w14:paraId="06BD0654" w14:textId="0CA33D49" w:rsidR="00993932" w:rsidRPr="001C2EE9" w:rsidRDefault="00993932" w:rsidP="008047DB">
      <w:pPr>
        <w:pStyle w:val="NoSpacing"/>
        <w:rPr>
          <w:rFonts w:ascii="Arial Narrow" w:eastAsia="Times New Roman" w:hAnsi="Arial Narrow" w:cs="Times New Roman"/>
          <w:color w:val="1F497D" w:themeColor="text2"/>
        </w:rPr>
      </w:pPr>
      <w:r w:rsidRPr="001C2EE9">
        <w:rPr>
          <w:rFonts w:ascii="Arial Narrow" w:eastAsia="Times New Roman" w:hAnsi="Arial Narrow" w:cs="Times New Roman"/>
          <w:color w:val="1F497D" w:themeColor="text2"/>
        </w:rPr>
        <w:t xml:space="preserve">COMESA Secretariat </w:t>
      </w:r>
    </w:p>
    <w:p w14:paraId="0D164D82" w14:textId="48CD2ED6" w:rsidR="000C0A63" w:rsidRDefault="008047DB" w:rsidP="008047DB">
      <w:pPr>
        <w:pStyle w:val="NoSpacing"/>
        <w:rPr>
          <w:rFonts w:ascii="Arial Narrow" w:eastAsia="Times New Roman" w:hAnsi="Arial Narrow" w:cs="Times New Roman"/>
          <w:color w:val="1F497D" w:themeColor="text2"/>
        </w:rPr>
      </w:pPr>
      <w:proofErr w:type="spellStart"/>
      <w:proofErr w:type="gramStart"/>
      <w:r w:rsidRPr="001C2EE9">
        <w:rPr>
          <w:rFonts w:ascii="Arial Narrow" w:eastAsia="Times New Roman" w:hAnsi="Arial Narrow" w:cs="Times New Roman"/>
          <w:color w:val="1F497D" w:themeColor="text2"/>
        </w:rPr>
        <w:t>Email:</w:t>
      </w:r>
      <w:r w:rsidR="00201D9E">
        <w:rPr>
          <w:rFonts w:ascii="Arial Narrow" w:eastAsia="Times New Roman" w:hAnsi="Arial Narrow" w:cs="Times New Roman"/>
          <w:color w:val="1F497D" w:themeColor="text2"/>
        </w:rPr>
        <w:t>dsabiti@comesa.int</w:t>
      </w:r>
      <w:proofErr w:type="spellEnd"/>
      <w:proofErr w:type="gramEnd"/>
      <w:r w:rsidR="00201D9E">
        <w:rPr>
          <w:rFonts w:ascii="Arial Narrow" w:eastAsia="Times New Roman" w:hAnsi="Arial Narrow" w:cs="Times New Roman"/>
          <w:color w:val="1F497D" w:themeColor="text2"/>
        </w:rPr>
        <w:t xml:space="preserve">  </w:t>
      </w:r>
      <w:r w:rsidRPr="001C2EE9">
        <w:rPr>
          <w:rFonts w:ascii="Arial Narrow" w:eastAsia="Times New Roman" w:hAnsi="Arial Narrow" w:cs="Times New Roman"/>
          <w:color w:val="1F497D" w:themeColor="text2"/>
        </w:rPr>
        <w:t xml:space="preserve"> </w:t>
      </w:r>
      <w:r w:rsidR="001C2EE9">
        <w:rPr>
          <w:rFonts w:ascii="Arial Narrow" w:eastAsia="Times New Roman" w:hAnsi="Arial Narrow" w:cs="Times New Roman"/>
          <w:color w:val="1F497D" w:themeColor="text2"/>
        </w:rPr>
        <w:tab/>
      </w:r>
    </w:p>
    <w:p w14:paraId="6E4147F7" w14:textId="77777777" w:rsidR="000C0A63" w:rsidRDefault="000C0A63" w:rsidP="008047DB">
      <w:pPr>
        <w:pStyle w:val="NoSpacing"/>
        <w:rPr>
          <w:rFonts w:ascii="Arial Narrow" w:eastAsia="Times New Roman" w:hAnsi="Arial Narrow" w:cs="Times New Roman"/>
          <w:color w:val="1F497D" w:themeColor="text2"/>
        </w:rPr>
      </w:pPr>
    </w:p>
    <w:p w14:paraId="2BA08C37" w14:textId="2BA82FDF" w:rsidR="008047DB" w:rsidRPr="001C2EE9" w:rsidRDefault="001C2EE9" w:rsidP="008047DB">
      <w:pPr>
        <w:pStyle w:val="NoSpacing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1F497D" w:themeColor="text2"/>
        </w:rPr>
        <w:tab/>
      </w:r>
      <w:r w:rsidR="00264EFA">
        <w:t xml:space="preserve"> </w:t>
      </w:r>
    </w:p>
    <w:p w14:paraId="1F9EB0DB" w14:textId="77777777" w:rsidR="00264EFA" w:rsidRDefault="00264EFA" w:rsidP="000D6980">
      <w:pPr>
        <w:pStyle w:val="NoSpacing"/>
        <w:spacing w:after="120"/>
        <w:rPr>
          <w:rFonts w:ascii="Arial Narrow" w:hAnsi="Arial Narrow" w:cs="Times New Roman"/>
          <w:b/>
          <w:iCs/>
        </w:rPr>
      </w:pPr>
    </w:p>
    <w:p w14:paraId="2526195B" w14:textId="27D48929" w:rsidR="00036536" w:rsidRPr="001C2EE9" w:rsidRDefault="00036536" w:rsidP="000D6980">
      <w:pPr>
        <w:pStyle w:val="NoSpacing"/>
        <w:spacing w:after="120"/>
        <w:rPr>
          <w:rFonts w:ascii="Arial Narrow" w:hAnsi="Arial Narrow" w:cs="Times New Roman"/>
          <w:b/>
          <w:iCs/>
        </w:rPr>
      </w:pPr>
      <w:r w:rsidRPr="001C2EE9">
        <w:rPr>
          <w:rFonts w:ascii="Arial Narrow" w:hAnsi="Arial Narrow" w:cs="Times New Roman"/>
          <w:b/>
          <w:iCs/>
        </w:rPr>
        <w:t>Follow us on:</w:t>
      </w:r>
    </w:p>
    <w:p w14:paraId="218F5BBF" w14:textId="5BD8B5F3" w:rsidR="000D6980" w:rsidRPr="001C2EE9" w:rsidRDefault="008047DB" w:rsidP="008047DB">
      <w:pPr>
        <w:pStyle w:val="NoSpacing"/>
        <w:rPr>
          <w:rFonts w:ascii="Arial Narrow" w:hAnsi="Arial Narrow" w:cs="Times New Roman"/>
        </w:rPr>
      </w:pPr>
      <w:r w:rsidRPr="001C2EE9">
        <w:rPr>
          <w:rFonts w:ascii="Arial Narrow" w:hAnsi="Arial Narrow" w:cs="Times New Roman"/>
          <w:b/>
          <w:i/>
          <w:color w:val="0070C0"/>
        </w:rPr>
        <w:t>Website:</w:t>
      </w:r>
      <w:r w:rsidRPr="001C2EE9">
        <w:rPr>
          <w:rFonts w:ascii="Arial Narrow" w:hAnsi="Arial Narrow" w:cs="Times New Roman"/>
          <w:i/>
          <w:color w:val="0070C0"/>
        </w:rPr>
        <w:t xml:space="preserve"> </w:t>
      </w:r>
      <w:hyperlink r:id="rId11" w:history="1">
        <w:r w:rsidR="000D6980" w:rsidRPr="001C2EE9">
          <w:rPr>
            <w:rStyle w:val="Hyperlink"/>
            <w:rFonts w:ascii="Arial Narrow" w:hAnsi="Arial Narrow" w:cs="Times New Roman"/>
            <w:i/>
            <w:iCs/>
          </w:rPr>
          <w:t>https://www.comesa.int/</w:t>
        </w:r>
      </w:hyperlink>
    </w:p>
    <w:p w14:paraId="4D2E4D8B" w14:textId="527304E3" w:rsidR="008047DB" w:rsidRPr="001C2EE9" w:rsidRDefault="008047DB" w:rsidP="008047DB">
      <w:pPr>
        <w:pStyle w:val="NoSpacing"/>
        <w:rPr>
          <w:rStyle w:val="Hyperlink"/>
          <w:rFonts w:ascii="Arial Narrow" w:hAnsi="Arial Narrow" w:cs="Times New Roman"/>
          <w:i/>
        </w:rPr>
      </w:pPr>
      <w:r w:rsidRPr="001C2EE9">
        <w:rPr>
          <w:rFonts w:ascii="Arial Narrow" w:hAnsi="Arial Narrow" w:cs="Times New Roman"/>
          <w:b/>
          <w:i/>
          <w:color w:val="0070C0"/>
        </w:rPr>
        <w:t>Facebook</w:t>
      </w:r>
      <w:r w:rsidRPr="001C2EE9">
        <w:rPr>
          <w:rFonts w:ascii="Arial Narrow" w:hAnsi="Arial Narrow" w:cs="Times New Roman"/>
          <w:i/>
          <w:color w:val="0070C0"/>
        </w:rPr>
        <w:t xml:space="preserve">: </w:t>
      </w:r>
      <w:r w:rsidRPr="001C2EE9">
        <w:rPr>
          <w:rStyle w:val="Hyperlink"/>
          <w:rFonts w:ascii="Arial Narrow" w:hAnsi="Arial Narrow" w:cs="Times New Roman"/>
          <w:i/>
        </w:rPr>
        <w:t>facebook.com/COMESA/</w:t>
      </w:r>
    </w:p>
    <w:p w14:paraId="04619CED" w14:textId="77777777" w:rsidR="008047DB" w:rsidRPr="001C2EE9" w:rsidRDefault="008047DB" w:rsidP="008047DB">
      <w:pPr>
        <w:pStyle w:val="NoSpacing"/>
        <w:rPr>
          <w:rFonts w:ascii="Arial Narrow" w:hAnsi="Arial Narrow" w:cs="Times New Roman"/>
        </w:rPr>
      </w:pPr>
      <w:r w:rsidRPr="001C2EE9">
        <w:rPr>
          <w:rFonts w:ascii="Arial Narrow" w:hAnsi="Arial Narrow" w:cs="Times New Roman"/>
          <w:b/>
          <w:i/>
          <w:color w:val="0070C0"/>
        </w:rPr>
        <w:t xml:space="preserve">Twitter: </w:t>
      </w:r>
      <w:r w:rsidRPr="001C2EE9">
        <w:rPr>
          <w:rStyle w:val="Hyperlink"/>
          <w:rFonts w:ascii="Arial Narrow" w:hAnsi="Arial Narrow" w:cs="Times New Roman"/>
          <w:i/>
        </w:rPr>
        <w:t>twitter.com/</w:t>
      </w:r>
      <w:proofErr w:type="spellStart"/>
      <w:r w:rsidRPr="001C2EE9">
        <w:rPr>
          <w:rStyle w:val="Hyperlink"/>
          <w:rFonts w:ascii="Arial Narrow" w:hAnsi="Arial Narrow" w:cs="Times New Roman"/>
          <w:i/>
        </w:rPr>
        <w:t>comesa_lusaka</w:t>
      </w:r>
      <w:proofErr w:type="spellEnd"/>
    </w:p>
    <w:p w14:paraId="4CD32A1F" w14:textId="401EF400" w:rsidR="008047DB" w:rsidRDefault="008047DB" w:rsidP="00A40B68">
      <w:pPr>
        <w:pStyle w:val="BodyText2"/>
        <w:spacing w:after="240" w:line="360" w:lineRule="auto"/>
        <w:rPr>
          <w:rFonts w:ascii="Arial" w:eastAsia="Times New Roman" w:hAnsi="Arial" w:cs="Arial"/>
        </w:rPr>
      </w:pPr>
    </w:p>
    <w:bookmarkEnd w:id="0"/>
    <w:p w14:paraId="30B5D484" w14:textId="44F4E28A" w:rsidR="008047DB" w:rsidRDefault="008047DB" w:rsidP="00A40B68">
      <w:pPr>
        <w:pStyle w:val="BodyText2"/>
        <w:spacing w:after="240" w:line="360" w:lineRule="auto"/>
        <w:rPr>
          <w:rFonts w:ascii="Arial" w:eastAsia="Times New Roman" w:hAnsi="Arial" w:cs="Arial"/>
        </w:rPr>
      </w:pPr>
    </w:p>
    <w:sectPr w:rsidR="008047DB" w:rsidSect="00E92E2A">
      <w:headerReference w:type="default" r:id="rId12"/>
      <w:footerReference w:type="default" r:id="rId13"/>
      <w:pgSz w:w="11906" w:h="16838" w:code="9"/>
      <w:pgMar w:top="993" w:right="1170" w:bottom="1701" w:left="1440" w:header="720" w:footer="1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ED67" w14:textId="77777777" w:rsidR="00CD20F7" w:rsidRDefault="00CD20F7" w:rsidP="00300DF7">
      <w:pPr>
        <w:spacing w:after="0" w:line="240" w:lineRule="auto"/>
      </w:pPr>
      <w:r>
        <w:separator/>
      </w:r>
    </w:p>
  </w:endnote>
  <w:endnote w:type="continuationSeparator" w:id="0">
    <w:p w14:paraId="5CC31BCE" w14:textId="77777777" w:rsidR="00CD20F7" w:rsidRDefault="00CD20F7" w:rsidP="0030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7B53" w14:textId="1D436B71" w:rsidR="009625DC" w:rsidRDefault="001E066D">
    <w:pPr>
      <w:pStyle w:val="Footer"/>
    </w:pPr>
    <w:r w:rsidRPr="006552F5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6C96C42" wp14:editId="2FA6B356">
          <wp:simplePos x="0" y="0"/>
          <wp:positionH relativeFrom="column">
            <wp:posOffset>3734232</wp:posOffset>
          </wp:positionH>
          <wp:positionV relativeFrom="paragraph">
            <wp:posOffset>145510</wp:posOffset>
          </wp:positionV>
          <wp:extent cx="570865" cy="553085"/>
          <wp:effectExtent l="0" t="0" r="635" b="0"/>
          <wp:wrapNone/>
          <wp:docPr id="33" name="Picture 33" descr="sadc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dc_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2F5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1B0DD55" wp14:editId="6FFA7401">
          <wp:simplePos x="0" y="0"/>
          <wp:positionH relativeFrom="column">
            <wp:posOffset>2609256</wp:posOffset>
          </wp:positionH>
          <wp:positionV relativeFrom="paragraph">
            <wp:posOffset>24130</wp:posOffset>
          </wp:positionV>
          <wp:extent cx="1012190" cy="792480"/>
          <wp:effectExtent l="0" t="0" r="0" b="762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2F5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4DDBE8" wp14:editId="717FBF63">
          <wp:simplePos x="0" y="0"/>
          <wp:positionH relativeFrom="column">
            <wp:posOffset>1800860</wp:posOffset>
          </wp:positionH>
          <wp:positionV relativeFrom="paragraph">
            <wp:posOffset>120015</wp:posOffset>
          </wp:positionV>
          <wp:extent cx="685165" cy="580390"/>
          <wp:effectExtent l="0" t="0" r="635" b="3810"/>
          <wp:wrapNone/>
          <wp:docPr id="34" name="Picture 3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2F5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1BCB8D2" wp14:editId="5BE5C2F8">
          <wp:simplePos x="0" y="0"/>
          <wp:positionH relativeFrom="column">
            <wp:posOffset>894945</wp:posOffset>
          </wp:positionH>
          <wp:positionV relativeFrom="paragraph">
            <wp:posOffset>80010</wp:posOffset>
          </wp:positionV>
          <wp:extent cx="723900" cy="621665"/>
          <wp:effectExtent l="0" t="0" r="12700" b="0"/>
          <wp:wrapNone/>
          <wp:docPr id="32" name="Picture 32" descr="Diagram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iagram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6B62" w14:textId="77777777" w:rsidR="00CD20F7" w:rsidRDefault="00CD20F7" w:rsidP="00300DF7">
      <w:pPr>
        <w:spacing w:after="0" w:line="240" w:lineRule="auto"/>
      </w:pPr>
      <w:r>
        <w:separator/>
      </w:r>
    </w:p>
  </w:footnote>
  <w:footnote w:type="continuationSeparator" w:id="0">
    <w:p w14:paraId="315FC8FC" w14:textId="77777777" w:rsidR="00CD20F7" w:rsidRDefault="00CD20F7" w:rsidP="0030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3017" w14:textId="77777777" w:rsidR="001E066D" w:rsidRDefault="001E066D">
    <w:pPr>
      <w:pStyle w:val="Header"/>
    </w:pPr>
    <w:r>
      <w:ptab w:relativeTo="margin" w:alignment="center" w:leader="none"/>
    </w:r>
    <w:r w:rsidRPr="001A7E14">
      <w:rPr>
        <w:rFonts w:ascii="Calibri" w:eastAsia="Calibri" w:hAnsi="Calibri" w:cs="Calibri"/>
        <w:noProof/>
        <w:lang w:eastAsia="en-GB"/>
      </w:rPr>
      <mc:AlternateContent>
        <mc:Choice Requires="wpg">
          <w:drawing>
            <wp:inline distT="0" distB="0" distL="0" distR="0" wp14:anchorId="43BE8DDA" wp14:editId="2773304D">
              <wp:extent cx="1731523" cy="695528"/>
              <wp:effectExtent l="0" t="0" r="2540" b="9525"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1523" cy="695528"/>
                        <a:chOff x="-1854200" y="-38100"/>
                        <a:chExt cx="3258822" cy="629920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854200" y="-38100"/>
                          <a:ext cx="1311600" cy="590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Picture 2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474" y="34829"/>
                          <a:ext cx="1394148" cy="5569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AD037E5" id="Group 23" o:spid="_x0000_s1026" style="width:136.35pt;height:54.75pt;mso-position-horizontal-relative:char;mso-position-vertical-relative:line" coordorigin="-18542,-381" coordsize="32588,62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-18542;top:-381;width:13116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">
                <v:imagedata r:id="rId3" o:title=""/>
              </v:shape>
              <v:shape id="Picture 27" o:spid="_x0000_s1028" type="#_x0000_t75" style="position:absolute;left:104;top:348;width:13942;height: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">
                <v:imagedata r:id="rId4" o:title=""/>
              </v:shape>
              <w10:anchorlock/>
            </v:group>
          </w:pict>
        </mc:Fallback>
      </mc:AlternateContent>
    </w:r>
  </w:p>
  <w:p w14:paraId="13AF70AB" w14:textId="71FFA9FC" w:rsidR="001E066D" w:rsidRDefault="001E066D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E442A"/>
    <w:multiLevelType w:val="hybridMultilevel"/>
    <w:tmpl w:val="A7CE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1A3F"/>
    <w:multiLevelType w:val="hybridMultilevel"/>
    <w:tmpl w:val="22EE53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33F86"/>
    <w:multiLevelType w:val="hybridMultilevel"/>
    <w:tmpl w:val="60FAB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666D5"/>
    <w:multiLevelType w:val="hybridMultilevel"/>
    <w:tmpl w:val="D8BA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341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968580">
    <w:abstractNumId w:val="3"/>
  </w:num>
  <w:num w:numId="3" w16cid:durableId="1858418795">
    <w:abstractNumId w:val="0"/>
  </w:num>
  <w:num w:numId="4" w16cid:durableId="117233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41063"/>
    <w:rsid w:val="00000568"/>
    <w:rsid w:val="00001CDF"/>
    <w:rsid w:val="00002FA0"/>
    <w:rsid w:val="00021949"/>
    <w:rsid w:val="000277E1"/>
    <w:rsid w:val="00035370"/>
    <w:rsid w:val="00036536"/>
    <w:rsid w:val="00040438"/>
    <w:rsid w:val="00043CAC"/>
    <w:rsid w:val="00046464"/>
    <w:rsid w:val="0005317D"/>
    <w:rsid w:val="000568C0"/>
    <w:rsid w:val="00060E20"/>
    <w:rsid w:val="0006215A"/>
    <w:rsid w:val="00065295"/>
    <w:rsid w:val="00071B8F"/>
    <w:rsid w:val="000747E5"/>
    <w:rsid w:val="00077853"/>
    <w:rsid w:val="00077B1F"/>
    <w:rsid w:val="0008026F"/>
    <w:rsid w:val="00081884"/>
    <w:rsid w:val="0008386E"/>
    <w:rsid w:val="000849FE"/>
    <w:rsid w:val="000859E2"/>
    <w:rsid w:val="00085F22"/>
    <w:rsid w:val="00086DB0"/>
    <w:rsid w:val="0009069D"/>
    <w:rsid w:val="00091D5F"/>
    <w:rsid w:val="00094047"/>
    <w:rsid w:val="000A553C"/>
    <w:rsid w:val="000B1405"/>
    <w:rsid w:val="000B1432"/>
    <w:rsid w:val="000B1918"/>
    <w:rsid w:val="000B215D"/>
    <w:rsid w:val="000B4B3B"/>
    <w:rsid w:val="000C02FF"/>
    <w:rsid w:val="000C0A63"/>
    <w:rsid w:val="000C5FC7"/>
    <w:rsid w:val="000D48FD"/>
    <w:rsid w:val="000D6980"/>
    <w:rsid w:val="000D7D79"/>
    <w:rsid w:val="000E3F21"/>
    <w:rsid w:val="000E6D8D"/>
    <w:rsid w:val="000F5272"/>
    <w:rsid w:val="000F7806"/>
    <w:rsid w:val="001108E3"/>
    <w:rsid w:val="00110F74"/>
    <w:rsid w:val="00125B51"/>
    <w:rsid w:val="0012763F"/>
    <w:rsid w:val="00127880"/>
    <w:rsid w:val="00133CFD"/>
    <w:rsid w:val="00135B21"/>
    <w:rsid w:val="00135FE2"/>
    <w:rsid w:val="001421E2"/>
    <w:rsid w:val="00150747"/>
    <w:rsid w:val="00153D02"/>
    <w:rsid w:val="001605A4"/>
    <w:rsid w:val="00175EE5"/>
    <w:rsid w:val="00176628"/>
    <w:rsid w:val="001813CE"/>
    <w:rsid w:val="0018334A"/>
    <w:rsid w:val="00183389"/>
    <w:rsid w:val="00183F05"/>
    <w:rsid w:val="0018536C"/>
    <w:rsid w:val="00190337"/>
    <w:rsid w:val="001938C8"/>
    <w:rsid w:val="001A35CE"/>
    <w:rsid w:val="001A4108"/>
    <w:rsid w:val="001A542E"/>
    <w:rsid w:val="001A7BAE"/>
    <w:rsid w:val="001B20BA"/>
    <w:rsid w:val="001B2120"/>
    <w:rsid w:val="001B47BF"/>
    <w:rsid w:val="001C0787"/>
    <w:rsid w:val="001C2EE9"/>
    <w:rsid w:val="001D5BDF"/>
    <w:rsid w:val="001D5FF6"/>
    <w:rsid w:val="001E066D"/>
    <w:rsid w:val="001E0C4C"/>
    <w:rsid w:val="001E1305"/>
    <w:rsid w:val="001F2FC5"/>
    <w:rsid w:val="00201D9E"/>
    <w:rsid w:val="00201EC6"/>
    <w:rsid w:val="00202F83"/>
    <w:rsid w:val="00207461"/>
    <w:rsid w:val="00220314"/>
    <w:rsid w:val="00221F41"/>
    <w:rsid w:val="00225F81"/>
    <w:rsid w:val="00227040"/>
    <w:rsid w:val="002313BD"/>
    <w:rsid w:val="00232B4D"/>
    <w:rsid w:val="00233917"/>
    <w:rsid w:val="00234811"/>
    <w:rsid w:val="00235FEF"/>
    <w:rsid w:val="0023683F"/>
    <w:rsid w:val="00244398"/>
    <w:rsid w:val="00246890"/>
    <w:rsid w:val="002525B6"/>
    <w:rsid w:val="002542AA"/>
    <w:rsid w:val="002549D4"/>
    <w:rsid w:val="00256A3D"/>
    <w:rsid w:val="0025765D"/>
    <w:rsid w:val="00264EFA"/>
    <w:rsid w:val="00265D3E"/>
    <w:rsid w:val="0026734D"/>
    <w:rsid w:val="002723A1"/>
    <w:rsid w:val="00273347"/>
    <w:rsid w:val="00280708"/>
    <w:rsid w:val="00284AC8"/>
    <w:rsid w:val="002957FA"/>
    <w:rsid w:val="002A0168"/>
    <w:rsid w:val="002A1838"/>
    <w:rsid w:val="002A2FDD"/>
    <w:rsid w:val="002A5BE6"/>
    <w:rsid w:val="002B3390"/>
    <w:rsid w:val="002B42B5"/>
    <w:rsid w:val="002C2B50"/>
    <w:rsid w:val="002C4E32"/>
    <w:rsid w:val="002C6488"/>
    <w:rsid w:val="002D7586"/>
    <w:rsid w:val="002E21E5"/>
    <w:rsid w:val="002E24D2"/>
    <w:rsid w:val="002E5879"/>
    <w:rsid w:val="002F113D"/>
    <w:rsid w:val="002F2E31"/>
    <w:rsid w:val="002F3A5F"/>
    <w:rsid w:val="00300DF7"/>
    <w:rsid w:val="00304055"/>
    <w:rsid w:val="0030460D"/>
    <w:rsid w:val="00305088"/>
    <w:rsid w:val="00306FFF"/>
    <w:rsid w:val="00311202"/>
    <w:rsid w:val="00314CEB"/>
    <w:rsid w:val="00316CBD"/>
    <w:rsid w:val="00317317"/>
    <w:rsid w:val="00325C2E"/>
    <w:rsid w:val="00330215"/>
    <w:rsid w:val="00335E9E"/>
    <w:rsid w:val="00341063"/>
    <w:rsid w:val="00341A19"/>
    <w:rsid w:val="00342B0A"/>
    <w:rsid w:val="00342F6E"/>
    <w:rsid w:val="00343FA6"/>
    <w:rsid w:val="00346931"/>
    <w:rsid w:val="00350F3D"/>
    <w:rsid w:val="00354047"/>
    <w:rsid w:val="00355799"/>
    <w:rsid w:val="003638AE"/>
    <w:rsid w:val="0036392F"/>
    <w:rsid w:val="00363C53"/>
    <w:rsid w:val="003645ED"/>
    <w:rsid w:val="00370EE3"/>
    <w:rsid w:val="00373B38"/>
    <w:rsid w:val="003766C8"/>
    <w:rsid w:val="00377A6D"/>
    <w:rsid w:val="00380E6E"/>
    <w:rsid w:val="00381273"/>
    <w:rsid w:val="0038462B"/>
    <w:rsid w:val="00385DBD"/>
    <w:rsid w:val="00387995"/>
    <w:rsid w:val="00393571"/>
    <w:rsid w:val="003A04AC"/>
    <w:rsid w:val="003A4718"/>
    <w:rsid w:val="003A6D61"/>
    <w:rsid w:val="003A722C"/>
    <w:rsid w:val="003B23CE"/>
    <w:rsid w:val="003B2CBA"/>
    <w:rsid w:val="003C0047"/>
    <w:rsid w:val="003C14F9"/>
    <w:rsid w:val="003C3D81"/>
    <w:rsid w:val="003D2180"/>
    <w:rsid w:val="003D45E4"/>
    <w:rsid w:val="003E578D"/>
    <w:rsid w:val="003E6B97"/>
    <w:rsid w:val="003E6CA4"/>
    <w:rsid w:val="003F2845"/>
    <w:rsid w:val="004011AB"/>
    <w:rsid w:val="0040175E"/>
    <w:rsid w:val="00407983"/>
    <w:rsid w:val="00410843"/>
    <w:rsid w:val="004125C0"/>
    <w:rsid w:val="004137CF"/>
    <w:rsid w:val="00415A77"/>
    <w:rsid w:val="0041614B"/>
    <w:rsid w:val="004207D2"/>
    <w:rsid w:val="004214FF"/>
    <w:rsid w:val="0042765E"/>
    <w:rsid w:val="00430BAC"/>
    <w:rsid w:val="00430F97"/>
    <w:rsid w:val="004331AA"/>
    <w:rsid w:val="0043373F"/>
    <w:rsid w:val="00435131"/>
    <w:rsid w:val="00435B3F"/>
    <w:rsid w:val="00442BD9"/>
    <w:rsid w:val="00443C43"/>
    <w:rsid w:val="00445CAA"/>
    <w:rsid w:val="004508BA"/>
    <w:rsid w:val="00452E37"/>
    <w:rsid w:val="00455538"/>
    <w:rsid w:val="00456588"/>
    <w:rsid w:val="00461499"/>
    <w:rsid w:val="00467BA1"/>
    <w:rsid w:val="004744E0"/>
    <w:rsid w:val="004867FC"/>
    <w:rsid w:val="00487B9A"/>
    <w:rsid w:val="00493A68"/>
    <w:rsid w:val="0049464C"/>
    <w:rsid w:val="004B018F"/>
    <w:rsid w:val="004D034E"/>
    <w:rsid w:val="004D1302"/>
    <w:rsid w:val="004E0E38"/>
    <w:rsid w:val="004E2E12"/>
    <w:rsid w:val="004E558E"/>
    <w:rsid w:val="004F1B39"/>
    <w:rsid w:val="004F46CA"/>
    <w:rsid w:val="004F6D53"/>
    <w:rsid w:val="00505718"/>
    <w:rsid w:val="005059B1"/>
    <w:rsid w:val="005149A8"/>
    <w:rsid w:val="005177C9"/>
    <w:rsid w:val="00520A4E"/>
    <w:rsid w:val="00523852"/>
    <w:rsid w:val="00541CF6"/>
    <w:rsid w:val="00543071"/>
    <w:rsid w:val="00546BF5"/>
    <w:rsid w:val="005519EA"/>
    <w:rsid w:val="00555E89"/>
    <w:rsid w:val="00564EEA"/>
    <w:rsid w:val="00567C6A"/>
    <w:rsid w:val="00572D91"/>
    <w:rsid w:val="00575B11"/>
    <w:rsid w:val="0057658A"/>
    <w:rsid w:val="00576F38"/>
    <w:rsid w:val="00591589"/>
    <w:rsid w:val="00592E8A"/>
    <w:rsid w:val="005963C6"/>
    <w:rsid w:val="005968E5"/>
    <w:rsid w:val="005A65CB"/>
    <w:rsid w:val="005B244F"/>
    <w:rsid w:val="005B7F95"/>
    <w:rsid w:val="005C0261"/>
    <w:rsid w:val="005C2EC6"/>
    <w:rsid w:val="005D0210"/>
    <w:rsid w:val="005D02C3"/>
    <w:rsid w:val="005D078C"/>
    <w:rsid w:val="005D2222"/>
    <w:rsid w:val="005D33EC"/>
    <w:rsid w:val="005D3D13"/>
    <w:rsid w:val="005E003F"/>
    <w:rsid w:val="005E2DE6"/>
    <w:rsid w:val="005E4300"/>
    <w:rsid w:val="005E5D05"/>
    <w:rsid w:val="005F60CE"/>
    <w:rsid w:val="00602467"/>
    <w:rsid w:val="00605E65"/>
    <w:rsid w:val="00610D57"/>
    <w:rsid w:val="00612FC1"/>
    <w:rsid w:val="00617AF6"/>
    <w:rsid w:val="00622C6D"/>
    <w:rsid w:val="006256CB"/>
    <w:rsid w:val="006324C2"/>
    <w:rsid w:val="006375CC"/>
    <w:rsid w:val="006511B1"/>
    <w:rsid w:val="006520CB"/>
    <w:rsid w:val="00652CCE"/>
    <w:rsid w:val="0066039D"/>
    <w:rsid w:val="006618FF"/>
    <w:rsid w:val="00665934"/>
    <w:rsid w:val="00667312"/>
    <w:rsid w:val="00667592"/>
    <w:rsid w:val="0067127F"/>
    <w:rsid w:val="006718B4"/>
    <w:rsid w:val="00671FB5"/>
    <w:rsid w:val="006726C2"/>
    <w:rsid w:val="0067424F"/>
    <w:rsid w:val="00674E2B"/>
    <w:rsid w:val="006836EC"/>
    <w:rsid w:val="00684D05"/>
    <w:rsid w:val="0068753D"/>
    <w:rsid w:val="00690F9B"/>
    <w:rsid w:val="00693324"/>
    <w:rsid w:val="00694059"/>
    <w:rsid w:val="006A08BD"/>
    <w:rsid w:val="006A30C0"/>
    <w:rsid w:val="006A4B31"/>
    <w:rsid w:val="006A6531"/>
    <w:rsid w:val="006A760F"/>
    <w:rsid w:val="006B088B"/>
    <w:rsid w:val="006C2575"/>
    <w:rsid w:val="006C300C"/>
    <w:rsid w:val="006C6E7E"/>
    <w:rsid w:val="006D31FE"/>
    <w:rsid w:val="006E491D"/>
    <w:rsid w:val="006E53AA"/>
    <w:rsid w:val="006E7D3A"/>
    <w:rsid w:val="006F3763"/>
    <w:rsid w:val="006F4829"/>
    <w:rsid w:val="00712183"/>
    <w:rsid w:val="0071323C"/>
    <w:rsid w:val="007140A8"/>
    <w:rsid w:val="007153F2"/>
    <w:rsid w:val="007217EF"/>
    <w:rsid w:val="00722A05"/>
    <w:rsid w:val="00731A67"/>
    <w:rsid w:val="00731CCC"/>
    <w:rsid w:val="00737753"/>
    <w:rsid w:val="007470F9"/>
    <w:rsid w:val="00750FBD"/>
    <w:rsid w:val="007610A0"/>
    <w:rsid w:val="007623B5"/>
    <w:rsid w:val="00764D56"/>
    <w:rsid w:val="00766BFB"/>
    <w:rsid w:val="00766E6C"/>
    <w:rsid w:val="00770F09"/>
    <w:rsid w:val="007712F4"/>
    <w:rsid w:val="00774E87"/>
    <w:rsid w:val="00784C4C"/>
    <w:rsid w:val="007A2BCA"/>
    <w:rsid w:val="007A6291"/>
    <w:rsid w:val="007A6CDC"/>
    <w:rsid w:val="007A7270"/>
    <w:rsid w:val="007B2F6F"/>
    <w:rsid w:val="007B3FB7"/>
    <w:rsid w:val="007B40B7"/>
    <w:rsid w:val="007B6536"/>
    <w:rsid w:val="007C0ECE"/>
    <w:rsid w:val="007C12F6"/>
    <w:rsid w:val="007D564F"/>
    <w:rsid w:val="007D7C24"/>
    <w:rsid w:val="007E733D"/>
    <w:rsid w:val="007F116A"/>
    <w:rsid w:val="007F4818"/>
    <w:rsid w:val="007F4DE5"/>
    <w:rsid w:val="007F6F50"/>
    <w:rsid w:val="007F7591"/>
    <w:rsid w:val="00800C6F"/>
    <w:rsid w:val="008047DB"/>
    <w:rsid w:val="00807149"/>
    <w:rsid w:val="008147B3"/>
    <w:rsid w:val="0081574E"/>
    <w:rsid w:val="00815E73"/>
    <w:rsid w:val="00816234"/>
    <w:rsid w:val="0081763E"/>
    <w:rsid w:val="00824881"/>
    <w:rsid w:val="008263BC"/>
    <w:rsid w:val="00834111"/>
    <w:rsid w:val="0084676F"/>
    <w:rsid w:val="00847051"/>
    <w:rsid w:val="00854428"/>
    <w:rsid w:val="00855AF6"/>
    <w:rsid w:val="00857E51"/>
    <w:rsid w:val="0086685A"/>
    <w:rsid w:val="00873C71"/>
    <w:rsid w:val="00876801"/>
    <w:rsid w:val="008805C7"/>
    <w:rsid w:val="008859C2"/>
    <w:rsid w:val="00892626"/>
    <w:rsid w:val="008937A4"/>
    <w:rsid w:val="008A365E"/>
    <w:rsid w:val="008A37A1"/>
    <w:rsid w:val="008A643C"/>
    <w:rsid w:val="008A658E"/>
    <w:rsid w:val="008B3C7B"/>
    <w:rsid w:val="008D1535"/>
    <w:rsid w:val="008D5BCE"/>
    <w:rsid w:val="008E0897"/>
    <w:rsid w:val="008E488B"/>
    <w:rsid w:val="008F1B73"/>
    <w:rsid w:val="008F65A9"/>
    <w:rsid w:val="0090124E"/>
    <w:rsid w:val="009053DC"/>
    <w:rsid w:val="0090790A"/>
    <w:rsid w:val="00911F15"/>
    <w:rsid w:val="00912C08"/>
    <w:rsid w:val="009158DA"/>
    <w:rsid w:val="00917C51"/>
    <w:rsid w:val="00925197"/>
    <w:rsid w:val="00931F02"/>
    <w:rsid w:val="00935ACA"/>
    <w:rsid w:val="00937437"/>
    <w:rsid w:val="00946800"/>
    <w:rsid w:val="00946CA1"/>
    <w:rsid w:val="00950874"/>
    <w:rsid w:val="00955382"/>
    <w:rsid w:val="00955A46"/>
    <w:rsid w:val="009576F0"/>
    <w:rsid w:val="00957EFF"/>
    <w:rsid w:val="009625DC"/>
    <w:rsid w:val="009808AC"/>
    <w:rsid w:val="00981592"/>
    <w:rsid w:val="00984AFB"/>
    <w:rsid w:val="0098569F"/>
    <w:rsid w:val="00985B17"/>
    <w:rsid w:val="009869EC"/>
    <w:rsid w:val="009872AE"/>
    <w:rsid w:val="00993932"/>
    <w:rsid w:val="00994390"/>
    <w:rsid w:val="00995B5C"/>
    <w:rsid w:val="009A79B6"/>
    <w:rsid w:val="009B0591"/>
    <w:rsid w:val="009B40C7"/>
    <w:rsid w:val="009B552A"/>
    <w:rsid w:val="009B77EC"/>
    <w:rsid w:val="009B7B1B"/>
    <w:rsid w:val="009C25A9"/>
    <w:rsid w:val="009D1E3C"/>
    <w:rsid w:val="009D2261"/>
    <w:rsid w:val="009D530E"/>
    <w:rsid w:val="009E1197"/>
    <w:rsid w:val="009E282F"/>
    <w:rsid w:val="009F2F91"/>
    <w:rsid w:val="00A06FA3"/>
    <w:rsid w:val="00A11ABD"/>
    <w:rsid w:val="00A13352"/>
    <w:rsid w:val="00A17400"/>
    <w:rsid w:val="00A177BB"/>
    <w:rsid w:val="00A26CFA"/>
    <w:rsid w:val="00A30A6B"/>
    <w:rsid w:val="00A36BB4"/>
    <w:rsid w:val="00A40B68"/>
    <w:rsid w:val="00A4373D"/>
    <w:rsid w:val="00A43DD2"/>
    <w:rsid w:val="00A44C1F"/>
    <w:rsid w:val="00A60923"/>
    <w:rsid w:val="00A63611"/>
    <w:rsid w:val="00A64B03"/>
    <w:rsid w:val="00A6563F"/>
    <w:rsid w:val="00A65745"/>
    <w:rsid w:val="00A73AF8"/>
    <w:rsid w:val="00A80436"/>
    <w:rsid w:val="00A83629"/>
    <w:rsid w:val="00A84A67"/>
    <w:rsid w:val="00A84FDB"/>
    <w:rsid w:val="00A85CDD"/>
    <w:rsid w:val="00A92E66"/>
    <w:rsid w:val="00A93131"/>
    <w:rsid w:val="00A936A3"/>
    <w:rsid w:val="00A954ED"/>
    <w:rsid w:val="00A95900"/>
    <w:rsid w:val="00A959BA"/>
    <w:rsid w:val="00A96839"/>
    <w:rsid w:val="00A97EDC"/>
    <w:rsid w:val="00AA17A0"/>
    <w:rsid w:val="00AA1D8D"/>
    <w:rsid w:val="00AA2071"/>
    <w:rsid w:val="00AA2CB5"/>
    <w:rsid w:val="00AA46CD"/>
    <w:rsid w:val="00AB0BC3"/>
    <w:rsid w:val="00AB3992"/>
    <w:rsid w:val="00AB6006"/>
    <w:rsid w:val="00AC681B"/>
    <w:rsid w:val="00AC7229"/>
    <w:rsid w:val="00AD057E"/>
    <w:rsid w:val="00AD0D11"/>
    <w:rsid w:val="00AD32DC"/>
    <w:rsid w:val="00AE5A3E"/>
    <w:rsid w:val="00AF307C"/>
    <w:rsid w:val="00B01BE7"/>
    <w:rsid w:val="00B05314"/>
    <w:rsid w:val="00B16E76"/>
    <w:rsid w:val="00B172BA"/>
    <w:rsid w:val="00B355F6"/>
    <w:rsid w:val="00B54867"/>
    <w:rsid w:val="00B768E7"/>
    <w:rsid w:val="00B778BE"/>
    <w:rsid w:val="00B82067"/>
    <w:rsid w:val="00B84FDD"/>
    <w:rsid w:val="00B85AC9"/>
    <w:rsid w:val="00B90614"/>
    <w:rsid w:val="00B93A5F"/>
    <w:rsid w:val="00B95DC1"/>
    <w:rsid w:val="00B96982"/>
    <w:rsid w:val="00B96D15"/>
    <w:rsid w:val="00BA260C"/>
    <w:rsid w:val="00BA4788"/>
    <w:rsid w:val="00BA4A78"/>
    <w:rsid w:val="00BB1BA0"/>
    <w:rsid w:val="00BB70EF"/>
    <w:rsid w:val="00BC3EB7"/>
    <w:rsid w:val="00BC479A"/>
    <w:rsid w:val="00BC6949"/>
    <w:rsid w:val="00BD126A"/>
    <w:rsid w:val="00BD46E5"/>
    <w:rsid w:val="00BD6063"/>
    <w:rsid w:val="00C0579E"/>
    <w:rsid w:val="00C12DFE"/>
    <w:rsid w:val="00C14C67"/>
    <w:rsid w:val="00C14CD6"/>
    <w:rsid w:val="00C16837"/>
    <w:rsid w:val="00C31673"/>
    <w:rsid w:val="00C323E8"/>
    <w:rsid w:val="00C34D34"/>
    <w:rsid w:val="00C414D5"/>
    <w:rsid w:val="00C4300F"/>
    <w:rsid w:val="00C43752"/>
    <w:rsid w:val="00C62875"/>
    <w:rsid w:val="00C8507F"/>
    <w:rsid w:val="00C85E99"/>
    <w:rsid w:val="00C87BB5"/>
    <w:rsid w:val="00C87FB6"/>
    <w:rsid w:val="00C90874"/>
    <w:rsid w:val="00C90B7D"/>
    <w:rsid w:val="00C91A98"/>
    <w:rsid w:val="00C91AD6"/>
    <w:rsid w:val="00C9316E"/>
    <w:rsid w:val="00CA13ED"/>
    <w:rsid w:val="00CC27F9"/>
    <w:rsid w:val="00CC2975"/>
    <w:rsid w:val="00CC3638"/>
    <w:rsid w:val="00CD20F7"/>
    <w:rsid w:val="00CD5D46"/>
    <w:rsid w:val="00CD6EA3"/>
    <w:rsid w:val="00CE050E"/>
    <w:rsid w:val="00CE1E0C"/>
    <w:rsid w:val="00CE574F"/>
    <w:rsid w:val="00CE6877"/>
    <w:rsid w:val="00CF3ADE"/>
    <w:rsid w:val="00CF7FC9"/>
    <w:rsid w:val="00D016A0"/>
    <w:rsid w:val="00D06EA2"/>
    <w:rsid w:val="00D11A37"/>
    <w:rsid w:val="00D24ABB"/>
    <w:rsid w:val="00D275E0"/>
    <w:rsid w:val="00D314EA"/>
    <w:rsid w:val="00D36970"/>
    <w:rsid w:val="00D40327"/>
    <w:rsid w:val="00D51CA2"/>
    <w:rsid w:val="00D520EE"/>
    <w:rsid w:val="00D5443F"/>
    <w:rsid w:val="00D60435"/>
    <w:rsid w:val="00D66B14"/>
    <w:rsid w:val="00D671B5"/>
    <w:rsid w:val="00D7463F"/>
    <w:rsid w:val="00D75729"/>
    <w:rsid w:val="00D86CC6"/>
    <w:rsid w:val="00D923F0"/>
    <w:rsid w:val="00D96213"/>
    <w:rsid w:val="00DA075C"/>
    <w:rsid w:val="00DA178B"/>
    <w:rsid w:val="00DA3327"/>
    <w:rsid w:val="00DA5537"/>
    <w:rsid w:val="00DA68A3"/>
    <w:rsid w:val="00DB0F83"/>
    <w:rsid w:val="00DB3BF9"/>
    <w:rsid w:val="00DB53C4"/>
    <w:rsid w:val="00DC1D15"/>
    <w:rsid w:val="00DC72F4"/>
    <w:rsid w:val="00DD1913"/>
    <w:rsid w:val="00DE6DEB"/>
    <w:rsid w:val="00DF4A8E"/>
    <w:rsid w:val="00E0154F"/>
    <w:rsid w:val="00E01EA1"/>
    <w:rsid w:val="00E03E2C"/>
    <w:rsid w:val="00E03F98"/>
    <w:rsid w:val="00E04D8E"/>
    <w:rsid w:val="00E04DFE"/>
    <w:rsid w:val="00E07CBF"/>
    <w:rsid w:val="00E10ED3"/>
    <w:rsid w:val="00E12641"/>
    <w:rsid w:val="00E1478D"/>
    <w:rsid w:val="00E22C08"/>
    <w:rsid w:val="00E26005"/>
    <w:rsid w:val="00E31764"/>
    <w:rsid w:val="00E322BF"/>
    <w:rsid w:val="00E35DE1"/>
    <w:rsid w:val="00E36518"/>
    <w:rsid w:val="00E404BC"/>
    <w:rsid w:val="00E409E4"/>
    <w:rsid w:val="00E45458"/>
    <w:rsid w:val="00E47B7C"/>
    <w:rsid w:val="00E562BA"/>
    <w:rsid w:val="00E572C9"/>
    <w:rsid w:val="00E57987"/>
    <w:rsid w:val="00E57C78"/>
    <w:rsid w:val="00E600D4"/>
    <w:rsid w:val="00E6152B"/>
    <w:rsid w:val="00E65BFC"/>
    <w:rsid w:val="00E74B95"/>
    <w:rsid w:val="00E75888"/>
    <w:rsid w:val="00E84572"/>
    <w:rsid w:val="00E85DF3"/>
    <w:rsid w:val="00E8615D"/>
    <w:rsid w:val="00E92B9B"/>
    <w:rsid w:val="00E92E2A"/>
    <w:rsid w:val="00E936A6"/>
    <w:rsid w:val="00E96320"/>
    <w:rsid w:val="00EA275D"/>
    <w:rsid w:val="00EA4454"/>
    <w:rsid w:val="00EA47E5"/>
    <w:rsid w:val="00EB0C8F"/>
    <w:rsid w:val="00EB1F8D"/>
    <w:rsid w:val="00EC64CC"/>
    <w:rsid w:val="00ED62CD"/>
    <w:rsid w:val="00EE2A0A"/>
    <w:rsid w:val="00EE4853"/>
    <w:rsid w:val="00EE4E1A"/>
    <w:rsid w:val="00EF0F89"/>
    <w:rsid w:val="00EF4720"/>
    <w:rsid w:val="00EF568C"/>
    <w:rsid w:val="00F03D19"/>
    <w:rsid w:val="00F053A7"/>
    <w:rsid w:val="00F0717C"/>
    <w:rsid w:val="00F12ECD"/>
    <w:rsid w:val="00F150B8"/>
    <w:rsid w:val="00F1555A"/>
    <w:rsid w:val="00F2123A"/>
    <w:rsid w:val="00F271CB"/>
    <w:rsid w:val="00F30E52"/>
    <w:rsid w:val="00F366B2"/>
    <w:rsid w:val="00F36855"/>
    <w:rsid w:val="00F37605"/>
    <w:rsid w:val="00F52C40"/>
    <w:rsid w:val="00F54FF5"/>
    <w:rsid w:val="00F57A93"/>
    <w:rsid w:val="00F60525"/>
    <w:rsid w:val="00F60CAA"/>
    <w:rsid w:val="00F62100"/>
    <w:rsid w:val="00F63964"/>
    <w:rsid w:val="00F63968"/>
    <w:rsid w:val="00F67AC9"/>
    <w:rsid w:val="00F700CC"/>
    <w:rsid w:val="00F75ADF"/>
    <w:rsid w:val="00F84049"/>
    <w:rsid w:val="00F90A1A"/>
    <w:rsid w:val="00F9239A"/>
    <w:rsid w:val="00F92DF1"/>
    <w:rsid w:val="00F970C3"/>
    <w:rsid w:val="00FA425D"/>
    <w:rsid w:val="00FA7D72"/>
    <w:rsid w:val="00FB2780"/>
    <w:rsid w:val="00FB36A4"/>
    <w:rsid w:val="00FB6353"/>
    <w:rsid w:val="00FB7513"/>
    <w:rsid w:val="00FB78A2"/>
    <w:rsid w:val="00FC067E"/>
    <w:rsid w:val="00FC43F1"/>
    <w:rsid w:val="00FC46EE"/>
    <w:rsid w:val="00FD168B"/>
    <w:rsid w:val="00FD3619"/>
    <w:rsid w:val="00FF364C"/>
    <w:rsid w:val="00FF53E6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16FC1"/>
  <w15:docId w15:val="{9BB2CDE1-6574-422E-ABA4-BB3262A1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50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874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87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8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00DF7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0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DF7"/>
  </w:style>
  <w:style w:type="paragraph" w:styleId="Footer">
    <w:name w:val="footer"/>
    <w:basedOn w:val="Normal"/>
    <w:link w:val="FooterChar"/>
    <w:uiPriority w:val="99"/>
    <w:unhideWhenUsed/>
    <w:rsid w:val="0030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DF7"/>
  </w:style>
  <w:style w:type="character" w:styleId="Hyperlink">
    <w:name w:val="Hyperlink"/>
    <w:basedOn w:val="DefaultParagraphFont"/>
    <w:uiPriority w:val="99"/>
    <w:unhideWhenUsed/>
    <w:rsid w:val="007470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70F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B2CB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List Bullet Mary,References,Liste 1,ReferencesCxSpLast,Bullets,List Paragraph1,Medium Grid 1 - Accent 21,List Paragraph nowy,Numbered List Paragraph,Texte Général,Paragraphe  revu,lp1"/>
    <w:basedOn w:val="Normal"/>
    <w:uiPriority w:val="34"/>
    <w:qFormat/>
    <w:rsid w:val="00541C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qFormat/>
    <w:rsid w:val="00D7463F"/>
    <w:rPr>
      <w:i/>
      <w:iCs/>
    </w:rPr>
  </w:style>
  <w:style w:type="paragraph" w:customStyle="1" w:styleId="Text1">
    <w:name w:val="Text 1"/>
    <w:basedOn w:val="Normal"/>
    <w:rsid w:val="001C078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1">
    <w:name w:val="Body 1"/>
    <w:rsid w:val="009D530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odyText">
    <w:name w:val="Body Text"/>
    <w:basedOn w:val="Normal"/>
    <w:link w:val="BodyTextChar"/>
    <w:rsid w:val="005E2DE6"/>
    <w:pPr>
      <w:spacing w:after="0" w:line="360" w:lineRule="auto"/>
      <w:jc w:val="both"/>
    </w:pPr>
    <w:rPr>
      <w:rFonts w:ascii="Arial" w:eastAsia="Times New Roman" w:hAnsi="Arial" w:cs="Arial"/>
      <w:bCs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5E2DE6"/>
    <w:rPr>
      <w:rFonts w:ascii="Arial" w:eastAsia="Times New Roman" w:hAnsi="Arial" w:cs="Arial"/>
      <w:bCs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6673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67312"/>
  </w:style>
  <w:style w:type="paragraph" w:customStyle="1" w:styleId="NoParagraphStyle">
    <w:name w:val="[No Paragraph Style]"/>
    <w:rsid w:val="0025765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</w:rPr>
  </w:style>
  <w:style w:type="character" w:customStyle="1" w:styleId="apple-converted-space">
    <w:name w:val="apple-converted-space"/>
    <w:rsid w:val="00A06F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638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63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36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62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5AF6"/>
    <w:rPr>
      <w:color w:val="605E5C"/>
      <w:shd w:val="clear" w:color="auto" w:fill="E1DFDD"/>
    </w:rPr>
  </w:style>
  <w:style w:type="paragraph" w:customStyle="1" w:styleId="Body">
    <w:name w:val="Body"/>
    <w:rsid w:val="000E6D8D"/>
    <w:rPr>
      <w:rFonts w:ascii="Calibri" w:eastAsia="Calibri" w:hAnsi="Calibri" w:cs="Calibri"/>
      <w:color w:val="000000"/>
      <w:u w:color="000000"/>
    </w:rPr>
  </w:style>
  <w:style w:type="character" w:styleId="Strong">
    <w:name w:val="Strong"/>
    <w:uiPriority w:val="22"/>
    <w:qFormat/>
    <w:rsid w:val="000E6D8D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03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804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esa.in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9885B6800034EAB0C25F27743BAC6" ma:contentTypeVersion="14" ma:contentTypeDescription="Create a new document." ma:contentTypeScope="" ma:versionID="1c7bb1c9f748fcf04fe72ff4b67df4b3">
  <xsd:schema xmlns:xsd="http://www.w3.org/2001/XMLSchema" xmlns:xs="http://www.w3.org/2001/XMLSchema" xmlns:p="http://schemas.microsoft.com/office/2006/metadata/properties" xmlns:ns3="5501068f-19fc-4f10-bc8d-6633dd732c99" xmlns:ns4="23fb49ca-1141-4490-b76a-f5adef70dc2e" targetNamespace="http://schemas.microsoft.com/office/2006/metadata/properties" ma:root="true" ma:fieldsID="7f28b9014c04ea402d3945aee8306d9c" ns3:_="" ns4:_="">
    <xsd:import namespace="5501068f-19fc-4f10-bc8d-6633dd732c99"/>
    <xsd:import namespace="23fb49ca-1141-4490-b76a-f5adef70dc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1068f-19fc-4f10-bc8d-6633dd73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49ca-1141-4490-b76a-f5adef70dc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C745C-F985-4616-9262-F6AB9C7A8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90573-B5FC-1346-9DFF-3E1454D18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F88A0-8BBA-4810-BE91-0A32D8235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C52EF4-EECC-4FBA-9DD2-2DDD983B9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1068f-19fc-4f10-bc8d-6633dd732c99"/>
    <ds:schemaRef ds:uri="23fb49ca-1141-4490-b76a-f5adef70d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Mwangi Gakunga</dc:creator>
  <cp:lastModifiedBy>Muzinge N. Chibomba</cp:lastModifiedBy>
  <cp:revision>2</cp:revision>
  <cp:lastPrinted>2020-10-19T11:20:00Z</cp:lastPrinted>
  <dcterms:created xsi:type="dcterms:W3CDTF">2022-09-01T14:34:00Z</dcterms:created>
  <dcterms:modified xsi:type="dcterms:W3CDTF">2022-09-01T14:34:00Z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0x0101002939885B6800034EAB0C25F27743BAC6</vt:lpwstr>
  </property>
</Properties>
</file>