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87A0" w14:textId="6929CFF0" w:rsidR="009B77EC" w:rsidRPr="008738E7" w:rsidRDefault="008738E7" w:rsidP="008738E7">
      <w:pPr>
        <w:bidi/>
        <w:spacing w:before="100" w:beforeAutospacing="1" w:after="120"/>
        <w:jc w:val="center"/>
        <w:rPr>
          <w:rFonts w:asciiTheme="minorBidi" w:hAnsiTheme="minorBidi"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Cs/>
          <w:color w:val="002060"/>
          <w:sz w:val="28"/>
          <w:szCs w:val="28"/>
          <w:rtl/>
        </w:rPr>
        <w:t>تصري</w:t>
      </w:r>
      <w:r w:rsidR="002F4812">
        <w:rPr>
          <w:rFonts w:asciiTheme="minorBidi" w:hAnsiTheme="minorBidi" w:hint="cs"/>
          <w:bCs/>
          <w:color w:val="002060"/>
          <w:sz w:val="28"/>
          <w:szCs w:val="28"/>
          <w:rtl/>
        </w:rPr>
        <w:t>ح صحفى</w:t>
      </w:r>
    </w:p>
    <w:p w14:paraId="68419B2D" w14:textId="77777777" w:rsidR="00175EE5" w:rsidRPr="008738E7" w:rsidRDefault="00175EE5" w:rsidP="008738E7">
      <w:pPr>
        <w:pBdr>
          <w:top w:val="thickThinSmallGap" w:sz="24" w:space="1" w:color="auto"/>
        </w:pBdr>
        <w:bidi/>
        <w:spacing w:after="0"/>
        <w:rPr>
          <w:rFonts w:asciiTheme="minorBidi" w:hAnsiTheme="minorBidi"/>
          <w:b/>
          <w:color w:val="C00000"/>
          <w:sz w:val="28"/>
          <w:szCs w:val="28"/>
        </w:rPr>
      </w:pPr>
    </w:p>
    <w:p w14:paraId="3509F69B" w14:textId="2BAC569C" w:rsidR="00AA2071" w:rsidRPr="005B6268" w:rsidRDefault="005B6268" w:rsidP="008738E7">
      <w:pPr>
        <w:pStyle w:val="NoSpacing"/>
        <w:bidi/>
        <w:jc w:val="center"/>
        <w:rPr>
          <w:rFonts w:asciiTheme="minorBidi" w:hAnsiTheme="minorBidi"/>
          <w:b/>
          <w:bCs/>
          <w:color w:val="002060"/>
          <w:sz w:val="28"/>
          <w:szCs w:val="28"/>
        </w:rPr>
      </w:pPr>
      <w:bookmarkStart w:id="0" w:name="_Hlk83826074"/>
      <w:r w:rsidRPr="005B6268">
        <w:rPr>
          <w:rStyle w:val="q4iawc"/>
          <w:rFonts w:asciiTheme="minorBidi" w:hAnsiTheme="minorBidi"/>
          <w:b/>
          <w:bCs/>
          <w:sz w:val="28"/>
          <w:szCs w:val="28"/>
          <w:rtl/>
          <w:lang w:bidi="ar"/>
        </w:rPr>
        <w:t xml:space="preserve">يعقد البرنامج الإقليمي لتكنولوجيا المعلومات والاتصالات ورشة العمل التصديقية حول بيانات أصحاب المصلحة </w:t>
      </w:r>
      <w:r w:rsidRPr="005B6268">
        <w:rPr>
          <w:rStyle w:val="q4iawc"/>
          <w:rFonts w:asciiTheme="minorBidi" w:hAnsiTheme="minorBidi" w:hint="cs"/>
          <w:b/>
          <w:bCs/>
          <w:sz w:val="28"/>
          <w:szCs w:val="28"/>
          <w:rtl/>
          <w:lang w:bidi="ar"/>
        </w:rPr>
        <w:t>و</w:t>
      </w:r>
      <w:r w:rsidRPr="005B6268">
        <w:rPr>
          <w:rStyle w:val="q4iawc"/>
          <w:rFonts w:asciiTheme="minorBidi" w:hAnsiTheme="minorBidi"/>
          <w:b/>
          <w:bCs/>
          <w:sz w:val="28"/>
          <w:szCs w:val="28"/>
          <w:rtl/>
          <w:lang w:bidi="ar"/>
        </w:rPr>
        <w:t>الدراسة الاستقصائية الأساسية حول التجارة الإلكترونية</w:t>
      </w:r>
      <w:r w:rsidR="002F4812" w:rsidRPr="005B626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</w:p>
    <w:p w14:paraId="6AF54337" w14:textId="77777777" w:rsidR="005C2EC6" w:rsidRPr="008738E7" w:rsidRDefault="005C2EC6" w:rsidP="008738E7">
      <w:pPr>
        <w:pStyle w:val="NoSpacing"/>
        <w:bidi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D61F72B" w14:textId="60CC665D" w:rsidR="00912C08" w:rsidRPr="00B53C8F" w:rsidRDefault="00DC03C7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ليلونجوي، الأحد 4 سبتمبر 2022: </w:t>
      </w:r>
      <w:r w:rsidR="00B53C8F">
        <w:rPr>
          <w:rFonts w:asciiTheme="minorBidi" w:hAnsiTheme="minorBidi" w:hint="cs"/>
          <w:sz w:val="28"/>
          <w:szCs w:val="28"/>
          <w:rtl/>
        </w:rPr>
        <w:t xml:space="preserve">يعقد </w:t>
      </w:r>
      <w:r w:rsidR="004C65C9">
        <w:rPr>
          <w:rFonts w:asciiTheme="minorBidi" w:hAnsiTheme="minorBidi" w:hint="cs"/>
          <w:sz w:val="28"/>
          <w:szCs w:val="28"/>
          <w:rtl/>
        </w:rPr>
        <w:t xml:space="preserve">خبراء تكنولوجيا المعلومات والاتصالات من </w:t>
      </w:r>
      <w:r w:rsidR="00DB6141">
        <w:rPr>
          <w:rFonts w:asciiTheme="minorBidi" w:hAnsiTheme="minorBidi" w:hint="cs"/>
          <w:sz w:val="28"/>
          <w:szCs w:val="28"/>
          <w:rtl/>
        </w:rPr>
        <w:t xml:space="preserve">تسع وعشرين دول </w:t>
      </w:r>
      <w:r w:rsidR="005E5F6C">
        <w:rPr>
          <w:rFonts w:asciiTheme="minorBidi" w:hAnsiTheme="minorBidi" w:hint="cs"/>
          <w:sz w:val="28"/>
          <w:szCs w:val="28"/>
          <w:rtl/>
        </w:rPr>
        <w:t>أعضاء</w:t>
      </w:r>
      <w:r w:rsidR="00DB6141">
        <w:rPr>
          <w:rFonts w:asciiTheme="minorBidi" w:hAnsiTheme="minorBidi" w:hint="cs"/>
          <w:sz w:val="28"/>
          <w:szCs w:val="28"/>
          <w:rtl/>
        </w:rPr>
        <w:t xml:space="preserve"> </w:t>
      </w:r>
      <w:r w:rsidR="00F34DBA">
        <w:rPr>
          <w:rFonts w:asciiTheme="minorBidi" w:hAnsiTheme="minorBidi" w:hint="cs"/>
          <w:sz w:val="28"/>
          <w:szCs w:val="28"/>
          <w:rtl/>
        </w:rPr>
        <w:t xml:space="preserve">في الكوميسا ومجموعة شرق أفريقيا (الإياك) </w:t>
      </w:r>
      <w:r w:rsidR="00845123">
        <w:rPr>
          <w:rFonts w:asciiTheme="minorBidi" w:hAnsiTheme="minorBidi" w:hint="cs"/>
          <w:sz w:val="28"/>
          <w:szCs w:val="28"/>
          <w:rtl/>
        </w:rPr>
        <w:t>ومجموعة تنمية دول الجنوب الأفريقي (السادك)</w:t>
      </w:r>
      <w:r w:rsidR="00601E77">
        <w:rPr>
          <w:rFonts w:asciiTheme="minorBidi" w:hAnsiTheme="minorBidi" w:hint="cs"/>
          <w:sz w:val="28"/>
          <w:szCs w:val="28"/>
          <w:rtl/>
        </w:rPr>
        <w:t xml:space="preserve"> ولجنة المحيط الهندى والهيئة الحكومية للتنمية (الايجا</w:t>
      </w:r>
      <w:r w:rsidR="004D11D4">
        <w:rPr>
          <w:rFonts w:asciiTheme="minorBidi" w:hAnsiTheme="minorBidi" w:hint="cs"/>
          <w:sz w:val="28"/>
          <w:szCs w:val="28"/>
          <w:rtl/>
        </w:rPr>
        <w:t>د) ورشتى عمل مت</w:t>
      </w:r>
      <w:r w:rsidR="00A65064">
        <w:rPr>
          <w:rFonts w:asciiTheme="minorBidi" w:hAnsiTheme="minorBidi" w:hint="cs"/>
          <w:sz w:val="28"/>
          <w:szCs w:val="28"/>
          <w:rtl/>
        </w:rPr>
        <w:t>تاليتين</w:t>
      </w:r>
      <w:r w:rsidR="00E25725">
        <w:rPr>
          <w:rFonts w:asciiTheme="minorBidi" w:hAnsiTheme="minorBidi" w:hint="cs"/>
          <w:sz w:val="28"/>
          <w:szCs w:val="28"/>
          <w:rtl/>
        </w:rPr>
        <w:t xml:space="preserve"> في ملاوي خلال الفترة 5 </w:t>
      </w:r>
      <w:r w:rsidR="00E25725">
        <w:rPr>
          <w:rFonts w:asciiTheme="minorBidi" w:hAnsiTheme="minorBidi"/>
          <w:sz w:val="28"/>
          <w:szCs w:val="28"/>
          <w:rtl/>
        </w:rPr>
        <w:t>–</w:t>
      </w:r>
      <w:r w:rsidR="00E25725">
        <w:rPr>
          <w:rFonts w:asciiTheme="minorBidi" w:hAnsiTheme="minorBidi" w:hint="cs"/>
          <w:sz w:val="28"/>
          <w:szCs w:val="28"/>
          <w:rtl/>
        </w:rPr>
        <w:t xml:space="preserve"> 10 سبتمبر 2022. </w:t>
      </w:r>
    </w:p>
    <w:p w14:paraId="2241A03E" w14:textId="0A86648F" w:rsidR="00912C08" w:rsidRPr="008738E7" w:rsidRDefault="00A65064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وقعت الكوميسا والاتحاد الأوروبي</w:t>
      </w:r>
      <w:r w:rsidR="003E3430">
        <w:rPr>
          <w:rFonts w:asciiTheme="minorBidi" w:hAnsiTheme="minorBidi" w:hint="cs"/>
          <w:sz w:val="28"/>
          <w:szCs w:val="28"/>
          <w:rtl/>
        </w:rPr>
        <w:t xml:space="preserve"> بموجب صندوق التنمية الأوروبي الحادى عشر على اتفاقية تعاون</w:t>
      </w:r>
      <w:r w:rsidR="00082483">
        <w:rPr>
          <w:rFonts w:asciiTheme="minorBidi" w:hAnsiTheme="minorBidi" w:hint="cs"/>
          <w:sz w:val="28"/>
          <w:szCs w:val="28"/>
          <w:rtl/>
        </w:rPr>
        <w:t xml:space="preserve"> بقيمة ثمانية ملايين يورو لتنفيذ البرنامج</w:t>
      </w:r>
      <w:r w:rsidR="004F583B">
        <w:rPr>
          <w:rFonts w:asciiTheme="minorBidi" w:hAnsiTheme="minorBidi" w:hint="cs"/>
          <w:sz w:val="28"/>
          <w:szCs w:val="28"/>
          <w:rtl/>
        </w:rPr>
        <w:t xml:space="preserve"> المتعلق بتعزيز الحوكمة </w:t>
      </w:r>
      <w:r w:rsidR="006D3FBE">
        <w:rPr>
          <w:rFonts w:asciiTheme="minorBidi" w:hAnsiTheme="minorBidi" w:hint="cs"/>
          <w:sz w:val="28"/>
          <w:szCs w:val="28"/>
          <w:rtl/>
        </w:rPr>
        <w:t>والبيئة المواتية في قطاع تكنولوجيا المعلومات والاتصالات</w:t>
      </w:r>
      <w:r w:rsidR="00D224D8">
        <w:rPr>
          <w:rFonts w:asciiTheme="minorBidi" w:hAnsiTheme="minorBidi" w:hint="cs"/>
          <w:sz w:val="28"/>
          <w:szCs w:val="28"/>
          <w:rtl/>
        </w:rPr>
        <w:t>. وهو برنامج تس</w:t>
      </w:r>
      <w:r w:rsidR="00E6004C">
        <w:rPr>
          <w:rFonts w:asciiTheme="minorBidi" w:hAnsiTheme="minorBidi" w:hint="cs"/>
          <w:sz w:val="28"/>
          <w:szCs w:val="28"/>
          <w:rtl/>
        </w:rPr>
        <w:t xml:space="preserve">تغرق مدته أربع (4) سنوات وتقوم بتنفيذه الكوميسا </w:t>
      </w:r>
      <w:r w:rsidR="0051647A">
        <w:rPr>
          <w:rFonts w:asciiTheme="minorBidi" w:hAnsiTheme="minorBidi" w:hint="cs"/>
          <w:sz w:val="28"/>
          <w:szCs w:val="28"/>
          <w:rtl/>
        </w:rPr>
        <w:t>بالاشتراك مع المجموعات الاقتصادية الاقليمية الشريكة</w:t>
      </w:r>
      <w:r w:rsidR="00A63002">
        <w:rPr>
          <w:rFonts w:asciiTheme="minorBidi" w:hAnsiTheme="minorBidi" w:hint="cs"/>
          <w:sz w:val="28"/>
          <w:szCs w:val="28"/>
          <w:rtl/>
        </w:rPr>
        <w:t xml:space="preserve"> وهي كل من الإياك والسادك والايجاد ولجنة المحيط الهندى</w:t>
      </w:r>
      <w:r w:rsidR="00EE12C9">
        <w:rPr>
          <w:rFonts w:asciiTheme="minorBidi" w:hAnsiTheme="minorBidi" w:hint="cs"/>
          <w:sz w:val="28"/>
          <w:szCs w:val="28"/>
          <w:rtl/>
        </w:rPr>
        <w:t>.</w:t>
      </w:r>
    </w:p>
    <w:p w14:paraId="1E408C3C" w14:textId="6D911ABA" w:rsidR="00912C08" w:rsidRPr="008738E7" w:rsidRDefault="00EE12C9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ويتم</w:t>
      </w:r>
      <w:r w:rsidR="0002189D">
        <w:rPr>
          <w:rFonts w:asciiTheme="minorBidi" w:hAnsiTheme="minorBidi" w:hint="cs"/>
          <w:sz w:val="28"/>
          <w:szCs w:val="28"/>
          <w:rtl/>
        </w:rPr>
        <w:t xml:space="preserve">ثل الهدف من البرنامج في دعم </w:t>
      </w:r>
      <w:r w:rsidR="006277BB">
        <w:rPr>
          <w:rFonts w:asciiTheme="minorBidi" w:hAnsiTheme="minorBidi" w:hint="cs"/>
          <w:sz w:val="28"/>
          <w:szCs w:val="28"/>
          <w:rtl/>
        </w:rPr>
        <w:t xml:space="preserve">وضع وتنفيذ ومواءمة </w:t>
      </w:r>
      <w:r w:rsidR="004A6D78">
        <w:rPr>
          <w:rFonts w:asciiTheme="minorBidi" w:hAnsiTheme="minorBidi" w:hint="cs"/>
          <w:sz w:val="28"/>
          <w:szCs w:val="28"/>
          <w:rtl/>
        </w:rPr>
        <w:t>سياسة تكنولوجيا المعلومات والاتصالات و</w:t>
      </w:r>
      <w:r w:rsidR="00B46874">
        <w:rPr>
          <w:rFonts w:asciiTheme="minorBidi" w:hAnsiTheme="minorBidi" w:hint="cs"/>
          <w:sz w:val="28"/>
          <w:szCs w:val="28"/>
          <w:rtl/>
        </w:rPr>
        <w:t xml:space="preserve">أطرها التنظيمية بهدف تعزيز المنافسة وتحسين </w:t>
      </w:r>
      <w:r w:rsidR="00BB3042">
        <w:rPr>
          <w:rFonts w:asciiTheme="minorBidi" w:hAnsiTheme="minorBidi" w:hint="cs"/>
          <w:sz w:val="28"/>
          <w:szCs w:val="28"/>
          <w:rtl/>
        </w:rPr>
        <w:t xml:space="preserve">الاستفادة من خدمات تكنولوجيا المعلومات والاتصالات </w:t>
      </w:r>
      <w:r w:rsidR="00287EBC">
        <w:rPr>
          <w:rFonts w:asciiTheme="minorBidi" w:hAnsiTheme="minorBidi" w:hint="cs"/>
          <w:sz w:val="28"/>
          <w:szCs w:val="28"/>
          <w:rtl/>
        </w:rPr>
        <w:t>الفعالة من حيث التكلفة والآمنة</w:t>
      </w:r>
      <w:r w:rsidR="00F55684">
        <w:rPr>
          <w:rFonts w:asciiTheme="minorBidi" w:hAnsiTheme="minorBidi" w:hint="cs"/>
          <w:sz w:val="28"/>
          <w:szCs w:val="28"/>
          <w:rtl/>
        </w:rPr>
        <w:t xml:space="preserve">. والمستفيدون هم 29 دول أعضاء في </w:t>
      </w:r>
      <w:r w:rsidR="00151E8F">
        <w:rPr>
          <w:rFonts w:asciiTheme="minorBidi" w:hAnsiTheme="minorBidi" w:hint="cs"/>
          <w:sz w:val="28"/>
          <w:szCs w:val="28"/>
          <w:rtl/>
        </w:rPr>
        <w:t>اقليم الشرق والجنوب الأفريقي والمحيط الهندي</w:t>
      </w:r>
      <w:r w:rsidR="00741283">
        <w:rPr>
          <w:rFonts w:asciiTheme="minorBidi" w:hAnsiTheme="minorBidi" w:hint="cs"/>
          <w:sz w:val="28"/>
          <w:szCs w:val="28"/>
          <w:rtl/>
        </w:rPr>
        <w:t>.</w:t>
      </w:r>
    </w:p>
    <w:p w14:paraId="32576E35" w14:textId="0B69E7F5" w:rsidR="00FF64BC" w:rsidRPr="008738E7" w:rsidRDefault="00741283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ينظر اجتماع الخبراء في ملاوي في </w:t>
      </w:r>
      <w:r w:rsidR="00622C38">
        <w:rPr>
          <w:rFonts w:asciiTheme="minorBidi" w:hAnsiTheme="minorBidi" w:hint="cs"/>
          <w:sz w:val="28"/>
          <w:szCs w:val="28"/>
          <w:rtl/>
        </w:rPr>
        <w:t>تق</w:t>
      </w:r>
      <w:r w:rsidR="00E71A15">
        <w:rPr>
          <w:rFonts w:asciiTheme="minorBidi" w:hAnsiTheme="minorBidi" w:hint="cs"/>
          <w:sz w:val="28"/>
          <w:szCs w:val="28"/>
          <w:rtl/>
        </w:rPr>
        <w:t>ريري</w:t>
      </w:r>
      <w:r w:rsidR="00622C38">
        <w:rPr>
          <w:rFonts w:asciiTheme="minorBidi" w:hAnsiTheme="minorBidi" w:hint="cs"/>
          <w:sz w:val="28"/>
          <w:szCs w:val="28"/>
          <w:rtl/>
        </w:rPr>
        <w:t xml:space="preserve"> الدراستين اللتين تم </w:t>
      </w:r>
      <w:r w:rsidR="00CA6B6A">
        <w:rPr>
          <w:rFonts w:asciiTheme="minorBidi" w:hAnsiTheme="minorBidi" w:hint="cs"/>
          <w:sz w:val="28"/>
          <w:szCs w:val="28"/>
          <w:rtl/>
        </w:rPr>
        <w:t>إجرا</w:t>
      </w:r>
      <w:r w:rsidR="00E71A15">
        <w:rPr>
          <w:rFonts w:asciiTheme="minorBidi" w:hAnsiTheme="minorBidi" w:hint="cs"/>
          <w:sz w:val="28"/>
          <w:szCs w:val="28"/>
          <w:rtl/>
        </w:rPr>
        <w:t>ؤهما</w:t>
      </w:r>
      <w:r w:rsidR="00CA6B6A">
        <w:rPr>
          <w:rFonts w:asciiTheme="minorBidi" w:hAnsiTheme="minorBidi" w:hint="cs"/>
          <w:sz w:val="28"/>
          <w:szCs w:val="28"/>
          <w:rtl/>
        </w:rPr>
        <w:t xml:space="preserve"> بموجب برنامج تعزيز الحوكمة والبيئة المواتية في قطاع تكنولوجيا المعلومات والاتصالات</w:t>
      </w:r>
      <w:r w:rsidR="00E71A15">
        <w:rPr>
          <w:rFonts w:asciiTheme="minorBidi" w:hAnsiTheme="minorBidi" w:hint="cs"/>
          <w:sz w:val="28"/>
          <w:szCs w:val="28"/>
          <w:rtl/>
        </w:rPr>
        <w:t xml:space="preserve"> والتصديق عليهما</w:t>
      </w:r>
      <w:r w:rsidR="0044340A">
        <w:rPr>
          <w:rFonts w:asciiTheme="minorBidi" w:hAnsiTheme="minorBidi" w:hint="cs"/>
          <w:sz w:val="28"/>
          <w:szCs w:val="28"/>
          <w:rtl/>
        </w:rPr>
        <w:t xml:space="preserve">. وقامت الكوميسا بإشراك </w:t>
      </w:r>
      <w:r w:rsidR="009E35C9">
        <w:rPr>
          <w:rFonts w:asciiTheme="minorBidi" w:hAnsiTheme="minorBidi" w:hint="cs"/>
          <w:sz w:val="28"/>
          <w:szCs w:val="28"/>
          <w:rtl/>
        </w:rPr>
        <w:t>شرك</w:t>
      </w:r>
      <w:r w:rsidR="00BC31A4">
        <w:rPr>
          <w:rFonts w:asciiTheme="minorBidi" w:hAnsiTheme="minorBidi" w:hint="cs"/>
          <w:sz w:val="28"/>
          <w:szCs w:val="28"/>
          <w:rtl/>
        </w:rPr>
        <w:t>تين</w:t>
      </w:r>
      <w:r w:rsidR="0044340A">
        <w:rPr>
          <w:rFonts w:asciiTheme="minorBidi" w:hAnsiTheme="minorBidi" w:hint="cs"/>
          <w:sz w:val="28"/>
          <w:szCs w:val="28"/>
          <w:rtl/>
        </w:rPr>
        <w:t xml:space="preserve"> لإجراء الدراستين</w:t>
      </w:r>
      <w:r w:rsidR="003F7516">
        <w:rPr>
          <w:rFonts w:asciiTheme="minorBidi" w:hAnsiTheme="minorBidi" w:hint="cs"/>
          <w:sz w:val="28"/>
          <w:szCs w:val="28"/>
          <w:rtl/>
        </w:rPr>
        <w:t xml:space="preserve"> وهما: مجموعة </w:t>
      </w:r>
      <w:r w:rsidR="00E71A15">
        <w:rPr>
          <w:rFonts w:asciiTheme="minorBidi" w:hAnsiTheme="minorBidi" w:hint="cs"/>
          <w:sz w:val="28"/>
          <w:szCs w:val="28"/>
          <w:rtl/>
        </w:rPr>
        <w:t xml:space="preserve"> </w:t>
      </w:r>
      <w:r w:rsidR="00750075" w:rsidRPr="008738E7">
        <w:rPr>
          <w:rFonts w:asciiTheme="minorBidi" w:hAnsiTheme="minorBidi"/>
          <w:sz w:val="28"/>
          <w:szCs w:val="28"/>
        </w:rPr>
        <w:t>MA</w:t>
      </w:r>
      <w:r w:rsidR="00750075">
        <w:rPr>
          <w:rFonts w:asciiTheme="minorBidi" w:hAnsiTheme="minorBidi" w:hint="cs"/>
          <w:sz w:val="28"/>
          <w:szCs w:val="28"/>
          <w:rtl/>
        </w:rPr>
        <w:t xml:space="preserve"> للاستشارات </w:t>
      </w:r>
      <w:r w:rsidR="005A7A56">
        <w:rPr>
          <w:rFonts w:asciiTheme="minorBidi" w:hAnsiTheme="minorBidi" w:hint="cs"/>
          <w:sz w:val="28"/>
          <w:szCs w:val="28"/>
          <w:rtl/>
        </w:rPr>
        <w:t xml:space="preserve">لإعداد بيانات أصحاب المصلحة </w:t>
      </w:r>
      <w:r w:rsidR="00F13B27">
        <w:rPr>
          <w:rFonts w:asciiTheme="minorBidi" w:hAnsiTheme="minorBidi" w:hint="cs"/>
          <w:sz w:val="28"/>
          <w:szCs w:val="28"/>
          <w:rtl/>
        </w:rPr>
        <w:t>والدراسة الاستقصائية الأساسية ومجموعة دي تي</w:t>
      </w:r>
      <w:r w:rsidR="00BC31A4">
        <w:rPr>
          <w:rFonts w:asciiTheme="minorBidi" w:hAnsiTheme="minorBidi" w:hint="cs"/>
          <w:sz w:val="28"/>
          <w:szCs w:val="28"/>
          <w:rtl/>
        </w:rPr>
        <w:t xml:space="preserve"> </w:t>
      </w:r>
      <w:r w:rsidR="00BC31A4" w:rsidRPr="008738E7">
        <w:rPr>
          <w:rFonts w:asciiTheme="minorBidi" w:hAnsiTheme="minorBidi"/>
          <w:sz w:val="28"/>
          <w:szCs w:val="28"/>
        </w:rPr>
        <w:t>DT</w:t>
      </w:r>
      <w:r w:rsidR="00F13B27">
        <w:rPr>
          <w:rFonts w:asciiTheme="minorBidi" w:hAnsiTheme="minorBidi" w:hint="cs"/>
          <w:sz w:val="28"/>
          <w:szCs w:val="28"/>
          <w:rtl/>
        </w:rPr>
        <w:t xml:space="preserve"> </w:t>
      </w:r>
      <w:r w:rsidR="004A7508">
        <w:rPr>
          <w:rFonts w:asciiTheme="minorBidi" w:hAnsiTheme="minorBidi" w:hint="cs"/>
          <w:sz w:val="28"/>
          <w:szCs w:val="28"/>
          <w:rtl/>
        </w:rPr>
        <w:t>العالمية للدراسة الخاصة بالتجارة الإلكترونية.</w:t>
      </w:r>
    </w:p>
    <w:p w14:paraId="125FCB97" w14:textId="1E430029" w:rsidR="00912C08" w:rsidRPr="008738E7" w:rsidRDefault="00C41C43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ومن المتوقع قيام </w:t>
      </w:r>
      <w:r w:rsidR="00D65391">
        <w:rPr>
          <w:rFonts w:asciiTheme="minorBidi" w:hAnsiTheme="minorBidi" w:hint="cs"/>
          <w:sz w:val="28"/>
          <w:szCs w:val="28"/>
          <w:rtl/>
        </w:rPr>
        <w:t xml:space="preserve">مجموعة </w:t>
      </w:r>
      <w:r w:rsidR="00D65391" w:rsidRPr="008738E7">
        <w:rPr>
          <w:rFonts w:asciiTheme="minorBidi" w:hAnsiTheme="minorBidi"/>
          <w:sz w:val="28"/>
          <w:szCs w:val="28"/>
        </w:rPr>
        <w:t>MA</w:t>
      </w:r>
      <w:r w:rsidR="00D65391">
        <w:rPr>
          <w:rFonts w:asciiTheme="minorBidi" w:hAnsiTheme="minorBidi" w:hint="cs"/>
          <w:sz w:val="28"/>
          <w:szCs w:val="28"/>
          <w:rtl/>
        </w:rPr>
        <w:t xml:space="preserve"> الاستشارية بإجراء تحليل لبيانات أصحاب المصل</w:t>
      </w:r>
      <w:r w:rsidR="006E43A9">
        <w:rPr>
          <w:rFonts w:asciiTheme="minorBidi" w:hAnsiTheme="minorBidi" w:hint="cs"/>
          <w:sz w:val="28"/>
          <w:szCs w:val="28"/>
          <w:rtl/>
        </w:rPr>
        <w:t>ح</w:t>
      </w:r>
      <w:r w:rsidR="00D65391">
        <w:rPr>
          <w:rFonts w:asciiTheme="minorBidi" w:hAnsiTheme="minorBidi" w:hint="cs"/>
          <w:sz w:val="28"/>
          <w:szCs w:val="28"/>
          <w:rtl/>
        </w:rPr>
        <w:t>ة</w:t>
      </w:r>
      <w:r w:rsidR="00C95974">
        <w:rPr>
          <w:rFonts w:asciiTheme="minorBidi" w:hAnsiTheme="minorBidi" w:hint="cs"/>
          <w:sz w:val="28"/>
          <w:szCs w:val="28"/>
          <w:rtl/>
        </w:rPr>
        <w:t xml:space="preserve"> وإنشاء مشروع خطة لإشراك أصحاب المصلحة</w:t>
      </w:r>
      <w:r w:rsidR="0014542B">
        <w:rPr>
          <w:rFonts w:asciiTheme="minorBidi" w:hAnsiTheme="minorBidi" w:hint="cs"/>
          <w:sz w:val="28"/>
          <w:szCs w:val="28"/>
          <w:rtl/>
        </w:rPr>
        <w:t xml:space="preserve"> وتقييم مهارات القدرة المؤسسية و</w:t>
      </w:r>
      <w:r w:rsidR="001D3B3F">
        <w:rPr>
          <w:rFonts w:asciiTheme="minorBidi" w:hAnsiTheme="minorBidi" w:hint="cs"/>
          <w:sz w:val="28"/>
          <w:szCs w:val="28"/>
          <w:rtl/>
        </w:rPr>
        <w:t xml:space="preserve">الثغرات وتحديد </w:t>
      </w:r>
      <w:r w:rsidR="00D02962">
        <w:rPr>
          <w:rFonts w:asciiTheme="minorBidi" w:hAnsiTheme="minorBidi" w:hint="cs"/>
          <w:sz w:val="28"/>
          <w:szCs w:val="28"/>
          <w:rtl/>
        </w:rPr>
        <w:t>احتياجات التعزيز المؤسسى</w:t>
      </w:r>
      <w:r w:rsidR="00737EF8">
        <w:rPr>
          <w:rFonts w:asciiTheme="minorBidi" w:hAnsiTheme="minorBidi" w:hint="cs"/>
          <w:sz w:val="28"/>
          <w:szCs w:val="28"/>
          <w:rtl/>
        </w:rPr>
        <w:t xml:space="preserve"> لإنجاح البرنامج.</w:t>
      </w:r>
    </w:p>
    <w:p w14:paraId="66C8850E" w14:textId="4937DFF2" w:rsidR="00E600D4" w:rsidRPr="008738E7" w:rsidRDefault="002A73EF" w:rsidP="008738E7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أما </w:t>
      </w:r>
      <w:r w:rsidRPr="008738E7">
        <w:rPr>
          <w:rFonts w:asciiTheme="minorBidi" w:hAnsiTheme="minorBidi"/>
          <w:sz w:val="28"/>
          <w:szCs w:val="28"/>
        </w:rPr>
        <w:t>DT</w:t>
      </w:r>
      <w:r>
        <w:rPr>
          <w:rFonts w:asciiTheme="minorBidi" w:hAnsiTheme="minorBidi" w:hint="cs"/>
          <w:sz w:val="28"/>
          <w:szCs w:val="28"/>
          <w:rtl/>
        </w:rPr>
        <w:t xml:space="preserve"> العالمية ف</w:t>
      </w:r>
      <w:r w:rsidR="00024867">
        <w:rPr>
          <w:rFonts w:asciiTheme="minorBidi" w:hAnsiTheme="minorBidi" w:hint="cs"/>
          <w:sz w:val="28"/>
          <w:szCs w:val="28"/>
          <w:rtl/>
        </w:rPr>
        <w:t xml:space="preserve">قد كان عليها إجراء استعراض متعمق </w:t>
      </w:r>
      <w:r w:rsidR="003704BD">
        <w:rPr>
          <w:rFonts w:asciiTheme="minorBidi" w:hAnsiTheme="minorBidi" w:hint="cs"/>
          <w:sz w:val="28"/>
          <w:szCs w:val="28"/>
          <w:rtl/>
        </w:rPr>
        <w:t>للسياسة والأطر التنظيمية بشأن التجارة الإلكترونية</w:t>
      </w:r>
      <w:r w:rsidR="00C11F23">
        <w:rPr>
          <w:rFonts w:asciiTheme="minorBidi" w:hAnsiTheme="minorBidi" w:hint="cs"/>
          <w:sz w:val="28"/>
          <w:szCs w:val="28"/>
          <w:rtl/>
        </w:rPr>
        <w:t xml:space="preserve"> والممارسات</w:t>
      </w:r>
      <w:r w:rsidR="00B94ECF">
        <w:rPr>
          <w:rFonts w:asciiTheme="minorBidi" w:hAnsiTheme="minorBidi" w:hint="cs"/>
          <w:sz w:val="28"/>
          <w:szCs w:val="28"/>
          <w:rtl/>
        </w:rPr>
        <w:t xml:space="preserve"> والعمليات</w:t>
      </w:r>
      <w:r w:rsidR="00C11F23">
        <w:rPr>
          <w:rFonts w:asciiTheme="minorBidi" w:hAnsiTheme="minorBidi" w:hint="cs"/>
          <w:sz w:val="28"/>
          <w:szCs w:val="28"/>
          <w:rtl/>
        </w:rPr>
        <w:t xml:space="preserve"> السياسية والتنظيمية والإدارية ذات الصلة</w:t>
      </w:r>
      <w:r w:rsidR="00B94ECF">
        <w:rPr>
          <w:rFonts w:asciiTheme="minorBidi" w:hAnsiTheme="minorBidi" w:hint="cs"/>
          <w:sz w:val="28"/>
          <w:szCs w:val="28"/>
          <w:rtl/>
        </w:rPr>
        <w:t xml:space="preserve"> للدول الأعضاء في اقليم الشرق والجنوب الأفريقي والمحيط الهندي</w:t>
      </w:r>
      <w:r w:rsidR="006F56A5">
        <w:rPr>
          <w:rFonts w:asciiTheme="minorBidi" w:hAnsiTheme="minorBidi" w:hint="cs"/>
          <w:sz w:val="28"/>
          <w:szCs w:val="28"/>
          <w:rtl/>
        </w:rPr>
        <w:t xml:space="preserve">. وتهدف الدراسة إلى تحديد الاختناقات التى </w:t>
      </w:r>
      <w:r w:rsidR="00AA1B60">
        <w:rPr>
          <w:rFonts w:asciiTheme="minorBidi" w:hAnsiTheme="minorBidi" w:hint="cs"/>
          <w:sz w:val="28"/>
          <w:szCs w:val="28"/>
          <w:rtl/>
        </w:rPr>
        <w:t>تعوق</w:t>
      </w:r>
      <w:r w:rsidR="005A0B80">
        <w:rPr>
          <w:rFonts w:asciiTheme="minorBidi" w:hAnsiTheme="minorBidi" w:hint="cs"/>
          <w:sz w:val="28"/>
          <w:szCs w:val="28"/>
          <w:rtl/>
        </w:rPr>
        <w:t xml:space="preserve"> استيعاب التجارة ال</w:t>
      </w:r>
      <w:r w:rsidR="00D46025">
        <w:rPr>
          <w:rFonts w:asciiTheme="minorBidi" w:hAnsiTheme="minorBidi" w:hint="cs"/>
          <w:sz w:val="28"/>
          <w:szCs w:val="28"/>
          <w:rtl/>
        </w:rPr>
        <w:t xml:space="preserve">إلكترونية في الاقليم واقتراح </w:t>
      </w:r>
      <w:r w:rsidR="00767D55">
        <w:rPr>
          <w:rFonts w:asciiTheme="minorBidi" w:hAnsiTheme="minorBidi" w:hint="cs"/>
          <w:sz w:val="28"/>
          <w:szCs w:val="28"/>
          <w:rtl/>
        </w:rPr>
        <w:t xml:space="preserve">برنامج عمل اقليمى لإرشاد وتيسير </w:t>
      </w:r>
      <w:r w:rsidR="005B732A">
        <w:rPr>
          <w:rFonts w:asciiTheme="minorBidi" w:hAnsiTheme="minorBidi" w:hint="cs"/>
          <w:sz w:val="28"/>
          <w:szCs w:val="28"/>
          <w:rtl/>
        </w:rPr>
        <w:t>إعداد الاطار الاقليمى للتجارة الإلكترو</w:t>
      </w:r>
      <w:r w:rsidR="00655F0C">
        <w:rPr>
          <w:rFonts w:asciiTheme="minorBidi" w:hAnsiTheme="minorBidi" w:hint="cs"/>
          <w:sz w:val="28"/>
          <w:szCs w:val="28"/>
          <w:rtl/>
        </w:rPr>
        <w:t>نية واعتماده.</w:t>
      </w:r>
      <w:r w:rsidR="00AA1B60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1D6EF3F8" w14:textId="1D7DC806" w:rsidR="00912C08" w:rsidRPr="008738E7" w:rsidRDefault="00046C6F" w:rsidP="008738E7">
      <w:pPr>
        <w:bidi/>
        <w:jc w:val="both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تنعقد ورشة العمل الخاصة ب</w:t>
      </w:r>
      <w:r w:rsidR="00EE0294">
        <w:rPr>
          <w:rFonts w:asciiTheme="minorBidi" w:eastAsia="Times New Roman" w:hAnsiTheme="minorBidi" w:hint="cs"/>
          <w:sz w:val="28"/>
          <w:szCs w:val="28"/>
          <w:rtl/>
        </w:rPr>
        <w:t>ب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يانات أصحاب المصلحة </w:t>
      </w:r>
      <w:r w:rsidR="0099124B">
        <w:rPr>
          <w:rFonts w:asciiTheme="minorBidi" w:eastAsia="Times New Roman" w:hAnsiTheme="minorBidi" w:hint="cs"/>
          <w:sz w:val="28"/>
          <w:szCs w:val="28"/>
          <w:rtl/>
        </w:rPr>
        <w:t xml:space="preserve">والدراسة الاستقصائية الأساسية خلال الفترة 5 </w:t>
      </w:r>
      <w:r w:rsidR="0099124B">
        <w:rPr>
          <w:rFonts w:asciiTheme="minorBidi" w:eastAsia="Times New Roman" w:hAnsiTheme="minorBidi"/>
          <w:sz w:val="28"/>
          <w:szCs w:val="28"/>
          <w:rtl/>
        </w:rPr>
        <w:t>–</w:t>
      </w:r>
      <w:r w:rsidR="0099124B">
        <w:rPr>
          <w:rFonts w:asciiTheme="minorBidi" w:eastAsia="Times New Roman" w:hAnsiTheme="minorBidi" w:hint="cs"/>
          <w:sz w:val="28"/>
          <w:szCs w:val="28"/>
          <w:rtl/>
        </w:rPr>
        <w:t xml:space="preserve"> 7 سبتمبر 2022</w:t>
      </w:r>
      <w:r w:rsidR="006D23A5">
        <w:rPr>
          <w:rFonts w:asciiTheme="minorBidi" w:eastAsia="Times New Roman" w:hAnsiTheme="minorBidi" w:hint="cs"/>
          <w:sz w:val="28"/>
          <w:szCs w:val="28"/>
          <w:rtl/>
        </w:rPr>
        <w:t xml:space="preserve">، بينما تنعقد ورشة العمل حول الدراسة الخاصة بالتجارة الإلكترونية خلال الفترة </w:t>
      </w:r>
      <w:r w:rsidR="00EE0294">
        <w:rPr>
          <w:rFonts w:asciiTheme="minorBidi" w:eastAsia="Times New Roman" w:hAnsiTheme="minorBidi" w:hint="cs"/>
          <w:sz w:val="28"/>
          <w:szCs w:val="28"/>
          <w:rtl/>
        </w:rPr>
        <w:t xml:space="preserve">8 </w:t>
      </w:r>
      <w:r w:rsidR="00EE0294">
        <w:rPr>
          <w:rFonts w:asciiTheme="minorBidi" w:eastAsia="Times New Roman" w:hAnsiTheme="minorBidi"/>
          <w:sz w:val="28"/>
          <w:szCs w:val="28"/>
          <w:rtl/>
        </w:rPr>
        <w:t>–</w:t>
      </w:r>
      <w:r w:rsidR="00EE0294">
        <w:rPr>
          <w:rFonts w:asciiTheme="minorBidi" w:eastAsia="Times New Roman" w:hAnsiTheme="minorBidi" w:hint="cs"/>
          <w:sz w:val="28"/>
          <w:szCs w:val="28"/>
          <w:rtl/>
        </w:rPr>
        <w:t xml:space="preserve"> 10 سبتمبر 2022.</w:t>
      </w:r>
    </w:p>
    <w:p w14:paraId="53235D9D" w14:textId="7C6C2360" w:rsidR="00564EEA" w:rsidRPr="00FF64BC" w:rsidRDefault="00564EEA" w:rsidP="006C5984">
      <w:pPr>
        <w:jc w:val="right"/>
        <w:rPr>
          <w:rFonts w:ascii="Arial" w:hAnsi="Arial" w:cs="Arial"/>
          <w:sz w:val="24"/>
          <w:szCs w:val="24"/>
        </w:rPr>
      </w:pPr>
    </w:p>
    <w:p w14:paraId="17991318" w14:textId="77777777" w:rsidR="00A80436" w:rsidRDefault="00A80436" w:rsidP="008047DB">
      <w:pPr>
        <w:pStyle w:val="NoSpacing"/>
        <w:rPr>
          <w:rFonts w:ascii="Arial Narrow" w:eastAsia="Times New Roman" w:hAnsi="Arial Narrow" w:cs="Times New Roman"/>
          <w:b/>
          <w:bCs/>
        </w:rPr>
      </w:pPr>
    </w:p>
    <w:p w14:paraId="09B63F8B" w14:textId="78CEC802" w:rsidR="007F4DE5" w:rsidRDefault="00EE0294" w:rsidP="00EE0294">
      <w:pPr>
        <w:pStyle w:val="NoSpacing"/>
        <w:bidi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 w:hint="cs"/>
          <w:b/>
          <w:bCs/>
          <w:rtl/>
        </w:rPr>
        <w:t>عناوين الاتصال</w:t>
      </w:r>
    </w:p>
    <w:p w14:paraId="256BA567" w14:textId="77777777" w:rsidR="00264EFA" w:rsidRPr="001C2EE9" w:rsidRDefault="00264EFA" w:rsidP="00EE0294">
      <w:pPr>
        <w:pStyle w:val="NoSpacing"/>
        <w:bidi/>
        <w:rPr>
          <w:rFonts w:ascii="Arial Narrow" w:eastAsia="Times New Roman" w:hAnsi="Arial Narrow" w:cs="Times New Roman"/>
          <w:b/>
          <w:bCs/>
        </w:rPr>
      </w:pPr>
    </w:p>
    <w:p w14:paraId="667FEDCC" w14:textId="4E7C36CC" w:rsidR="001C2EE9" w:rsidRDefault="00201D9E" w:rsidP="00EE0294">
      <w:pPr>
        <w:pStyle w:val="NoSpacing"/>
        <w:bidi/>
        <w:rPr>
          <w:rFonts w:ascii="Arial Narrow" w:eastAsia="Times New Roman" w:hAnsi="Arial Narrow" w:cs="Times New Roman"/>
          <w:color w:val="1F497D" w:themeColor="text2"/>
        </w:rPr>
      </w:pPr>
      <w:r>
        <w:rPr>
          <w:rFonts w:ascii="Arial Narrow" w:eastAsia="Times New Roman" w:hAnsi="Arial Narrow" w:cs="Times New Roman"/>
          <w:color w:val="1F497D" w:themeColor="text2"/>
        </w:rPr>
        <w:t>David Sabiti</w:t>
      </w:r>
    </w:p>
    <w:p w14:paraId="0E4F1F4E" w14:textId="7DEEA3FD" w:rsidR="00201D9E" w:rsidRDefault="00201D9E" w:rsidP="00EE0294">
      <w:pPr>
        <w:pStyle w:val="NoSpacing"/>
        <w:bidi/>
        <w:rPr>
          <w:rFonts w:ascii="Arial Narrow" w:eastAsia="Times New Roman" w:hAnsi="Arial Narrow" w:cs="Times New Roman"/>
          <w:color w:val="1F497D" w:themeColor="text2"/>
        </w:rPr>
      </w:pPr>
      <w:r>
        <w:rPr>
          <w:rFonts w:ascii="Arial Narrow" w:eastAsia="Times New Roman" w:hAnsi="Arial Narrow" w:cs="Times New Roman"/>
          <w:color w:val="1F497D" w:themeColor="text2"/>
        </w:rPr>
        <w:t>Team Leader – Telecommunications Expert EGEE ICT</w:t>
      </w:r>
    </w:p>
    <w:p w14:paraId="06BD0654" w14:textId="0CA33D49" w:rsidR="00993932" w:rsidRPr="001C2EE9" w:rsidRDefault="00993932" w:rsidP="00EE0294">
      <w:pPr>
        <w:pStyle w:val="NoSpacing"/>
        <w:bidi/>
        <w:rPr>
          <w:rFonts w:ascii="Arial Narrow" w:eastAsia="Times New Roman" w:hAnsi="Arial Narrow" w:cs="Times New Roman"/>
          <w:color w:val="1F497D" w:themeColor="text2"/>
        </w:rPr>
      </w:pPr>
      <w:r w:rsidRPr="001C2EE9">
        <w:rPr>
          <w:rFonts w:ascii="Arial Narrow" w:eastAsia="Times New Roman" w:hAnsi="Arial Narrow" w:cs="Times New Roman"/>
          <w:color w:val="1F497D" w:themeColor="text2"/>
        </w:rPr>
        <w:t xml:space="preserve">COMESA Secretariat </w:t>
      </w:r>
    </w:p>
    <w:p w14:paraId="0D164D82" w14:textId="48CD2ED6" w:rsidR="000C0A63" w:rsidRDefault="008047DB" w:rsidP="00EE0294">
      <w:pPr>
        <w:pStyle w:val="NoSpacing"/>
        <w:bidi/>
        <w:rPr>
          <w:rFonts w:ascii="Arial Narrow" w:eastAsia="Times New Roman" w:hAnsi="Arial Narrow" w:cs="Times New Roman"/>
          <w:color w:val="1F497D" w:themeColor="text2"/>
        </w:rPr>
      </w:pPr>
      <w:proofErr w:type="spellStart"/>
      <w:proofErr w:type="gramStart"/>
      <w:r w:rsidRPr="001C2EE9">
        <w:rPr>
          <w:rFonts w:ascii="Arial Narrow" w:eastAsia="Times New Roman" w:hAnsi="Arial Narrow" w:cs="Times New Roman"/>
          <w:color w:val="1F497D" w:themeColor="text2"/>
        </w:rPr>
        <w:t>Email:</w:t>
      </w:r>
      <w:r w:rsidR="00201D9E">
        <w:rPr>
          <w:rFonts w:ascii="Arial Narrow" w:eastAsia="Times New Roman" w:hAnsi="Arial Narrow" w:cs="Times New Roman"/>
          <w:color w:val="1F497D" w:themeColor="text2"/>
        </w:rPr>
        <w:t>dsabiti@comesa.int</w:t>
      </w:r>
      <w:proofErr w:type="spellEnd"/>
      <w:proofErr w:type="gramEnd"/>
      <w:r w:rsidR="00201D9E">
        <w:rPr>
          <w:rFonts w:ascii="Arial Narrow" w:eastAsia="Times New Roman" w:hAnsi="Arial Narrow" w:cs="Times New Roman"/>
          <w:color w:val="1F497D" w:themeColor="text2"/>
        </w:rPr>
        <w:t xml:space="preserve">  </w:t>
      </w:r>
      <w:r w:rsidRPr="001C2EE9">
        <w:rPr>
          <w:rFonts w:ascii="Arial Narrow" w:eastAsia="Times New Roman" w:hAnsi="Arial Narrow" w:cs="Times New Roman"/>
          <w:color w:val="1F497D" w:themeColor="text2"/>
        </w:rPr>
        <w:t xml:space="preserve"> </w:t>
      </w:r>
      <w:r w:rsidR="001C2EE9">
        <w:rPr>
          <w:rFonts w:ascii="Arial Narrow" w:eastAsia="Times New Roman" w:hAnsi="Arial Narrow" w:cs="Times New Roman"/>
          <w:color w:val="1F497D" w:themeColor="text2"/>
        </w:rPr>
        <w:tab/>
      </w:r>
    </w:p>
    <w:p w14:paraId="6E4147F7" w14:textId="77777777" w:rsidR="000C0A63" w:rsidRDefault="000C0A63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</w:p>
    <w:p w14:paraId="2BA08C37" w14:textId="2BA82FDF" w:rsidR="008047DB" w:rsidRPr="001C2EE9" w:rsidRDefault="001C2EE9" w:rsidP="008047DB">
      <w:pPr>
        <w:pStyle w:val="NoSpacing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1F497D" w:themeColor="text2"/>
        </w:rPr>
        <w:tab/>
      </w:r>
      <w:r w:rsidR="00264EFA">
        <w:t xml:space="preserve"> </w:t>
      </w:r>
    </w:p>
    <w:p w14:paraId="1F9EB0DB" w14:textId="77777777" w:rsidR="00264EFA" w:rsidRDefault="00264EFA" w:rsidP="000D6980">
      <w:pPr>
        <w:pStyle w:val="NoSpacing"/>
        <w:spacing w:after="120"/>
        <w:rPr>
          <w:rFonts w:ascii="Arial Narrow" w:hAnsi="Arial Narrow" w:cs="Times New Roman"/>
          <w:b/>
          <w:iCs/>
        </w:rPr>
      </w:pPr>
    </w:p>
    <w:p w14:paraId="2526195B" w14:textId="11BCFA7D" w:rsidR="00036536" w:rsidRPr="00CB4C48" w:rsidRDefault="00EE0294" w:rsidP="00EE0294">
      <w:pPr>
        <w:pStyle w:val="NoSpacing"/>
        <w:bidi/>
        <w:spacing w:after="120"/>
        <w:rPr>
          <w:rFonts w:ascii="Arial Narrow" w:hAnsi="Arial Narrow" w:cs="Times New Roman"/>
          <w:bCs/>
          <w:i/>
        </w:rPr>
      </w:pPr>
      <w:r w:rsidRPr="00CB4C48">
        <w:rPr>
          <w:rFonts w:ascii="Arial Narrow" w:hAnsi="Arial Narrow" w:cs="Times New Roman" w:hint="cs"/>
          <w:bCs/>
          <w:i/>
          <w:rtl/>
        </w:rPr>
        <w:t>لمتاب</w:t>
      </w:r>
      <w:r w:rsidR="00CB4C48" w:rsidRPr="00CB4C48">
        <w:rPr>
          <w:rFonts w:ascii="Arial Narrow" w:hAnsi="Arial Narrow" w:cs="Times New Roman" w:hint="cs"/>
          <w:bCs/>
          <w:i/>
          <w:rtl/>
        </w:rPr>
        <w:t>عتنا على العناوين</w:t>
      </w:r>
      <w:r w:rsidR="00036536" w:rsidRPr="00CB4C48">
        <w:rPr>
          <w:rFonts w:ascii="Arial Narrow" w:hAnsi="Arial Narrow" w:cs="Times New Roman"/>
          <w:bCs/>
          <w:i/>
        </w:rPr>
        <w:t>:</w:t>
      </w:r>
    </w:p>
    <w:p w14:paraId="218F5BBF" w14:textId="5BD8B5F3" w:rsidR="000D6980" w:rsidRPr="001C2EE9" w:rsidRDefault="008047DB" w:rsidP="00EE0294">
      <w:pPr>
        <w:pStyle w:val="NoSpacing"/>
        <w:bidi/>
        <w:rPr>
          <w:rFonts w:ascii="Arial Narrow" w:hAnsi="Arial Narrow" w:cs="Times New Roman"/>
        </w:rPr>
      </w:pPr>
      <w:r w:rsidRPr="001C2EE9">
        <w:rPr>
          <w:rFonts w:ascii="Arial Narrow" w:hAnsi="Arial Narrow" w:cs="Times New Roman"/>
          <w:b/>
          <w:i/>
          <w:color w:val="0070C0"/>
        </w:rPr>
        <w:t>Website:</w:t>
      </w:r>
      <w:r w:rsidRPr="001C2EE9">
        <w:rPr>
          <w:rFonts w:ascii="Arial Narrow" w:hAnsi="Arial Narrow" w:cs="Times New Roman"/>
          <w:i/>
          <w:color w:val="0070C0"/>
        </w:rPr>
        <w:t xml:space="preserve"> </w:t>
      </w:r>
      <w:hyperlink r:id="rId11" w:history="1">
        <w:r w:rsidR="000D6980" w:rsidRPr="001C2EE9">
          <w:rPr>
            <w:rStyle w:val="Hyperlink"/>
            <w:rFonts w:ascii="Arial Narrow" w:hAnsi="Arial Narrow" w:cs="Times New Roman"/>
            <w:i/>
            <w:iCs/>
          </w:rPr>
          <w:t>https://www.comesa.int/</w:t>
        </w:r>
      </w:hyperlink>
    </w:p>
    <w:p w14:paraId="4D2E4D8B" w14:textId="527304E3" w:rsidR="008047DB" w:rsidRPr="001C2EE9" w:rsidRDefault="008047DB" w:rsidP="00EE0294">
      <w:pPr>
        <w:pStyle w:val="NoSpacing"/>
        <w:bidi/>
        <w:rPr>
          <w:rStyle w:val="Hyperlink"/>
          <w:rFonts w:ascii="Arial Narrow" w:hAnsi="Arial Narrow" w:cs="Times New Roman"/>
          <w:i/>
        </w:rPr>
      </w:pPr>
      <w:r w:rsidRPr="001C2EE9">
        <w:rPr>
          <w:rFonts w:ascii="Arial Narrow" w:hAnsi="Arial Narrow" w:cs="Times New Roman"/>
          <w:b/>
          <w:i/>
          <w:color w:val="0070C0"/>
        </w:rPr>
        <w:t>Facebook</w:t>
      </w:r>
      <w:r w:rsidRPr="001C2EE9">
        <w:rPr>
          <w:rFonts w:ascii="Arial Narrow" w:hAnsi="Arial Narrow" w:cs="Times New Roman"/>
          <w:i/>
          <w:color w:val="0070C0"/>
        </w:rPr>
        <w:t xml:space="preserve">: </w:t>
      </w:r>
      <w:r w:rsidRPr="001C2EE9">
        <w:rPr>
          <w:rStyle w:val="Hyperlink"/>
          <w:rFonts w:ascii="Arial Narrow" w:hAnsi="Arial Narrow" w:cs="Times New Roman"/>
          <w:i/>
        </w:rPr>
        <w:t>facebook.com/COMESA/</w:t>
      </w:r>
    </w:p>
    <w:p w14:paraId="04619CED" w14:textId="77777777" w:rsidR="008047DB" w:rsidRPr="001C2EE9" w:rsidRDefault="008047DB" w:rsidP="00EE0294">
      <w:pPr>
        <w:pStyle w:val="NoSpacing"/>
        <w:bidi/>
        <w:rPr>
          <w:rFonts w:ascii="Arial Narrow" w:hAnsi="Arial Narrow" w:cs="Times New Roman"/>
        </w:rPr>
      </w:pPr>
      <w:r w:rsidRPr="001C2EE9">
        <w:rPr>
          <w:rFonts w:ascii="Arial Narrow" w:hAnsi="Arial Narrow" w:cs="Times New Roman"/>
          <w:b/>
          <w:i/>
          <w:color w:val="0070C0"/>
        </w:rPr>
        <w:t xml:space="preserve">Twitter: </w:t>
      </w:r>
      <w:r w:rsidRPr="001C2EE9">
        <w:rPr>
          <w:rStyle w:val="Hyperlink"/>
          <w:rFonts w:ascii="Arial Narrow" w:hAnsi="Arial Narrow" w:cs="Times New Roman"/>
          <w:i/>
        </w:rPr>
        <w:t>twitter.com/</w:t>
      </w:r>
      <w:proofErr w:type="spellStart"/>
      <w:r w:rsidRPr="001C2EE9">
        <w:rPr>
          <w:rStyle w:val="Hyperlink"/>
          <w:rFonts w:ascii="Arial Narrow" w:hAnsi="Arial Narrow" w:cs="Times New Roman"/>
          <w:i/>
        </w:rPr>
        <w:t>comesa_lusaka</w:t>
      </w:r>
      <w:proofErr w:type="spellEnd"/>
    </w:p>
    <w:p w14:paraId="4CD32A1F" w14:textId="401EF400" w:rsidR="008047DB" w:rsidRDefault="008047DB" w:rsidP="00A40B68">
      <w:pPr>
        <w:pStyle w:val="BodyText2"/>
        <w:spacing w:after="240" w:line="360" w:lineRule="auto"/>
        <w:rPr>
          <w:rFonts w:ascii="Arial" w:eastAsia="Times New Roman" w:hAnsi="Arial" w:cs="Arial"/>
        </w:rPr>
      </w:pPr>
    </w:p>
    <w:bookmarkEnd w:id="0"/>
    <w:p w14:paraId="30B5D484" w14:textId="44F4E28A" w:rsidR="008047DB" w:rsidRDefault="008047DB" w:rsidP="00A40B68">
      <w:pPr>
        <w:pStyle w:val="BodyText2"/>
        <w:spacing w:after="240" w:line="360" w:lineRule="auto"/>
        <w:rPr>
          <w:rFonts w:ascii="Arial" w:eastAsia="Times New Roman" w:hAnsi="Arial" w:cs="Arial"/>
        </w:rPr>
      </w:pPr>
    </w:p>
    <w:sectPr w:rsidR="008047DB" w:rsidSect="00E92E2A">
      <w:headerReference w:type="default" r:id="rId12"/>
      <w:footerReference w:type="default" r:id="rId13"/>
      <w:pgSz w:w="11906" w:h="16838" w:code="9"/>
      <w:pgMar w:top="993" w:right="1170" w:bottom="1701" w:left="1440" w:header="720" w:footer="1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AC93" w14:textId="77777777" w:rsidR="00364DFF" w:rsidRDefault="00364DFF" w:rsidP="00300DF7">
      <w:pPr>
        <w:spacing w:after="0" w:line="240" w:lineRule="auto"/>
      </w:pPr>
      <w:r>
        <w:separator/>
      </w:r>
    </w:p>
  </w:endnote>
  <w:endnote w:type="continuationSeparator" w:id="0">
    <w:p w14:paraId="314C5770" w14:textId="77777777" w:rsidR="00364DFF" w:rsidRDefault="00364DFF" w:rsidP="003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7B53" w14:textId="1D436B71" w:rsidR="009625DC" w:rsidRDefault="001E066D">
    <w:pPr>
      <w:pStyle w:val="Footer"/>
    </w:pPr>
    <w:r w:rsidRPr="006552F5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6C96C42" wp14:editId="2FA6B356">
          <wp:simplePos x="0" y="0"/>
          <wp:positionH relativeFrom="column">
            <wp:posOffset>3734232</wp:posOffset>
          </wp:positionH>
          <wp:positionV relativeFrom="paragraph">
            <wp:posOffset>145510</wp:posOffset>
          </wp:positionV>
          <wp:extent cx="570865" cy="553085"/>
          <wp:effectExtent l="0" t="0" r="635" b="0"/>
          <wp:wrapNone/>
          <wp:docPr id="33" name="Picture 33" descr="sadc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dc_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2F5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1B0DD55" wp14:editId="6FFA7401">
          <wp:simplePos x="0" y="0"/>
          <wp:positionH relativeFrom="column">
            <wp:posOffset>2609256</wp:posOffset>
          </wp:positionH>
          <wp:positionV relativeFrom="paragraph">
            <wp:posOffset>24130</wp:posOffset>
          </wp:positionV>
          <wp:extent cx="1012190" cy="792480"/>
          <wp:effectExtent l="0" t="0" r="0" b="762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2F5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4DDBE8" wp14:editId="717FBF63">
          <wp:simplePos x="0" y="0"/>
          <wp:positionH relativeFrom="column">
            <wp:posOffset>1800860</wp:posOffset>
          </wp:positionH>
          <wp:positionV relativeFrom="paragraph">
            <wp:posOffset>120015</wp:posOffset>
          </wp:positionV>
          <wp:extent cx="685165" cy="580390"/>
          <wp:effectExtent l="0" t="0" r="635" b="3810"/>
          <wp:wrapNone/>
          <wp:docPr id="34" name="Picture 3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2F5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1BCB8D2" wp14:editId="5BE5C2F8">
          <wp:simplePos x="0" y="0"/>
          <wp:positionH relativeFrom="column">
            <wp:posOffset>894945</wp:posOffset>
          </wp:positionH>
          <wp:positionV relativeFrom="paragraph">
            <wp:posOffset>80010</wp:posOffset>
          </wp:positionV>
          <wp:extent cx="723900" cy="621665"/>
          <wp:effectExtent l="0" t="0" r="12700" b="0"/>
          <wp:wrapNone/>
          <wp:docPr id="32" name="Picture 32" descr="Diagram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iagram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5782" w14:textId="77777777" w:rsidR="00364DFF" w:rsidRDefault="00364DFF" w:rsidP="00300DF7">
      <w:pPr>
        <w:spacing w:after="0" w:line="240" w:lineRule="auto"/>
      </w:pPr>
      <w:r>
        <w:separator/>
      </w:r>
    </w:p>
  </w:footnote>
  <w:footnote w:type="continuationSeparator" w:id="0">
    <w:p w14:paraId="092AD128" w14:textId="77777777" w:rsidR="00364DFF" w:rsidRDefault="00364DFF" w:rsidP="0030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3017" w14:textId="77777777" w:rsidR="001E066D" w:rsidRDefault="001E066D">
    <w:pPr>
      <w:pStyle w:val="Header"/>
    </w:pPr>
    <w:r>
      <w:ptab w:relativeTo="margin" w:alignment="center" w:leader="none"/>
    </w:r>
    <w:r w:rsidRPr="001A7E14">
      <w:rPr>
        <w:rFonts w:ascii="Calibri" w:eastAsia="Calibri" w:hAnsi="Calibri" w:cs="Calibri"/>
        <w:noProof/>
        <w:lang w:eastAsia="en-GB"/>
      </w:rPr>
      <mc:AlternateContent>
        <mc:Choice Requires="wpg">
          <w:drawing>
            <wp:inline distT="0" distB="0" distL="0" distR="0" wp14:anchorId="43BE8DDA" wp14:editId="2773304D">
              <wp:extent cx="1731523" cy="695528"/>
              <wp:effectExtent l="0" t="0" r="2540" b="9525"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1523" cy="695528"/>
                        <a:chOff x="-1854200" y="-38100"/>
                        <a:chExt cx="3258822" cy="629920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854200" y="-38100"/>
                          <a:ext cx="1311600" cy="590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Picture 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474" y="34829"/>
                          <a:ext cx="1394148" cy="5569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5769DA8" id="Group 23" o:spid="_x0000_s1026" style="width:136.35pt;height:54.75pt;mso-position-horizontal-relative:char;mso-position-vertical-relative:line" coordorigin="-18542,-381" coordsize="32588,62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18542;top:-381;width:13116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">
                <v:imagedata r:id="rId3" o:title=""/>
              </v:shape>
              <v:shape id="Picture 27" o:spid="_x0000_s1028" type="#_x0000_t75" style="position:absolute;left:104;top:348;width:13942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</w:p>
  <w:p w14:paraId="13AF70AB" w14:textId="71FFA9FC" w:rsidR="001E066D" w:rsidRDefault="001E066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442A"/>
    <w:multiLevelType w:val="hybridMultilevel"/>
    <w:tmpl w:val="A7CE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A3F"/>
    <w:multiLevelType w:val="hybridMultilevel"/>
    <w:tmpl w:val="22EE53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33F86"/>
    <w:multiLevelType w:val="hybridMultilevel"/>
    <w:tmpl w:val="60FAB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66D5"/>
    <w:multiLevelType w:val="hybridMultilevel"/>
    <w:tmpl w:val="D8BA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41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68580">
    <w:abstractNumId w:val="3"/>
  </w:num>
  <w:num w:numId="3" w16cid:durableId="1858418795">
    <w:abstractNumId w:val="0"/>
  </w:num>
  <w:num w:numId="4" w16cid:durableId="117233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1063"/>
    <w:rsid w:val="00000568"/>
    <w:rsid w:val="00001CDF"/>
    <w:rsid w:val="00002FA0"/>
    <w:rsid w:val="0002189D"/>
    <w:rsid w:val="00021949"/>
    <w:rsid w:val="00024867"/>
    <w:rsid w:val="000277E1"/>
    <w:rsid w:val="00035370"/>
    <w:rsid w:val="00036536"/>
    <w:rsid w:val="00040438"/>
    <w:rsid w:val="00043CAC"/>
    <w:rsid w:val="00046464"/>
    <w:rsid w:val="00046C6F"/>
    <w:rsid w:val="0005317D"/>
    <w:rsid w:val="000568C0"/>
    <w:rsid w:val="00060E20"/>
    <w:rsid w:val="0006215A"/>
    <w:rsid w:val="00065295"/>
    <w:rsid w:val="00071B8F"/>
    <w:rsid w:val="000747E5"/>
    <w:rsid w:val="00077853"/>
    <w:rsid w:val="00077B1F"/>
    <w:rsid w:val="0008026F"/>
    <w:rsid w:val="00081884"/>
    <w:rsid w:val="00082483"/>
    <w:rsid w:val="0008386E"/>
    <w:rsid w:val="000849FE"/>
    <w:rsid w:val="000859E2"/>
    <w:rsid w:val="00085F22"/>
    <w:rsid w:val="00086DB0"/>
    <w:rsid w:val="0009069D"/>
    <w:rsid w:val="00091D5F"/>
    <w:rsid w:val="00094047"/>
    <w:rsid w:val="000A553C"/>
    <w:rsid w:val="000B1405"/>
    <w:rsid w:val="000B1432"/>
    <w:rsid w:val="000B1918"/>
    <w:rsid w:val="000B215D"/>
    <w:rsid w:val="000B4B3B"/>
    <w:rsid w:val="000C02FF"/>
    <w:rsid w:val="000C0A63"/>
    <w:rsid w:val="000C5FC7"/>
    <w:rsid w:val="000D48FD"/>
    <w:rsid w:val="000D6980"/>
    <w:rsid w:val="000D7D79"/>
    <w:rsid w:val="000E3F21"/>
    <w:rsid w:val="000E6D8D"/>
    <w:rsid w:val="000F5272"/>
    <w:rsid w:val="000F7806"/>
    <w:rsid w:val="001108E3"/>
    <w:rsid w:val="00110F74"/>
    <w:rsid w:val="00125B51"/>
    <w:rsid w:val="0012763F"/>
    <w:rsid w:val="00127880"/>
    <w:rsid w:val="00133CFD"/>
    <w:rsid w:val="00135B21"/>
    <w:rsid w:val="00135FE2"/>
    <w:rsid w:val="001421E2"/>
    <w:rsid w:val="0014542B"/>
    <w:rsid w:val="00150747"/>
    <w:rsid w:val="00151E8F"/>
    <w:rsid w:val="00153D02"/>
    <w:rsid w:val="001605A4"/>
    <w:rsid w:val="00175EE5"/>
    <w:rsid w:val="00176628"/>
    <w:rsid w:val="001813CE"/>
    <w:rsid w:val="0018334A"/>
    <w:rsid w:val="00183389"/>
    <w:rsid w:val="00183F05"/>
    <w:rsid w:val="0018536C"/>
    <w:rsid w:val="00190337"/>
    <w:rsid w:val="001938C8"/>
    <w:rsid w:val="001A35CE"/>
    <w:rsid w:val="001A4108"/>
    <w:rsid w:val="001A542E"/>
    <w:rsid w:val="001A7BAE"/>
    <w:rsid w:val="001B20BA"/>
    <w:rsid w:val="001B2120"/>
    <w:rsid w:val="001B47BF"/>
    <w:rsid w:val="001C0787"/>
    <w:rsid w:val="001C2EE9"/>
    <w:rsid w:val="001D3B3F"/>
    <w:rsid w:val="001D5BDF"/>
    <w:rsid w:val="001D5FF6"/>
    <w:rsid w:val="001E066D"/>
    <w:rsid w:val="001E0C4C"/>
    <w:rsid w:val="001E1305"/>
    <w:rsid w:val="001F2FC5"/>
    <w:rsid w:val="00201D9E"/>
    <w:rsid w:val="00201EC6"/>
    <w:rsid w:val="00202F83"/>
    <w:rsid w:val="00207461"/>
    <w:rsid w:val="00220314"/>
    <w:rsid w:val="00221F41"/>
    <w:rsid w:val="00225F81"/>
    <w:rsid w:val="00227040"/>
    <w:rsid w:val="002278CC"/>
    <w:rsid w:val="002313BD"/>
    <w:rsid w:val="00232B4D"/>
    <w:rsid w:val="00233917"/>
    <w:rsid w:val="00234811"/>
    <w:rsid w:val="00235FEF"/>
    <w:rsid w:val="0023683F"/>
    <w:rsid w:val="00244398"/>
    <w:rsid w:val="00246890"/>
    <w:rsid w:val="002525B6"/>
    <w:rsid w:val="002542AA"/>
    <w:rsid w:val="002549D4"/>
    <w:rsid w:val="00256A3D"/>
    <w:rsid w:val="0025765D"/>
    <w:rsid w:val="00264EFA"/>
    <w:rsid w:val="00265D3E"/>
    <w:rsid w:val="0026734D"/>
    <w:rsid w:val="002723A1"/>
    <w:rsid w:val="00273347"/>
    <w:rsid w:val="00280708"/>
    <w:rsid w:val="00284AC8"/>
    <w:rsid w:val="00287EBC"/>
    <w:rsid w:val="002957FA"/>
    <w:rsid w:val="002A0168"/>
    <w:rsid w:val="002A1838"/>
    <w:rsid w:val="002A2FDD"/>
    <w:rsid w:val="002A5BE6"/>
    <w:rsid w:val="002A73EF"/>
    <w:rsid w:val="002B3390"/>
    <w:rsid w:val="002B42B5"/>
    <w:rsid w:val="002C2B50"/>
    <w:rsid w:val="002C4E32"/>
    <w:rsid w:val="002C6488"/>
    <w:rsid w:val="002D7586"/>
    <w:rsid w:val="002E21E5"/>
    <w:rsid w:val="002E24D2"/>
    <w:rsid w:val="002E5879"/>
    <w:rsid w:val="002F113D"/>
    <w:rsid w:val="002F2E31"/>
    <w:rsid w:val="002F3A5F"/>
    <w:rsid w:val="002F4812"/>
    <w:rsid w:val="00300DF7"/>
    <w:rsid w:val="00304055"/>
    <w:rsid w:val="0030460D"/>
    <w:rsid w:val="00305088"/>
    <w:rsid w:val="00306FFF"/>
    <w:rsid w:val="00311202"/>
    <w:rsid w:val="00314CEB"/>
    <w:rsid w:val="00316CBD"/>
    <w:rsid w:val="00317317"/>
    <w:rsid w:val="00325C2E"/>
    <w:rsid w:val="00330215"/>
    <w:rsid w:val="00335E9E"/>
    <w:rsid w:val="00341063"/>
    <w:rsid w:val="00341A19"/>
    <w:rsid w:val="00342B0A"/>
    <w:rsid w:val="00342F6E"/>
    <w:rsid w:val="00343FA6"/>
    <w:rsid w:val="00346931"/>
    <w:rsid w:val="00350F3D"/>
    <w:rsid w:val="00354047"/>
    <w:rsid w:val="00355799"/>
    <w:rsid w:val="003638AE"/>
    <w:rsid w:val="0036392F"/>
    <w:rsid w:val="00363C53"/>
    <w:rsid w:val="003645ED"/>
    <w:rsid w:val="00364DFF"/>
    <w:rsid w:val="003704BD"/>
    <w:rsid w:val="00370EE3"/>
    <w:rsid w:val="00373B38"/>
    <w:rsid w:val="003766C8"/>
    <w:rsid w:val="00377A6D"/>
    <w:rsid w:val="00380E6E"/>
    <w:rsid w:val="00381273"/>
    <w:rsid w:val="0038462B"/>
    <w:rsid w:val="00385DBD"/>
    <w:rsid w:val="00386446"/>
    <w:rsid w:val="00387995"/>
    <w:rsid w:val="00393571"/>
    <w:rsid w:val="003A04AC"/>
    <w:rsid w:val="003A4718"/>
    <w:rsid w:val="003A6D61"/>
    <w:rsid w:val="003A722C"/>
    <w:rsid w:val="003B23CE"/>
    <w:rsid w:val="003B2CBA"/>
    <w:rsid w:val="003C0047"/>
    <w:rsid w:val="003C14F9"/>
    <w:rsid w:val="003C3D81"/>
    <w:rsid w:val="003D2180"/>
    <w:rsid w:val="003D45E4"/>
    <w:rsid w:val="003E3430"/>
    <w:rsid w:val="003E578D"/>
    <w:rsid w:val="003E6B97"/>
    <w:rsid w:val="003E6CA4"/>
    <w:rsid w:val="003F2845"/>
    <w:rsid w:val="003F7516"/>
    <w:rsid w:val="004011AB"/>
    <w:rsid w:val="0040175E"/>
    <w:rsid w:val="00407983"/>
    <w:rsid w:val="00410843"/>
    <w:rsid w:val="004125C0"/>
    <w:rsid w:val="004137CF"/>
    <w:rsid w:val="00415A77"/>
    <w:rsid w:val="0041614B"/>
    <w:rsid w:val="004207D2"/>
    <w:rsid w:val="004214FF"/>
    <w:rsid w:val="0042765E"/>
    <w:rsid w:val="00430BAC"/>
    <w:rsid w:val="00430F97"/>
    <w:rsid w:val="004331AA"/>
    <w:rsid w:val="0043373F"/>
    <w:rsid w:val="00435131"/>
    <w:rsid w:val="00435B3F"/>
    <w:rsid w:val="00442BD9"/>
    <w:rsid w:val="0044340A"/>
    <w:rsid w:val="00443C43"/>
    <w:rsid w:val="00445CAA"/>
    <w:rsid w:val="004508BA"/>
    <w:rsid w:val="00452E37"/>
    <w:rsid w:val="00455538"/>
    <w:rsid w:val="00456588"/>
    <w:rsid w:val="00461499"/>
    <w:rsid w:val="00467BA1"/>
    <w:rsid w:val="004744E0"/>
    <w:rsid w:val="004867FC"/>
    <w:rsid w:val="00487B9A"/>
    <w:rsid w:val="00493A68"/>
    <w:rsid w:val="0049464C"/>
    <w:rsid w:val="004A6D78"/>
    <w:rsid w:val="004A7508"/>
    <w:rsid w:val="004B018F"/>
    <w:rsid w:val="004C65C9"/>
    <w:rsid w:val="004D034E"/>
    <w:rsid w:val="004D11D4"/>
    <w:rsid w:val="004D1302"/>
    <w:rsid w:val="004E0E38"/>
    <w:rsid w:val="004E2E12"/>
    <w:rsid w:val="004E558E"/>
    <w:rsid w:val="004F1B39"/>
    <w:rsid w:val="004F46CA"/>
    <w:rsid w:val="004F583B"/>
    <w:rsid w:val="004F6D53"/>
    <w:rsid w:val="00505718"/>
    <w:rsid w:val="005059B1"/>
    <w:rsid w:val="005149A8"/>
    <w:rsid w:val="0051647A"/>
    <w:rsid w:val="005177C9"/>
    <w:rsid w:val="00520A4E"/>
    <w:rsid w:val="00523852"/>
    <w:rsid w:val="00541CF6"/>
    <w:rsid w:val="00543071"/>
    <w:rsid w:val="00546BF5"/>
    <w:rsid w:val="005519EA"/>
    <w:rsid w:val="00555E89"/>
    <w:rsid w:val="00564EEA"/>
    <w:rsid w:val="00567C6A"/>
    <w:rsid w:val="00572D91"/>
    <w:rsid w:val="005734A3"/>
    <w:rsid w:val="00575B11"/>
    <w:rsid w:val="0057658A"/>
    <w:rsid w:val="00576F38"/>
    <w:rsid w:val="00591589"/>
    <w:rsid w:val="00592E8A"/>
    <w:rsid w:val="005963C6"/>
    <w:rsid w:val="005968E5"/>
    <w:rsid w:val="005A0B80"/>
    <w:rsid w:val="005A65CB"/>
    <w:rsid w:val="005A7A56"/>
    <w:rsid w:val="005B244F"/>
    <w:rsid w:val="005B6268"/>
    <w:rsid w:val="005B732A"/>
    <w:rsid w:val="005B7F95"/>
    <w:rsid w:val="005C0261"/>
    <w:rsid w:val="005C2EC6"/>
    <w:rsid w:val="005D0210"/>
    <w:rsid w:val="005D02C3"/>
    <w:rsid w:val="005D078C"/>
    <w:rsid w:val="005D2222"/>
    <w:rsid w:val="005D33EC"/>
    <w:rsid w:val="005D3D13"/>
    <w:rsid w:val="005E003F"/>
    <w:rsid w:val="005E2DE6"/>
    <w:rsid w:val="005E4300"/>
    <w:rsid w:val="005E5D05"/>
    <w:rsid w:val="005E5F6C"/>
    <w:rsid w:val="005F60CE"/>
    <w:rsid w:val="00601E77"/>
    <w:rsid w:val="00602467"/>
    <w:rsid w:val="00605E65"/>
    <w:rsid w:val="00610D57"/>
    <w:rsid w:val="00612FC1"/>
    <w:rsid w:val="00617AF6"/>
    <w:rsid w:val="00622C38"/>
    <w:rsid w:val="00622C6D"/>
    <w:rsid w:val="006256CB"/>
    <w:rsid w:val="006277BB"/>
    <w:rsid w:val="006324C2"/>
    <w:rsid w:val="006375CC"/>
    <w:rsid w:val="006511B1"/>
    <w:rsid w:val="006520CB"/>
    <w:rsid w:val="00652CCE"/>
    <w:rsid w:val="00655F0C"/>
    <w:rsid w:val="0066039D"/>
    <w:rsid w:val="006618FF"/>
    <w:rsid w:val="00665934"/>
    <w:rsid w:val="00667312"/>
    <w:rsid w:val="00667592"/>
    <w:rsid w:val="0067127F"/>
    <w:rsid w:val="006718B4"/>
    <w:rsid w:val="00671FB5"/>
    <w:rsid w:val="006726C2"/>
    <w:rsid w:val="0067424F"/>
    <w:rsid w:val="00674E2B"/>
    <w:rsid w:val="006836EC"/>
    <w:rsid w:val="00684D05"/>
    <w:rsid w:val="0068753D"/>
    <w:rsid w:val="00690F9B"/>
    <w:rsid w:val="00693324"/>
    <w:rsid w:val="00694059"/>
    <w:rsid w:val="006A08BD"/>
    <w:rsid w:val="006A30C0"/>
    <w:rsid w:val="006A4B31"/>
    <w:rsid w:val="006A6531"/>
    <w:rsid w:val="006A760F"/>
    <w:rsid w:val="006B088B"/>
    <w:rsid w:val="006C2575"/>
    <w:rsid w:val="006C300C"/>
    <w:rsid w:val="006C5984"/>
    <w:rsid w:val="006C6E7E"/>
    <w:rsid w:val="006D23A5"/>
    <w:rsid w:val="006D31FE"/>
    <w:rsid w:val="006D3FBE"/>
    <w:rsid w:val="006E43A9"/>
    <w:rsid w:val="006E491D"/>
    <w:rsid w:val="006E53AA"/>
    <w:rsid w:val="006E7D3A"/>
    <w:rsid w:val="006F3763"/>
    <w:rsid w:val="006F4829"/>
    <w:rsid w:val="006F56A5"/>
    <w:rsid w:val="00712183"/>
    <w:rsid w:val="0071323C"/>
    <w:rsid w:val="007140A8"/>
    <w:rsid w:val="007153F2"/>
    <w:rsid w:val="007217EF"/>
    <w:rsid w:val="00722A05"/>
    <w:rsid w:val="00731A67"/>
    <w:rsid w:val="00731CCC"/>
    <w:rsid w:val="00737753"/>
    <w:rsid w:val="00737EF8"/>
    <w:rsid w:val="00741283"/>
    <w:rsid w:val="007470F9"/>
    <w:rsid w:val="00750075"/>
    <w:rsid w:val="00750FBD"/>
    <w:rsid w:val="007610A0"/>
    <w:rsid w:val="007623B5"/>
    <w:rsid w:val="00764D56"/>
    <w:rsid w:val="00766BFB"/>
    <w:rsid w:val="00766E6C"/>
    <w:rsid w:val="00767D55"/>
    <w:rsid w:val="00770F09"/>
    <w:rsid w:val="007712F4"/>
    <w:rsid w:val="00774E87"/>
    <w:rsid w:val="00784C4C"/>
    <w:rsid w:val="007A2BCA"/>
    <w:rsid w:val="007A6291"/>
    <w:rsid w:val="007A6CDC"/>
    <w:rsid w:val="007A7270"/>
    <w:rsid w:val="007B2F6F"/>
    <w:rsid w:val="007B3FB7"/>
    <w:rsid w:val="007B40B7"/>
    <w:rsid w:val="007B6536"/>
    <w:rsid w:val="007C0ECE"/>
    <w:rsid w:val="007C12F6"/>
    <w:rsid w:val="007D564F"/>
    <w:rsid w:val="007D7C24"/>
    <w:rsid w:val="007E733D"/>
    <w:rsid w:val="007F116A"/>
    <w:rsid w:val="007F4818"/>
    <w:rsid w:val="007F4DE5"/>
    <w:rsid w:val="007F6F50"/>
    <w:rsid w:val="007F7591"/>
    <w:rsid w:val="00800C6F"/>
    <w:rsid w:val="008038D5"/>
    <w:rsid w:val="008047DB"/>
    <w:rsid w:val="00807149"/>
    <w:rsid w:val="008147B3"/>
    <w:rsid w:val="0081574E"/>
    <w:rsid w:val="00815E73"/>
    <w:rsid w:val="00816234"/>
    <w:rsid w:val="0081763E"/>
    <w:rsid w:val="00824881"/>
    <w:rsid w:val="008263BC"/>
    <w:rsid w:val="00834111"/>
    <w:rsid w:val="00845123"/>
    <w:rsid w:val="0084676F"/>
    <w:rsid w:val="00847051"/>
    <w:rsid w:val="00854428"/>
    <w:rsid w:val="00855AF6"/>
    <w:rsid w:val="00857E51"/>
    <w:rsid w:val="0086685A"/>
    <w:rsid w:val="008738E7"/>
    <w:rsid w:val="00873C71"/>
    <w:rsid w:val="00876801"/>
    <w:rsid w:val="008805C7"/>
    <w:rsid w:val="0088205E"/>
    <w:rsid w:val="008859C2"/>
    <w:rsid w:val="00892626"/>
    <w:rsid w:val="008937A4"/>
    <w:rsid w:val="008A365E"/>
    <w:rsid w:val="008A37A1"/>
    <w:rsid w:val="008A643C"/>
    <w:rsid w:val="008A658E"/>
    <w:rsid w:val="008B3C7B"/>
    <w:rsid w:val="008D1535"/>
    <w:rsid w:val="008D5BCE"/>
    <w:rsid w:val="008E0897"/>
    <w:rsid w:val="008E488B"/>
    <w:rsid w:val="008F1B73"/>
    <w:rsid w:val="008F65A9"/>
    <w:rsid w:val="0090124E"/>
    <w:rsid w:val="009053DC"/>
    <w:rsid w:val="0090790A"/>
    <w:rsid w:val="00911F15"/>
    <w:rsid w:val="00912C08"/>
    <w:rsid w:val="009158DA"/>
    <w:rsid w:val="00917C51"/>
    <w:rsid w:val="00925197"/>
    <w:rsid w:val="00931F02"/>
    <w:rsid w:val="00935ACA"/>
    <w:rsid w:val="00937437"/>
    <w:rsid w:val="00946800"/>
    <w:rsid w:val="00946CA1"/>
    <w:rsid w:val="00950874"/>
    <w:rsid w:val="00955382"/>
    <w:rsid w:val="00955A46"/>
    <w:rsid w:val="009576F0"/>
    <w:rsid w:val="00957EFF"/>
    <w:rsid w:val="009625DC"/>
    <w:rsid w:val="00971F6E"/>
    <w:rsid w:val="009808AC"/>
    <w:rsid w:val="00981592"/>
    <w:rsid w:val="00984AFB"/>
    <w:rsid w:val="0098569F"/>
    <w:rsid w:val="00985B17"/>
    <w:rsid w:val="009869EC"/>
    <w:rsid w:val="009872AE"/>
    <w:rsid w:val="0099124B"/>
    <w:rsid w:val="00993932"/>
    <w:rsid w:val="00994390"/>
    <w:rsid w:val="00995B5C"/>
    <w:rsid w:val="009A79B6"/>
    <w:rsid w:val="009B0591"/>
    <w:rsid w:val="009B40C7"/>
    <w:rsid w:val="009B552A"/>
    <w:rsid w:val="009B77EC"/>
    <w:rsid w:val="009B7B1B"/>
    <w:rsid w:val="009C25A9"/>
    <w:rsid w:val="009D1E3C"/>
    <w:rsid w:val="009D2261"/>
    <w:rsid w:val="009D530E"/>
    <w:rsid w:val="009E1197"/>
    <w:rsid w:val="009E282F"/>
    <w:rsid w:val="009E35C9"/>
    <w:rsid w:val="009F2F91"/>
    <w:rsid w:val="00A06FA3"/>
    <w:rsid w:val="00A11ABD"/>
    <w:rsid w:val="00A13352"/>
    <w:rsid w:val="00A17400"/>
    <w:rsid w:val="00A177BB"/>
    <w:rsid w:val="00A26CFA"/>
    <w:rsid w:val="00A30A6B"/>
    <w:rsid w:val="00A36BB4"/>
    <w:rsid w:val="00A40B68"/>
    <w:rsid w:val="00A4373D"/>
    <w:rsid w:val="00A43DD2"/>
    <w:rsid w:val="00A44C1F"/>
    <w:rsid w:val="00A60923"/>
    <w:rsid w:val="00A63002"/>
    <w:rsid w:val="00A63611"/>
    <w:rsid w:val="00A64B03"/>
    <w:rsid w:val="00A65064"/>
    <w:rsid w:val="00A6563F"/>
    <w:rsid w:val="00A65745"/>
    <w:rsid w:val="00A73AF8"/>
    <w:rsid w:val="00A80436"/>
    <w:rsid w:val="00A83629"/>
    <w:rsid w:val="00A84A67"/>
    <w:rsid w:val="00A84FDB"/>
    <w:rsid w:val="00A85CDD"/>
    <w:rsid w:val="00A92E66"/>
    <w:rsid w:val="00A93131"/>
    <w:rsid w:val="00A936A3"/>
    <w:rsid w:val="00A954ED"/>
    <w:rsid w:val="00A95900"/>
    <w:rsid w:val="00A959BA"/>
    <w:rsid w:val="00A96839"/>
    <w:rsid w:val="00A97EDC"/>
    <w:rsid w:val="00AA17A0"/>
    <w:rsid w:val="00AA1B60"/>
    <w:rsid w:val="00AA1D8D"/>
    <w:rsid w:val="00AA2071"/>
    <w:rsid w:val="00AA2CB5"/>
    <w:rsid w:val="00AA46CD"/>
    <w:rsid w:val="00AB0BC3"/>
    <w:rsid w:val="00AB3992"/>
    <w:rsid w:val="00AB6006"/>
    <w:rsid w:val="00AC681B"/>
    <w:rsid w:val="00AC7229"/>
    <w:rsid w:val="00AD057E"/>
    <w:rsid w:val="00AD0D11"/>
    <w:rsid w:val="00AD32DC"/>
    <w:rsid w:val="00AE5A3E"/>
    <w:rsid w:val="00AF15AA"/>
    <w:rsid w:val="00AF307C"/>
    <w:rsid w:val="00AF7C9E"/>
    <w:rsid w:val="00B01BE7"/>
    <w:rsid w:val="00B05314"/>
    <w:rsid w:val="00B16E76"/>
    <w:rsid w:val="00B172BA"/>
    <w:rsid w:val="00B355F6"/>
    <w:rsid w:val="00B46874"/>
    <w:rsid w:val="00B53C8F"/>
    <w:rsid w:val="00B54867"/>
    <w:rsid w:val="00B6745D"/>
    <w:rsid w:val="00B768E7"/>
    <w:rsid w:val="00B778BE"/>
    <w:rsid w:val="00B82067"/>
    <w:rsid w:val="00B84FDD"/>
    <w:rsid w:val="00B85AC9"/>
    <w:rsid w:val="00B90614"/>
    <w:rsid w:val="00B93A5F"/>
    <w:rsid w:val="00B94ECF"/>
    <w:rsid w:val="00B95DC1"/>
    <w:rsid w:val="00B96982"/>
    <w:rsid w:val="00B96D15"/>
    <w:rsid w:val="00BA260C"/>
    <w:rsid w:val="00BA4788"/>
    <w:rsid w:val="00BA4A78"/>
    <w:rsid w:val="00BB1BA0"/>
    <w:rsid w:val="00BB3042"/>
    <w:rsid w:val="00BB70EF"/>
    <w:rsid w:val="00BC31A4"/>
    <w:rsid w:val="00BC3EB7"/>
    <w:rsid w:val="00BC479A"/>
    <w:rsid w:val="00BC6949"/>
    <w:rsid w:val="00BD126A"/>
    <w:rsid w:val="00BD46E5"/>
    <w:rsid w:val="00BD6063"/>
    <w:rsid w:val="00C0579E"/>
    <w:rsid w:val="00C11F23"/>
    <w:rsid w:val="00C12DFE"/>
    <w:rsid w:val="00C14C67"/>
    <w:rsid w:val="00C14CD6"/>
    <w:rsid w:val="00C16837"/>
    <w:rsid w:val="00C31673"/>
    <w:rsid w:val="00C323E8"/>
    <w:rsid w:val="00C34D34"/>
    <w:rsid w:val="00C414D5"/>
    <w:rsid w:val="00C41C43"/>
    <w:rsid w:val="00C4300F"/>
    <w:rsid w:val="00C43752"/>
    <w:rsid w:val="00C62875"/>
    <w:rsid w:val="00C8507F"/>
    <w:rsid w:val="00C85E99"/>
    <w:rsid w:val="00C87BB5"/>
    <w:rsid w:val="00C87FB6"/>
    <w:rsid w:val="00C90874"/>
    <w:rsid w:val="00C90B7D"/>
    <w:rsid w:val="00C91A98"/>
    <w:rsid w:val="00C91AD6"/>
    <w:rsid w:val="00C9316E"/>
    <w:rsid w:val="00C95974"/>
    <w:rsid w:val="00CA13ED"/>
    <w:rsid w:val="00CA6B6A"/>
    <w:rsid w:val="00CB4C48"/>
    <w:rsid w:val="00CC27F9"/>
    <w:rsid w:val="00CC2975"/>
    <w:rsid w:val="00CC3638"/>
    <w:rsid w:val="00CD20F7"/>
    <w:rsid w:val="00CD5D46"/>
    <w:rsid w:val="00CD6EA3"/>
    <w:rsid w:val="00CE050E"/>
    <w:rsid w:val="00CE1E0C"/>
    <w:rsid w:val="00CE574F"/>
    <w:rsid w:val="00CE6877"/>
    <w:rsid w:val="00CF3ADE"/>
    <w:rsid w:val="00CF7FC9"/>
    <w:rsid w:val="00D016A0"/>
    <w:rsid w:val="00D02962"/>
    <w:rsid w:val="00D06EA2"/>
    <w:rsid w:val="00D11A37"/>
    <w:rsid w:val="00D224D8"/>
    <w:rsid w:val="00D24ABB"/>
    <w:rsid w:val="00D275E0"/>
    <w:rsid w:val="00D314EA"/>
    <w:rsid w:val="00D36970"/>
    <w:rsid w:val="00D40327"/>
    <w:rsid w:val="00D46025"/>
    <w:rsid w:val="00D51CA2"/>
    <w:rsid w:val="00D520EE"/>
    <w:rsid w:val="00D5443F"/>
    <w:rsid w:val="00D60435"/>
    <w:rsid w:val="00D65391"/>
    <w:rsid w:val="00D66B14"/>
    <w:rsid w:val="00D671B5"/>
    <w:rsid w:val="00D7463F"/>
    <w:rsid w:val="00D75729"/>
    <w:rsid w:val="00D86CC6"/>
    <w:rsid w:val="00D923F0"/>
    <w:rsid w:val="00D96213"/>
    <w:rsid w:val="00DA075C"/>
    <w:rsid w:val="00DA178B"/>
    <w:rsid w:val="00DA3327"/>
    <w:rsid w:val="00DA5537"/>
    <w:rsid w:val="00DA68A3"/>
    <w:rsid w:val="00DB0F83"/>
    <w:rsid w:val="00DB3BF9"/>
    <w:rsid w:val="00DB53C4"/>
    <w:rsid w:val="00DB6141"/>
    <w:rsid w:val="00DC03C7"/>
    <w:rsid w:val="00DC1D15"/>
    <w:rsid w:val="00DC72F4"/>
    <w:rsid w:val="00DD1913"/>
    <w:rsid w:val="00DE6DEB"/>
    <w:rsid w:val="00DF4A8E"/>
    <w:rsid w:val="00E0154F"/>
    <w:rsid w:val="00E01EA1"/>
    <w:rsid w:val="00E03E2C"/>
    <w:rsid w:val="00E03F98"/>
    <w:rsid w:val="00E04D8E"/>
    <w:rsid w:val="00E04DFE"/>
    <w:rsid w:val="00E07CBF"/>
    <w:rsid w:val="00E10ED3"/>
    <w:rsid w:val="00E12641"/>
    <w:rsid w:val="00E1478D"/>
    <w:rsid w:val="00E22C08"/>
    <w:rsid w:val="00E25725"/>
    <w:rsid w:val="00E26005"/>
    <w:rsid w:val="00E31764"/>
    <w:rsid w:val="00E322BF"/>
    <w:rsid w:val="00E35DE1"/>
    <w:rsid w:val="00E36518"/>
    <w:rsid w:val="00E404BC"/>
    <w:rsid w:val="00E409E4"/>
    <w:rsid w:val="00E45458"/>
    <w:rsid w:val="00E47B7C"/>
    <w:rsid w:val="00E52916"/>
    <w:rsid w:val="00E562BA"/>
    <w:rsid w:val="00E572C9"/>
    <w:rsid w:val="00E57987"/>
    <w:rsid w:val="00E57C78"/>
    <w:rsid w:val="00E6004C"/>
    <w:rsid w:val="00E600D4"/>
    <w:rsid w:val="00E6152B"/>
    <w:rsid w:val="00E619C5"/>
    <w:rsid w:val="00E65BFC"/>
    <w:rsid w:val="00E71A15"/>
    <w:rsid w:val="00E74B95"/>
    <w:rsid w:val="00E75888"/>
    <w:rsid w:val="00E84572"/>
    <w:rsid w:val="00E85DF3"/>
    <w:rsid w:val="00E8615D"/>
    <w:rsid w:val="00E92B9B"/>
    <w:rsid w:val="00E92E2A"/>
    <w:rsid w:val="00E936A6"/>
    <w:rsid w:val="00E96320"/>
    <w:rsid w:val="00EA275D"/>
    <w:rsid w:val="00EA4454"/>
    <w:rsid w:val="00EA47E5"/>
    <w:rsid w:val="00EB0C8F"/>
    <w:rsid w:val="00EB1F8D"/>
    <w:rsid w:val="00EC64CC"/>
    <w:rsid w:val="00ED62CD"/>
    <w:rsid w:val="00EE0294"/>
    <w:rsid w:val="00EE12C9"/>
    <w:rsid w:val="00EE2A0A"/>
    <w:rsid w:val="00EE4853"/>
    <w:rsid w:val="00EE4E1A"/>
    <w:rsid w:val="00EF0F89"/>
    <w:rsid w:val="00EF4720"/>
    <w:rsid w:val="00EF568C"/>
    <w:rsid w:val="00F03D19"/>
    <w:rsid w:val="00F053A7"/>
    <w:rsid w:val="00F0717C"/>
    <w:rsid w:val="00F12ECD"/>
    <w:rsid w:val="00F13B27"/>
    <w:rsid w:val="00F150B8"/>
    <w:rsid w:val="00F1555A"/>
    <w:rsid w:val="00F2123A"/>
    <w:rsid w:val="00F271CB"/>
    <w:rsid w:val="00F30E52"/>
    <w:rsid w:val="00F34D06"/>
    <w:rsid w:val="00F34DBA"/>
    <w:rsid w:val="00F366B2"/>
    <w:rsid w:val="00F36855"/>
    <w:rsid w:val="00F37605"/>
    <w:rsid w:val="00F52C40"/>
    <w:rsid w:val="00F54FF5"/>
    <w:rsid w:val="00F55684"/>
    <w:rsid w:val="00F57A93"/>
    <w:rsid w:val="00F60525"/>
    <w:rsid w:val="00F60CAA"/>
    <w:rsid w:val="00F62100"/>
    <w:rsid w:val="00F636F6"/>
    <w:rsid w:val="00F63964"/>
    <w:rsid w:val="00F63968"/>
    <w:rsid w:val="00F67AC9"/>
    <w:rsid w:val="00F700CC"/>
    <w:rsid w:val="00F75ADF"/>
    <w:rsid w:val="00F84049"/>
    <w:rsid w:val="00F90A1A"/>
    <w:rsid w:val="00F9239A"/>
    <w:rsid w:val="00F92DF1"/>
    <w:rsid w:val="00F970C3"/>
    <w:rsid w:val="00FA425D"/>
    <w:rsid w:val="00FA7D72"/>
    <w:rsid w:val="00FB2780"/>
    <w:rsid w:val="00FB36A4"/>
    <w:rsid w:val="00FB6353"/>
    <w:rsid w:val="00FB7513"/>
    <w:rsid w:val="00FB78A2"/>
    <w:rsid w:val="00FC067E"/>
    <w:rsid w:val="00FC43F1"/>
    <w:rsid w:val="00FC46EE"/>
    <w:rsid w:val="00FD168B"/>
    <w:rsid w:val="00FD3619"/>
    <w:rsid w:val="00FD7FC8"/>
    <w:rsid w:val="00FF364C"/>
    <w:rsid w:val="00FF53E6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16FC1"/>
  <w15:docId w15:val="{9BB2CDE1-6574-422E-ABA4-BB3262A1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5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874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7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0DF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0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F7"/>
  </w:style>
  <w:style w:type="paragraph" w:styleId="Footer">
    <w:name w:val="footer"/>
    <w:basedOn w:val="Normal"/>
    <w:link w:val="FooterChar"/>
    <w:uiPriority w:val="99"/>
    <w:unhideWhenUsed/>
    <w:rsid w:val="0030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F7"/>
  </w:style>
  <w:style w:type="character" w:styleId="Hyperlink">
    <w:name w:val="Hyperlink"/>
    <w:basedOn w:val="DefaultParagraphFont"/>
    <w:uiPriority w:val="99"/>
    <w:unhideWhenUsed/>
    <w:rsid w:val="00747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0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B2CB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Bullet Mary,References,Liste 1,ReferencesCxSpLast,Bullets,List Paragraph1,Medium Grid 1 - Accent 21,List Paragraph nowy,Numbered List Paragraph,Texte Général,Paragraphe  revu,lp1"/>
    <w:basedOn w:val="Normal"/>
    <w:uiPriority w:val="34"/>
    <w:qFormat/>
    <w:rsid w:val="00541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7463F"/>
    <w:rPr>
      <w:i/>
      <w:iCs/>
    </w:rPr>
  </w:style>
  <w:style w:type="paragraph" w:customStyle="1" w:styleId="Text1">
    <w:name w:val="Text 1"/>
    <w:basedOn w:val="Normal"/>
    <w:rsid w:val="001C078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1">
    <w:name w:val="Body 1"/>
    <w:rsid w:val="009D530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odyText">
    <w:name w:val="Body Text"/>
    <w:basedOn w:val="Normal"/>
    <w:link w:val="BodyTextChar"/>
    <w:rsid w:val="005E2DE6"/>
    <w:pPr>
      <w:spacing w:after="0" w:line="360" w:lineRule="auto"/>
      <w:jc w:val="both"/>
    </w:pPr>
    <w:rPr>
      <w:rFonts w:ascii="Arial" w:eastAsia="Times New Roman" w:hAnsi="Arial" w:cs="Arial"/>
      <w:bCs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5E2DE6"/>
    <w:rPr>
      <w:rFonts w:ascii="Arial" w:eastAsia="Times New Roman" w:hAnsi="Arial" w:cs="Arial"/>
      <w:bCs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667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7312"/>
  </w:style>
  <w:style w:type="paragraph" w:customStyle="1" w:styleId="NoParagraphStyle">
    <w:name w:val="[No Paragraph Style]"/>
    <w:rsid w:val="0025765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</w:rPr>
  </w:style>
  <w:style w:type="character" w:customStyle="1" w:styleId="apple-converted-space">
    <w:name w:val="apple-converted-space"/>
    <w:rsid w:val="00A06F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638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63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36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6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AF6"/>
    <w:rPr>
      <w:color w:val="605E5C"/>
      <w:shd w:val="clear" w:color="auto" w:fill="E1DFDD"/>
    </w:rPr>
  </w:style>
  <w:style w:type="paragraph" w:customStyle="1" w:styleId="Body">
    <w:name w:val="Body"/>
    <w:rsid w:val="000E6D8D"/>
    <w:rPr>
      <w:rFonts w:ascii="Calibri" w:eastAsia="Calibri" w:hAnsi="Calibri" w:cs="Calibri"/>
      <w:color w:val="000000"/>
      <w:u w:color="000000"/>
    </w:rPr>
  </w:style>
  <w:style w:type="character" w:styleId="Strong">
    <w:name w:val="Strong"/>
    <w:uiPriority w:val="22"/>
    <w:qFormat/>
    <w:rsid w:val="000E6D8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03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047DB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E6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esa.in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9885B6800034EAB0C25F27743BAC6" ma:contentTypeVersion="14" ma:contentTypeDescription="Create a new document." ma:contentTypeScope="" ma:versionID="1c7bb1c9f748fcf04fe72ff4b67df4b3">
  <xsd:schema xmlns:xsd="http://www.w3.org/2001/XMLSchema" xmlns:xs="http://www.w3.org/2001/XMLSchema" xmlns:p="http://schemas.microsoft.com/office/2006/metadata/properties" xmlns:ns3="5501068f-19fc-4f10-bc8d-6633dd732c99" xmlns:ns4="23fb49ca-1141-4490-b76a-f5adef70dc2e" targetNamespace="http://schemas.microsoft.com/office/2006/metadata/properties" ma:root="true" ma:fieldsID="7f28b9014c04ea402d3945aee8306d9c" ns3:_="" ns4:_="">
    <xsd:import namespace="5501068f-19fc-4f10-bc8d-6633dd732c99"/>
    <xsd:import namespace="23fb49ca-1141-4490-b76a-f5adef70d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1068f-19fc-4f10-bc8d-6633dd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49ca-1141-4490-b76a-f5adef70d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52EF4-EECC-4FBA-9DD2-2DDD983B9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1068f-19fc-4f10-bc8d-6633dd732c99"/>
    <ds:schemaRef ds:uri="23fb49ca-1141-4490-b76a-f5adef70d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C745C-F985-4616-9262-F6AB9C7A8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90573-B5FC-1346-9DFF-3E1454D18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F88A0-8BBA-4810-BE91-0A32D8235E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Mwangi Gakunga</dc:creator>
  <cp:lastModifiedBy>Muzinge N. Chibomba</cp:lastModifiedBy>
  <cp:revision>2</cp:revision>
  <cp:lastPrinted>2020-10-19T11:20:00Z</cp:lastPrinted>
  <dcterms:created xsi:type="dcterms:W3CDTF">2022-09-02T10:44:00Z</dcterms:created>
  <dcterms:modified xsi:type="dcterms:W3CDTF">2022-09-02T10:44:00Z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0x0101002939885B6800034EAB0C25F27743BAC6</vt:lpwstr>
  </property>
</Properties>
</file>