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B868" w14:textId="0CFEC456" w:rsidR="00737985" w:rsidRPr="00737985" w:rsidRDefault="00F159FF" w:rsidP="00F159FF">
      <w:pPr>
        <w:jc w:val="center"/>
        <w:rPr>
          <w:rFonts w:ascii="Arial" w:hAnsi="Arial" w:cs="Arial"/>
          <w:sz w:val="22"/>
          <w:szCs w:val="22"/>
          <w:lang w:val="en-US"/>
        </w:rPr>
      </w:pPr>
      <w:r w:rsidRPr="00737985">
        <w:rPr>
          <w:rFonts w:ascii="Arial" w:hAnsi="Arial" w:cs="Arial"/>
          <w:noProof/>
          <w:sz w:val="22"/>
          <w:szCs w:val="22"/>
          <w:lang w:val="en-US"/>
        </w:rPr>
        <w:drawing>
          <wp:inline distT="0" distB="0" distL="0" distR="0" wp14:anchorId="52ADEC7D" wp14:editId="39E92A54">
            <wp:extent cx="117157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228725"/>
                    </a:xfrm>
                    <a:prstGeom prst="rect">
                      <a:avLst/>
                    </a:prstGeom>
                    <a:noFill/>
                    <a:ln>
                      <a:noFill/>
                    </a:ln>
                  </pic:spPr>
                </pic:pic>
              </a:graphicData>
            </a:graphic>
          </wp:inline>
        </w:drawing>
      </w:r>
    </w:p>
    <w:p w14:paraId="77EA4BD0" w14:textId="77777777" w:rsidR="00737985" w:rsidRPr="00737985" w:rsidRDefault="00737985" w:rsidP="00C03BBF">
      <w:pPr>
        <w:jc w:val="both"/>
        <w:rPr>
          <w:rFonts w:ascii="Arial" w:eastAsia="Calibri" w:hAnsi="Arial" w:cs="Arial"/>
          <w:b/>
          <w:sz w:val="22"/>
          <w:szCs w:val="22"/>
          <w:lang w:val="en-US"/>
        </w:rPr>
      </w:pPr>
    </w:p>
    <w:p w14:paraId="1DAF55BE" w14:textId="77777777" w:rsidR="00737985" w:rsidRPr="00737985" w:rsidRDefault="00737985" w:rsidP="00C03BBF">
      <w:pPr>
        <w:jc w:val="both"/>
        <w:rPr>
          <w:rFonts w:ascii="Arial" w:eastAsia="Calibri" w:hAnsi="Arial" w:cs="Arial"/>
          <w:b/>
          <w:lang w:val="en-US"/>
        </w:rPr>
      </w:pPr>
    </w:p>
    <w:p w14:paraId="63EDB67B" w14:textId="77777777" w:rsidR="00E75EFB" w:rsidRDefault="00E75EFB" w:rsidP="00F159FF">
      <w:pPr>
        <w:jc w:val="both"/>
        <w:rPr>
          <w:rFonts w:ascii="Arial" w:eastAsia="Calibri" w:hAnsi="Arial" w:cs="Arial"/>
          <w:b/>
          <w:lang w:val="en-US"/>
        </w:rPr>
      </w:pPr>
      <w:bookmarkStart w:id="0" w:name="_Hlk49708781"/>
    </w:p>
    <w:p w14:paraId="648803E8" w14:textId="75E96D76" w:rsidR="00AE7B55" w:rsidRPr="002D6C9C" w:rsidRDefault="00E01B6F" w:rsidP="00E80C28">
      <w:pPr>
        <w:jc w:val="both"/>
        <w:rPr>
          <w:rFonts w:cs="Arial"/>
          <w:b/>
          <w:sz w:val="28"/>
          <w:szCs w:val="28"/>
        </w:rPr>
      </w:pPr>
      <w:r w:rsidRPr="00A243DC">
        <w:rPr>
          <w:rFonts w:ascii="Arial" w:eastAsia="Calibri" w:hAnsi="Arial" w:cs="Arial"/>
          <w:b/>
          <w:lang w:val="en-US"/>
        </w:rPr>
        <w:t xml:space="preserve">REQUEST FOR </w:t>
      </w:r>
      <w:r w:rsidR="00211718" w:rsidRPr="00A243DC">
        <w:rPr>
          <w:rFonts w:ascii="Arial" w:eastAsia="Calibri" w:hAnsi="Arial" w:cs="Arial"/>
          <w:b/>
          <w:lang w:val="en-US"/>
        </w:rPr>
        <w:t xml:space="preserve">TECHNICAL </w:t>
      </w:r>
      <w:r w:rsidR="009D306D" w:rsidRPr="00A243DC">
        <w:rPr>
          <w:rFonts w:ascii="Arial" w:eastAsia="Calibri" w:hAnsi="Arial" w:cs="Arial"/>
          <w:b/>
          <w:lang w:val="en-US"/>
        </w:rPr>
        <w:t>PROPOSALS FOR</w:t>
      </w:r>
      <w:r w:rsidRPr="00A243DC">
        <w:rPr>
          <w:rFonts w:ascii="Arial" w:eastAsia="Calibri" w:hAnsi="Arial" w:cs="Arial"/>
          <w:b/>
          <w:lang w:val="en-US"/>
        </w:rPr>
        <w:t xml:space="preserve"> </w:t>
      </w:r>
      <w:bookmarkEnd w:id="0"/>
      <w:r w:rsidR="00E80C28" w:rsidRPr="00E80C28">
        <w:rPr>
          <w:rFonts w:ascii="Arial" w:eastAsia="Calibri" w:hAnsi="Arial" w:cs="Arial"/>
          <w:b/>
          <w:lang w:val="en-US"/>
        </w:rPr>
        <w:t>CONSULTANCY SERVICES - FOR DEVELOPMENT OF ONLINE DATABASE FOR COMESA DEVELOPMENT PARTNERS</w:t>
      </w:r>
    </w:p>
    <w:p w14:paraId="510AC946" w14:textId="49B3AF87" w:rsidR="00AE7B55" w:rsidRDefault="00AE7B55" w:rsidP="00C03BBF">
      <w:pPr>
        <w:pStyle w:val="Header"/>
        <w:tabs>
          <w:tab w:val="clear" w:pos="4320"/>
          <w:tab w:val="clear" w:pos="8640"/>
        </w:tabs>
        <w:jc w:val="both"/>
        <w:rPr>
          <w:rFonts w:cs="Arial"/>
          <w:b/>
          <w:kern w:val="0"/>
          <w:sz w:val="28"/>
          <w:szCs w:val="28"/>
        </w:rPr>
      </w:pPr>
    </w:p>
    <w:p w14:paraId="0D61BCCA" w14:textId="77777777" w:rsidR="00F159FF" w:rsidRPr="002D6C9C" w:rsidRDefault="00F159FF" w:rsidP="00C03BBF">
      <w:pPr>
        <w:pStyle w:val="Header"/>
        <w:tabs>
          <w:tab w:val="clear" w:pos="4320"/>
          <w:tab w:val="clear" w:pos="8640"/>
        </w:tabs>
        <w:jc w:val="both"/>
        <w:rPr>
          <w:rFonts w:cs="Arial"/>
          <w:b/>
          <w:kern w:val="0"/>
          <w:sz w:val="28"/>
          <w:szCs w:val="28"/>
        </w:rPr>
      </w:pPr>
    </w:p>
    <w:p w14:paraId="5B7D39D7" w14:textId="77777777" w:rsidR="00E75EFB" w:rsidRDefault="00E75EFB" w:rsidP="00C03BBF">
      <w:pPr>
        <w:pStyle w:val="Header"/>
        <w:tabs>
          <w:tab w:val="clear" w:pos="4320"/>
          <w:tab w:val="clear" w:pos="8640"/>
        </w:tabs>
        <w:jc w:val="both"/>
        <w:rPr>
          <w:rFonts w:cs="Arial"/>
          <w:b/>
          <w:kern w:val="0"/>
          <w:sz w:val="28"/>
          <w:szCs w:val="28"/>
        </w:rPr>
      </w:pPr>
    </w:p>
    <w:p w14:paraId="7A4C25C8" w14:textId="77777777" w:rsidR="00E75EFB" w:rsidRDefault="00E75EFB" w:rsidP="00C03BBF">
      <w:pPr>
        <w:pStyle w:val="Header"/>
        <w:tabs>
          <w:tab w:val="clear" w:pos="4320"/>
          <w:tab w:val="clear" w:pos="8640"/>
        </w:tabs>
        <w:jc w:val="both"/>
        <w:rPr>
          <w:rFonts w:cs="Arial"/>
          <w:b/>
          <w:kern w:val="0"/>
          <w:sz w:val="28"/>
          <w:szCs w:val="28"/>
        </w:rPr>
      </w:pPr>
    </w:p>
    <w:p w14:paraId="7C12E9CC" w14:textId="2252E6A7" w:rsidR="00061B08" w:rsidRPr="002D6C9C" w:rsidRDefault="00061B08" w:rsidP="00C03BBF">
      <w:pPr>
        <w:pStyle w:val="Header"/>
        <w:tabs>
          <w:tab w:val="clear" w:pos="4320"/>
          <w:tab w:val="clear" w:pos="8640"/>
        </w:tabs>
        <w:jc w:val="both"/>
        <w:rPr>
          <w:rFonts w:cs="Arial"/>
          <w:kern w:val="0"/>
          <w:sz w:val="28"/>
          <w:szCs w:val="28"/>
        </w:rPr>
      </w:pPr>
      <w:r w:rsidRPr="002D6C9C">
        <w:rPr>
          <w:rFonts w:cs="Arial"/>
          <w:b/>
          <w:kern w:val="0"/>
          <w:sz w:val="28"/>
          <w:szCs w:val="28"/>
        </w:rPr>
        <w:t>Tender Ref:</w:t>
      </w:r>
      <w:r w:rsidR="0084463D" w:rsidRPr="002D6C9C">
        <w:rPr>
          <w:rFonts w:cs="Arial"/>
          <w:b/>
          <w:kern w:val="0"/>
          <w:sz w:val="28"/>
          <w:szCs w:val="28"/>
        </w:rPr>
        <w:t xml:space="preserve">   </w:t>
      </w:r>
      <w:bookmarkStart w:id="1" w:name="_Hlk113376770"/>
      <w:r w:rsidR="00F159FF" w:rsidRPr="00F159FF">
        <w:rPr>
          <w:rFonts w:cs="Arial"/>
          <w:b/>
          <w:kern w:val="0"/>
          <w:sz w:val="28"/>
          <w:szCs w:val="28"/>
        </w:rPr>
        <w:t>CS/PROC/RMIC/</w:t>
      </w:r>
      <w:r w:rsidR="000505DF">
        <w:rPr>
          <w:rFonts w:cs="Arial"/>
          <w:b/>
          <w:kern w:val="0"/>
          <w:sz w:val="28"/>
          <w:szCs w:val="28"/>
        </w:rPr>
        <w:t>2</w:t>
      </w:r>
      <w:r w:rsidR="00F159FF">
        <w:rPr>
          <w:rFonts w:cs="Arial"/>
          <w:b/>
          <w:kern w:val="0"/>
          <w:sz w:val="28"/>
          <w:szCs w:val="28"/>
        </w:rPr>
        <w:t>0</w:t>
      </w:r>
      <w:r w:rsidR="00F159FF" w:rsidRPr="00F159FF">
        <w:rPr>
          <w:rFonts w:cs="Arial"/>
          <w:b/>
          <w:kern w:val="0"/>
          <w:sz w:val="28"/>
          <w:szCs w:val="28"/>
        </w:rPr>
        <w:t>.0</w:t>
      </w:r>
      <w:r w:rsidR="00F159FF">
        <w:rPr>
          <w:rFonts w:cs="Arial"/>
          <w:b/>
          <w:kern w:val="0"/>
          <w:sz w:val="28"/>
          <w:szCs w:val="28"/>
        </w:rPr>
        <w:t>9</w:t>
      </w:r>
      <w:r w:rsidR="00F159FF" w:rsidRPr="00F159FF">
        <w:rPr>
          <w:rFonts w:cs="Arial"/>
          <w:b/>
          <w:kern w:val="0"/>
          <w:sz w:val="28"/>
          <w:szCs w:val="28"/>
        </w:rPr>
        <w:t>.2022/01KJ</w:t>
      </w:r>
    </w:p>
    <w:bookmarkEnd w:id="1"/>
    <w:p w14:paraId="7CA043BF" w14:textId="77777777" w:rsidR="00061B08" w:rsidRPr="002D6C9C" w:rsidRDefault="00061B08" w:rsidP="00C03BBF">
      <w:pPr>
        <w:pStyle w:val="Header"/>
        <w:tabs>
          <w:tab w:val="clear" w:pos="4320"/>
          <w:tab w:val="clear" w:pos="8640"/>
        </w:tabs>
        <w:jc w:val="both"/>
        <w:rPr>
          <w:rFonts w:cs="Arial"/>
          <w:kern w:val="0"/>
          <w:sz w:val="28"/>
          <w:szCs w:val="28"/>
        </w:rPr>
      </w:pPr>
    </w:p>
    <w:p w14:paraId="4ED1947B" w14:textId="77777777" w:rsidR="00061B08" w:rsidRPr="002D6C9C" w:rsidRDefault="00061B08" w:rsidP="00C03BBF">
      <w:pPr>
        <w:pStyle w:val="Header"/>
        <w:tabs>
          <w:tab w:val="clear" w:pos="4320"/>
          <w:tab w:val="clear" w:pos="8640"/>
        </w:tabs>
        <w:ind w:firstLine="720"/>
        <w:jc w:val="both"/>
        <w:rPr>
          <w:rFonts w:cs="Arial"/>
          <w:b/>
          <w:kern w:val="0"/>
          <w:sz w:val="28"/>
          <w:szCs w:val="28"/>
        </w:rPr>
      </w:pPr>
    </w:p>
    <w:p w14:paraId="593A1B95" w14:textId="77777777" w:rsidR="00061B08" w:rsidRPr="002D6C9C" w:rsidRDefault="00061B08" w:rsidP="00C03BBF">
      <w:pPr>
        <w:pStyle w:val="Header"/>
        <w:tabs>
          <w:tab w:val="clear" w:pos="4320"/>
          <w:tab w:val="clear" w:pos="8640"/>
        </w:tabs>
        <w:ind w:firstLine="720"/>
        <w:jc w:val="both"/>
        <w:rPr>
          <w:rFonts w:cs="Arial"/>
          <w:b/>
          <w:kern w:val="0"/>
          <w:sz w:val="28"/>
          <w:szCs w:val="28"/>
        </w:rPr>
      </w:pPr>
    </w:p>
    <w:p w14:paraId="31A5BAD4" w14:textId="77777777" w:rsidR="00E75EFB" w:rsidRDefault="00E75EFB" w:rsidP="00C03BBF">
      <w:pPr>
        <w:pStyle w:val="Header"/>
        <w:tabs>
          <w:tab w:val="clear" w:pos="4320"/>
          <w:tab w:val="clear" w:pos="8640"/>
        </w:tabs>
        <w:jc w:val="both"/>
        <w:rPr>
          <w:rFonts w:cs="Arial"/>
          <w:b/>
          <w:kern w:val="0"/>
          <w:sz w:val="28"/>
          <w:szCs w:val="28"/>
        </w:rPr>
      </w:pPr>
    </w:p>
    <w:p w14:paraId="311223BB" w14:textId="77777777" w:rsidR="00E75EFB" w:rsidRDefault="00E75EFB" w:rsidP="00C03BBF">
      <w:pPr>
        <w:pStyle w:val="Header"/>
        <w:tabs>
          <w:tab w:val="clear" w:pos="4320"/>
          <w:tab w:val="clear" w:pos="8640"/>
        </w:tabs>
        <w:jc w:val="both"/>
        <w:rPr>
          <w:rFonts w:cs="Arial"/>
          <w:b/>
          <w:kern w:val="0"/>
          <w:sz w:val="28"/>
          <w:szCs w:val="28"/>
        </w:rPr>
      </w:pPr>
    </w:p>
    <w:p w14:paraId="2EA58987" w14:textId="564F7503" w:rsidR="001F06DD" w:rsidRDefault="001F06DD" w:rsidP="00C03BBF">
      <w:pPr>
        <w:pStyle w:val="Header"/>
        <w:tabs>
          <w:tab w:val="clear" w:pos="4320"/>
          <w:tab w:val="clear" w:pos="8640"/>
        </w:tabs>
        <w:jc w:val="both"/>
        <w:rPr>
          <w:rFonts w:cs="Arial"/>
          <w:b/>
          <w:snapToGrid w:val="0"/>
          <w:sz w:val="28"/>
          <w:szCs w:val="28"/>
        </w:rPr>
      </w:pPr>
      <w:r w:rsidRPr="002D6C9C">
        <w:rPr>
          <w:rFonts w:cs="Arial"/>
          <w:b/>
          <w:kern w:val="0"/>
          <w:sz w:val="28"/>
          <w:szCs w:val="28"/>
        </w:rPr>
        <w:t xml:space="preserve">Closing Date: </w:t>
      </w:r>
      <w:r w:rsidR="000505DF">
        <w:rPr>
          <w:rFonts w:cs="Arial"/>
          <w:b/>
          <w:kern w:val="0"/>
          <w:sz w:val="28"/>
          <w:szCs w:val="28"/>
        </w:rPr>
        <w:t>10</w:t>
      </w:r>
      <w:r w:rsidRPr="001F06DD">
        <w:rPr>
          <w:rFonts w:cs="Arial"/>
          <w:b/>
          <w:kern w:val="0"/>
          <w:sz w:val="28"/>
          <w:szCs w:val="28"/>
          <w:vertAlign w:val="superscript"/>
        </w:rPr>
        <w:t>TH</w:t>
      </w:r>
      <w:r>
        <w:rPr>
          <w:rFonts w:cs="Arial"/>
          <w:b/>
          <w:kern w:val="0"/>
          <w:sz w:val="28"/>
          <w:szCs w:val="28"/>
        </w:rPr>
        <w:t xml:space="preserve"> </w:t>
      </w:r>
      <w:r w:rsidR="000505DF">
        <w:rPr>
          <w:rFonts w:cs="Arial"/>
          <w:b/>
          <w:kern w:val="0"/>
          <w:sz w:val="28"/>
          <w:szCs w:val="28"/>
        </w:rPr>
        <w:t xml:space="preserve">OCTOBER </w:t>
      </w:r>
      <w:r w:rsidRPr="002D6C9C">
        <w:rPr>
          <w:rFonts w:cs="Arial"/>
          <w:b/>
          <w:snapToGrid w:val="0"/>
          <w:sz w:val="28"/>
          <w:szCs w:val="28"/>
        </w:rPr>
        <w:t>202</w:t>
      </w:r>
      <w:r>
        <w:rPr>
          <w:rFonts w:cs="Arial"/>
          <w:b/>
          <w:snapToGrid w:val="0"/>
          <w:sz w:val="28"/>
          <w:szCs w:val="28"/>
        </w:rPr>
        <w:t>2</w:t>
      </w:r>
    </w:p>
    <w:p w14:paraId="2541085C" w14:textId="1FF17AD4" w:rsidR="00061B08" w:rsidRDefault="00061B08" w:rsidP="00C03BBF">
      <w:pPr>
        <w:pStyle w:val="Header"/>
        <w:tabs>
          <w:tab w:val="clear" w:pos="4320"/>
          <w:tab w:val="clear" w:pos="8640"/>
        </w:tabs>
        <w:ind w:firstLine="720"/>
        <w:jc w:val="both"/>
        <w:rPr>
          <w:rFonts w:cs="Arial"/>
          <w:b/>
          <w:kern w:val="0"/>
          <w:sz w:val="28"/>
          <w:szCs w:val="28"/>
        </w:rPr>
      </w:pPr>
    </w:p>
    <w:p w14:paraId="0E01CBD8" w14:textId="0BA043CA" w:rsidR="00E75EFB" w:rsidRDefault="00E75EFB" w:rsidP="00C03BBF">
      <w:pPr>
        <w:pStyle w:val="Header"/>
        <w:tabs>
          <w:tab w:val="clear" w:pos="4320"/>
          <w:tab w:val="clear" w:pos="8640"/>
        </w:tabs>
        <w:ind w:firstLine="720"/>
        <w:jc w:val="both"/>
        <w:rPr>
          <w:rFonts w:cs="Arial"/>
          <w:b/>
          <w:kern w:val="0"/>
          <w:sz w:val="28"/>
          <w:szCs w:val="28"/>
        </w:rPr>
      </w:pPr>
    </w:p>
    <w:p w14:paraId="1E555628" w14:textId="4AD6F1BB" w:rsidR="00E75EFB" w:rsidRDefault="00E75EFB" w:rsidP="00C03BBF">
      <w:pPr>
        <w:pStyle w:val="Header"/>
        <w:tabs>
          <w:tab w:val="clear" w:pos="4320"/>
          <w:tab w:val="clear" w:pos="8640"/>
        </w:tabs>
        <w:ind w:firstLine="720"/>
        <w:jc w:val="both"/>
        <w:rPr>
          <w:rFonts w:cs="Arial"/>
          <w:b/>
          <w:kern w:val="0"/>
          <w:sz w:val="28"/>
          <w:szCs w:val="28"/>
        </w:rPr>
      </w:pPr>
    </w:p>
    <w:p w14:paraId="33046B6D" w14:textId="4B99FBEE" w:rsidR="00E75EFB" w:rsidRDefault="00E75EFB" w:rsidP="00C03BBF">
      <w:pPr>
        <w:pStyle w:val="Header"/>
        <w:tabs>
          <w:tab w:val="clear" w:pos="4320"/>
          <w:tab w:val="clear" w:pos="8640"/>
        </w:tabs>
        <w:ind w:firstLine="720"/>
        <w:jc w:val="both"/>
        <w:rPr>
          <w:rFonts w:cs="Arial"/>
          <w:b/>
          <w:kern w:val="0"/>
          <w:sz w:val="28"/>
          <w:szCs w:val="28"/>
        </w:rPr>
      </w:pPr>
    </w:p>
    <w:p w14:paraId="6D62B04D" w14:textId="7E1267D0" w:rsidR="00E75EFB" w:rsidRDefault="00E75EFB" w:rsidP="00C03BBF">
      <w:pPr>
        <w:pStyle w:val="Header"/>
        <w:tabs>
          <w:tab w:val="clear" w:pos="4320"/>
          <w:tab w:val="clear" w:pos="8640"/>
        </w:tabs>
        <w:ind w:firstLine="720"/>
        <w:jc w:val="both"/>
        <w:rPr>
          <w:rFonts w:cs="Arial"/>
          <w:b/>
          <w:kern w:val="0"/>
          <w:sz w:val="28"/>
          <w:szCs w:val="28"/>
        </w:rPr>
      </w:pPr>
    </w:p>
    <w:p w14:paraId="2325A1DB" w14:textId="75BF1BCF" w:rsidR="00E75EFB" w:rsidRDefault="00E75EFB" w:rsidP="00C03BBF">
      <w:pPr>
        <w:pStyle w:val="Header"/>
        <w:tabs>
          <w:tab w:val="clear" w:pos="4320"/>
          <w:tab w:val="clear" w:pos="8640"/>
        </w:tabs>
        <w:ind w:firstLine="720"/>
        <w:jc w:val="both"/>
        <w:rPr>
          <w:rFonts w:cs="Arial"/>
          <w:b/>
          <w:kern w:val="0"/>
          <w:sz w:val="28"/>
          <w:szCs w:val="28"/>
        </w:rPr>
      </w:pPr>
    </w:p>
    <w:p w14:paraId="3F9AB874" w14:textId="4A0B30CE" w:rsidR="00E75EFB" w:rsidRDefault="00E75EFB" w:rsidP="00C03BBF">
      <w:pPr>
        <w:pStyle w:val="Header"/>
        <w:tabs>
          <w:tab w:val="clear" w:pos="4320"/>
          <w:tab w:val="clear" w:pos="8640"/>
        </w:tabs>
        <w:ind w:firstLine="720"/>
        <w:jc w:val="both"/>
        <w:rPr>
          <w:rFonts w:cs="Arial"/>
          <w:b/>
          <w:kern w:val="0"/>
          <w:sz w:val="28"/>
          <w:szCs w:val="28"/>
        </w:rPr>
      </w:pPr>
    </w:p>
    <w:p w14:paraId="2A5C1F29" w14:textId="2B2436F2" w:rsidR="00F84D64" w:rsidRDefault="00F84D64" w:rsidP="00C03BBF">
      <w:pPr>
        <w:pStyle w:val="Header"/>
        <w:tabs>
          <w:tab w:val="clear" w:pos="4320"/>
          <w:tab w:val="clear" w:pos="8640"/>
        </w:tabs>
        <w:ind w:firstLine="720"/>
        <w:jc w:val="both"/>
        <w:rPr>
          <w:rFonts w:cs="Arial"/>
          <w:b/>
          <w:kern w:val="0"/>
          <w:sz w:val="28"/>
          <w:szCs w:val="28"/>
        </w:rPr>
      </w:pPr>
    </w:p>
    <w:p w14:paraId="275CAD98" w14:textId="297C653B" w:rsidR="00F84D64" w:rsidRDefault="00F84D64" w:rsidP="00C03BBF">
      <w:pPr>
        <w:pStyle w:val="Header"/>
        <w:tabs>
          <w:tab w:val="clear" w:pos="4320"/>
          <w:tab w:val="clear" w:pos="8640"/>
        </w:tabs>
        <w:ind w:firstLine="720"/>
        <w:jc w:val="both"/>
        <w:rPr>
          <w:rFonts w:cs="Arial"/>
          <w:b/>
          <w:kern w:val="0"/>
          <w:sz w:val="28"/>
          <w:szCs w:val="28"/>
        </w:rPr>
      </w:pPr>
    </w:p>
    <w:p w14:paraId="24444713" w14:textId="6A67780B" w:rsidR="00F84D64" w:rsidRDefault="00F84D64" w:rsidP="00C03BBF">
      <w:pPr>
        <w:pStyle w:val="Header"/>
        <w:tabs>
          <w:tab w:val="clear" w:pos="4320"/>
          <w:tab w:val="clear" w:pos="8640"/>
        </w:tabs>
        <w:ind w:firstLine="720"/>
        <w:jc w:val="both"/>
        <w:rPr>
          <w:rFonts w:cs="Arial"/>
          <w:b/>
          <w:kern w:val="0"/>
          <w:sz w:val="28"/>
          <w:szCs w:val="28"/>
        </w:rPr>
      </w:pPr>
    </w:p>
    <w:p w14:paraId="1E753D87" w14:textId="12C61D5E" w:rsidR="00F84D64" w:rsidRDefault="00F84D64" w:rsidP="00C03BBF">
      <w:pPr>
        <w:pStyle w:val="Header"/>
        <w:tabs>
          <w:tab w:val="clear" w:pos="4320"/>
          <w:tab w:val="clear" w:pos="8640"/>
        </w:tabs>
        <w:ind w:firstLine="720"/>
        <w:jc w:val="both"/>
        <w:rPr>
          <w:rFonts w:cs="Arial"/>
          <w:b/>
          <w:kern w:val="0"/>
          <w:sz w:val="28"/>
          <w:szCs w:val="28"/>
        </w:rPr>
      </w:pPr>
    </w:p>
    <w:p w14:paraId="556150E6" w14:textId="77777777" w:rsidR="00F84D64" w:rsidRDefault="00F84D64" w:rsidP="00C03BBF">
      <w:pPr>
        <w:pStyle w:val="Header"/>
        <w:tabs>
          <w:tab w:val="clear" w:pos="4320"/>
          <w:tab w:val="clear" w:pos="8640"/>
        </w:tabs>
        <w:ind w:firstLine="720"/>
        <w:jc w:val="both"/>
        <w:rPr>
          <w:rFonts w:cs="Arial"/>
          <w:b/>
          <w:kern w:val="0"/>
          <w:sz w:val="28"/>
          <w:szCs w:val="28"/>
        </w:rPr>
      </w:pPr>
    </w:p>
    <w:p w14:paraId="647BD344" w14:textId="7D64D1C2" w:rsidR="00E75EFB" w:rsidRDefault="00E75EFB" w:rsidP="00C03BBF">
      <w:pPr>
        <w:pStyle w:val="Header"/>
        <w:tabs>
          <w:tab w:val="clear" w:pos="4320"/>
          <w:tab w:val="clear" w:pos="8640"/>
        </w:tabs>
        <w:ind w:firstLine="720"/>
        <w:jc w:val="both"/>
        <w:rPr>
          <w:rFonts w:cs="Arial"/>
          <w:b/>
          <w:kern w:val="0"/>
          <w:sz w:val="28"/>
          <w:szCs w:val="28"/>
        </w:rPr>
      </w:pPr>
    </w:p>
    <w:p w14:paraId="1FCFFB8F" w14:textId="08F26F00" w:rsidR="00E75EFB" w:rsidRDefault="00E75EFB" w:rsidP="00C03BBF">
      <w:pPr>
        <w:pStyle w:val="Header"/>
        <w:tabs>
          <w:tab w:val="clear" w:pos="4320"/>
          <w:tab w:val="clear" w:pos="8640"/>
        </w:tabs>
        <w:ind w:firstLine="720"/>
        <w:jc w:val="both"/>
        <w:rPr>
          <w:rFonts w:cs="Arial"/>
          <w:b/>
          <w:kern w:val="0"/>
          <w:sz w:val="28"/>
          <w:szCs w:val="28"/>
        </w:rPr>
      </w:pPr>
    </w:p>
    <w:p w14:paraId="57990281" w14:textId="77777777" w:rsidR="00E75EFB" w:rsidRPr="002D6C9C" w:rsidRDefault="00E75EFB" w:rsidP="00C03BBF">
      <w:pPr>
        <w:pStyle w:val="Header"/>
        <w:tabs>
          <w:tab w:val="clear" w:pos="4320"/>
          <w:tab w:val="clear" w:pos="8640"/>
        </w:tabs>
        <w:ind w:firstLine="720"/>
        <w:jc w:val="both"/>
        <w:rPr>
          <w:rFonts w:cs="Arial"/>
          <w:b/>
          <w:kern w:val="0"/>
          <w:sz w:val="28"/>
          <w:szCs w:val="28"/>
        </w:rPr>
      </w:pPr>
    </w:p>
    <w:p w14:paraId="4AEA741C" w14:textId="77777777" w:rsidR="00061B08" w:rsidRPr="002D6C9C" w:rsidRDefault="00061B08" w:rsidP="00C03BBF">
      <w:pPr>
        <w:pStyle w:val="Header"/>
        <w:tabs>
          <w:tab w:val="clear" w:pos="4320"/>
          <w:tab w:val="clear" w:pos="8640"/>
        </w:tabs>
        <w:ind w:firstLine="720"/>
        <w:jc w:val="both"/>
        <w:rPr>
          <w:rFonts w:cs="Arial"/>
          <w:b/>
          <w:kern w:val="0"/>
          <w:sz w:val="28"/>
          <w:szCs w:val="28"/>
        </w:rPr>
      </w:pPr>
    </w:p>
    <w:p w14:paraId="1F7522FA" w14:textId="77777777" w:rsidR="00061B08" w:rsidRPr="002D6C9C" w:rsidRDefault="00061B08" w:rsidP="00C03BBF">
      <w:pPr>
        <w:pStyle w:val="Header"/>
        <w:tabs>
          <w:tab w:val="clear" w:pos="4320"/>
          <w:tab w:val="clear" w:pos="8640"/>
        </w:tabs>
        <w:ind w:firstLine="720"/>
        <w:jc w:val="both"/>
        <w:rPr>
          <w:rFonts w:cs="Arial"/>
          <w:b/>
          <w:kern w:val="0"/>
          <w:sz w:val="28"/>
          <w:szCs w:val="28"/>
        </w:rPr>
      </w:pPr>
    </w:p>
    <w:p w14:paraId="64348874" w14:textId="77777777" w:rsidR="009A37EC" w:rsidRDefault="009A37EC" w:rsidP="00CB051F">
      <w:pPr>
        <w:ind w:left="360" w:hanging="360"/>
        <w:jc w:val="both"/>
        <w:rPr>
          <w:rFonts w:ascii="Arial" w:eastAsia="Calibri" w:hAnsi="Arial" w:cs="Arial"/>
          <w:b/>
          <w:iCs/>
          <w:kern w:val="28"/>
        </w:rPr>
      </w:pPr>
    </w:p>
    <w:p w14:paraId="4051439D" w14:textId="3C05C4DF" w:rsidR="006809C5" w:rsidRPr="006809C5" w:rsidRDefault="00992D06" w:rsidP="006809C5">
      <w:pPr>
        <w:pStyle w:val="ListParagraph"/>
        <w:numPr>
          <w:ilvl w:val="0"/>
          <w:numId w:val="17"/>
        </w:numPr>
        <w:ind w:left="426" w:hanging="426"/>
        <w:jc w:val="both"/>
        <w:rPr>
          <w:rFonts w:ascii="Arial" w:hAnsi="Arial" w:cs="Arial"/>
          <w:sz w:val="22"/>
          <w:szCs w:val="22"/>
        </w:rPr>
      </w:pPr>
      <w:r w:rsidRPr="006809C5">
        <w:rPr>
          <w:rFonts w:ascii="Arial" w:hAnsi="Arial" w:cs="Arial"/>
          <w:b/>
          <w:iCs/>
          <w:sz w:val="22"/>
          <w:szCs w:val="22"/>
        </w:rPr>
        <w:lastRenderedPageBreak/>
        <w:t xml:space="preserve">The COMESA </w:t>
      </w:r>
      <w:r w:rsidR="007A6887" w:rsidRPr="006809C5">
        <w:rPr>
          <w:rFonts w:ascii="Arial" w:hAnsi="Arial" w:cs="Arial"/>
          <w:b/>
          <w:iCs/>
          <w:sz w:val="22"/>
          <w:szCs w:val="22"/>
        </w:rPr>
        <w:t>Secretariat</w:t>
      </w:r>
      <w:r w:rsidR="007A6887" w:rsidRPr="006809C5">
        <w:rPr>
          <w:rFonts w:ascii="Arial" w:hAnsi="Arial" w:cs="Arial"/>
          <w:b/>
          <w:i/>
          <w:sz w:val="22"/>
          <w:szCs w:val="22"/>
        </w:rPr>
        <w:t>”</w:t>
      </w:r>
      <w:r w:rsidRPr="006809C5">
        <w:rPr>
          <w:b/>
          <w:i/>
          <w:sz w:val="22"/>
          <w:szCs w:val="22"/>
        </w:rPr>
        <w:t xml:space="preserve"> </w:t>
      </w:r>
      <w:r w:rsidRPr="006809C5">
        <w:rPr>
          <w:rFonts w:ascii="Arial" w:hAnsi="Arial" w:cs="Arial"/>
          <w:sz w:val="22"/>
          <w:szCs w:val="22"/>
        </w:rPr>
        <w:t>is inviting to submit your technical and financial</w:t>
      </w:r>
      <w:r w:rsidR="006809C5">
        <w:rPr>
          <w:rFonts w:ascii="Arial" w:hAnsi="Arial" w:cs="Arial"/>
          <w:sz w:val="22"/>
          <w:szCs w:val="22"/>
        </w:rPr>
        <w:t xml:space="preserve"> </w:t>
      </w:r>
      <w:r w:rsidRPr="006809C5">
        <w:rPr>
          <w:rFonts w:ascii="Arial" w:hAnsi="Arial" w:cs="Arial"/>
          <w:sz w:val="22"/>
          <w:szCs w:val="22"/>
        </w:rPr>
        <w:t>proposal</w:t>
      </w:r>
      <w:r w:rsidRPr="006809C5">
        <w:rPr>
          <w:sz w:val="22"/>
          <w:szCs w:val="22"/>
        </w:rPr>
        <w:t xml:space="preserve"> </w:t>
      </w:r>
      <w:r w:rsidRPr="006809C5">
        <w:rPr>
          <w:rFonts w:ascii="Arial" w:hAnsi="Arial" w:cs="Arial"/>
          <w:sz w:val="22"/>
          <w:szCs w:val="22"/>
        </w:rPr>
        <w:t>for the following</w:t>
      </w:r>
      <w:r w:rsidRPr="006809C5">
        <w:rPr>
          <w:sz w:val="22"/>
          <w:szCs w:val="22"/>
        </w:rPr>
        <w:t xml:space="preserve"> </w:t>
      </w:r>
      <w:bookmarkStart w:id="2" w:name="_Hlk113377168"/>
      <w:r w:rsidR="00446215" w:rsidRPr="006809C5">
        <w:rPr>
          <w:rFonts w:ascii="Arial" w:eastAsia="Calibri" w:hAnsi="Arial" w:cs="Arial"/>
          <w:b/>
          <w:kern w:val="28"/>
          <w:sz w:val="22"/>
          <w:szCs w:val="22"/>
          <w:lang w:val="en-US"/>
        </w:rPr>
        <w:t>CS/PROC/RMIC/</w:t>
      </w:r>
      <w:r w:rsidR="000505DF">
        <w:rPr>
          <w:rFonts w:ascii="Arial" w:eastAsia="Calibri" w:hAnsi="Arial" w:cs="Arial"/>
          <w:b/>
          <w:kern w:val="28"/>
          <w:sz w:val="22"/>
          <w:szCs w:val="22"/>
          <w:lang w:val="en-US"/>
        </w:rPr>
        <w:t>2</w:t>
      </w:r>
      <w:r w:rsidR="00446215" w:rsidRPr="006809C5">
        <w:rPr>
          <w:rFonts w:ascii="Arial" w:eastAsia="Calibri" w:hAnsi="Arial" w:cs="Arial"/>
          <w:b/>
          <w:kern w:val="28"/>
          <w:sz w:val="22"/>
          <w:szCs w:val="22"/>
          <w:lang w:val="en-US"/>
        </w:rPr>
        <w:t xml:space="preserve">0.09.2022/01KJ </w:t>
      </w:r>
      <w:bookmarkEnd w:id="2"/>
      <w:r w:rsidR="00446215" w:rsidRPr="006809C5">
        <w:rPr>
          <w:rFonts w:ascii="Arial" w:eastAsia="Calibri" w:hAnsi="Arial" w:cs="Arial"/>
          <w:b/>
          <w:kern w:val="28"/>
          <w:sz w:val="22"/>
          <w:szCs w:val="22"/>
          <w:lang w:val="en-US"/>
        </w:rPr>
        <w:t xml:space="preserve">- </w:t>
      </w:r>
      <w:r w:rsidR="00CB051F" w:rsidRPr="006809C5">
        <w:rPr>
          <w:rFonts w:ascii="Arial" w:eastAsia="Calibri" w:hAnsi="Arial" w:cs="Arial"/>
          <w:b/>
          <w:kern w:val="28"/>
          <w:sz w:val="22"/>
          <w:szCs w:val="22"/>
          <w:lang w:val="en-US"/>
        </w:rPr>
        <w:t xml:space="preserve">CONTRACT FOR DEVELOPMENT OF ONLINE DATABASE FOR COMESA DEVELOPMENT PARTNERS </w:t>
      </w:r>
    </w:p>
    <w:p w14:paraId="5AF50682" w14:textId="77777777" w:rsidR="006809C5" w:rsidRDefault="006809C5" w:rsidP="006809C5">
      <w:pPr>
        <w:ind w:left="426" w:hanging="426"/>
        <w:jc w:val="both"/>
        <w:rPr>
          <w:rFonts w:ascii="Arial" w:eastAsia="Calibri" w:hAnsi="Arial" w:cs="Arial"/>
          <w:b/>
          <w:i/>
          <w:kern w:val="28"/>
          <w:sz w:val="22"/>
          <w:szCs w:val="22"/>
        </w:rPr>
      </w:pPr>
    </w:p>
    <w:p w14:paraId="148A6556" w14:textId="0CCC6998" w:rsidR="00992D06" w:rsidRPr="006809C5" w:rsidRDefault="006809C5" w:rsidP="006809C5">
      <w:pPr>
        <w:ind w:left="426" w:hanging="426"/>
        <w:jc w:val="both"/>
        <w:rPr>
          <w:rFonts w:ascii="Arial" w:eastAsia="Calibri" w:hAnsi="Arial" w:cs="Arial"/>
          <w:b/>
          <w:i/>
          <w:kern w:val="28"/>
          <w:sz w:val="22"/>
          <w:szCs w:val="22"/>
        </w:rPr>
      </w:pPr>
      <w:r>
        <w:rPr>
          <w:rFonts w:ascii="Arial" w:eastAsia="Calibri" w:hAnsi="Arial" w:cs="Arial"/>
          <w:b/>
          <w:i/>
          <w:kern w:val="28"/>
          <w:sz w:val="22"/>
          <w:szCs w:val="22"/>
        </w:rPr>
        <w:tab/>
      </w:r>
      <w:r w:rsidR="00992D06" w:rsidRPr="00DE6ABC">
        <w:rPr>
          <w:rFonts w:ascii="Arial" w:hAnsi="Arial" w:cs="Arial"/>
          <w:sz w:val="22"/>
          <w:szCs w:val="22"/>
        </w:rPr>
        <w:t xml:space="preserve">The Terms of Reference defining the minimum technical requirements for these services are attached as Annex 1 to this Request for </w:t>
      </w:r>
      <w:r w:rsidR="00446215" w:rsidRPr="00DE6ABC">
        <w:rPr>
          <w:rFonts w:ascii="Arial" w:hAnsi="Arial" w:cs="Arial"/>
          <w:sz w:val="22"/>
          <w:szCs w:val="22"/>
        </w:rPr>
        <w:t>Proposal</w:t>
      </w:r>
      <w:r w:rsidR="00992D06" w:rsidRPr="00DE6ABC">
        <w:rPr>
          <w:rFonts w:ascii="Arial" w:hAnsi="Arial" w:cs="Arial"/>
          <w:sz w:val="22"/>
          <w:szCs w:val="22"/>
        </w:rPr>
        <w:t xml:space="preserve">. </w:t>
      </w:r>
    </w:p>
    <w:p w14:paraId="1C5E5A74" w14:textId="77777777" w:rsidR="00992D06" w:rsidRPr="00DE6ABC" w:rsidRDefault="00992D06" w:rsidP="006809C5">
      <w:pPr>
        <w:ind w:left="426" w:hanging="426"/>
        <w:jc w:val="both"/>
        <w:rPr>
          <w:rFonts w:ascii="Arial" w:hAnsi="Arial" w:cs="Arial"/>
          <w:b/>
          <w:sz w:val="22"/>
          <w:szCs w:val="22"/>
        </w:rPr>
      </w:pPr>
    </w:p>
    <w:p w14:paraId="4D797106" w14:textId="75683A9E" w:rsidR="006809C5" w:rsidRPr="009B5416" w:rsidRDefault="004374FE" w:rsidP="006809C5">
      <w:pPr>
        <w:pStyle w:val="ListParagraph"/>
        <w:numPr>
          <w:ilvl w:val="0"/>
          <w:numId w:val="17"/>
        </w:numPr>
        <w:ind w:left="426" w:hanging="426"/>
        <w:jc w:val="both"/>
        <w:rPr>
          <w:rFonts w:ascii="Arial" w:hAnsi="Arial" w:cs="Arial"/>
          <w:b/>
          <w:sz w:val="22"/>
          <w:szCs w:val="22"/>
        </w:rPr>
      </w:pPr>
      <w:r w:rsidRPr="006809C5">
        <w:rPr>
          <w:rFonts w:asciiTheme="minorBidi" w:hAnsiTheme="minorBidi" w:cstheme="minorBidi"/>
          <w:b/>
          <w:sz w:val="22"/>
          <w:szCs w:val="22"/>
        </w:rPr>
        <w:t>Only Individual Consult</w:t>
      </w:r>
      <w:r w:rsidR="007A6887">
        <w:rPr>
          <w:rFonts w:asciiTheme="minorBidi" w:hAnsiTheme="minorBidi" w:cstheme="minorBidi"/>
          <w:b/>
          <w:sz w:val="22"/>
          <w:szCs w:val="22"/>
        </w:rPr>
        <w:t>i</w:t>
      </w:r>
      <w:r w:rsidR="0002388F">
        <w:rPr>
          <w:rFonts w:asciiTheme="minorBidi" w:hAnsiTheme="minorBidi" w:cstheme="minorBidi"/>
          <w:b/>
          <w:sz w:val="22"/>
          <w:szCs w:val="22"/>
        </w:rPr>
        <w:t>ng firms</w:t>
      </w:r>
      <w:r w:rsidRPr="006809C5">
        <w:rPr>
          <w:rFonts w:asciiTheme="minorBidi" w:hAnsiTheme="minorBidi" w:cstheme="minorBidi"/>
          <w:b/>
          <w:sz w:val="22"/>
          <w:szCs w:val="22"/>
        </w:rPr>
        <w:t xml:space="preserve"> are eligible to participate under this assignment if they fulfil the following eligibility criteria:</w:t>
      </w:r>
      <w:r w:rsidR="006809C5">
        <w:rPr>
          <w:rFonts w:asciiTheme="minorBidi" w:hAnsiTheme="minorBidi" w:cstheme="minorBidi"/>
          <w:b/>
          <w:sz w:val="22"/>
          <w:szCs w:val="22"/>
        </w:rPr>
        <w:t xml:space="preserve"> </w:t>
      </w:r>
      <w:r w:rsidRPr="009B5416">
        <w:rPr>
          <w:rFonts w:ascii="Arial" w:hAnsi="Arial" w:cs="Arial"/>
          <w:sz w:val="22"/>
          <w:szCs w:val="22"/>
        </w:rPr>
        <w:t xml:space="preserve">Documentary evidence for eligibility may include: </w:t>
      </w:r>
    </w:p>
    <w:p w14:paraId="6BB7F4DB" w14:textId="77777777" w:rsidR="006809C5" w:rsidRPr="009B5416" w:rsidRDefault="006809C5" w:rsidP="006809C5">
      <w:pPr>
        <w:pStyle w:val="ListParagraph"/>
        <w:ind w:left="426"/>
        <w:jc w:val="both"/>
        <w:rPr>
          <w:rFonts w:ascii="Arial" w:hAnsi="Arial" w:cs="Arial"/>
          <w:b/>
          <w:sz w:val="22"/>
          <w:szCs w:val="22"/>
        </w:rPr>
      </w:pPr>
    </w:p>
    <w:p w14:paraId="3AB5C27C" w14:textId="4C93004D" w:rsidR="006809C5" w:rsidRPr="009B5416" w:rsidRDefault="004374FE" w:rsidP="006809C5">
      <w:pPr>
        <w:pStyle w:val="ListParagraph"/>
        <w:numPr>
          <w:ilvl w:val="1"/>
          <w:numId w:val="17"/>
        </w:numPr>
        <w:jc w:val="both"/>
        <w:rPr>
          <w:rFonts w:ascii="Arial" w:hAnsi="Arial" w:cs="Arial"/>
          <w:b/>
          <w:sz w:val="22"/>
          <w:szCs w:val="22"/>
        </w:rPr>
      </w:pPr>
      <w:r w:rsidRPr="009B5416">
        <w:rPr>
          <w:rFonts w:ascii="Arial" w:hAnsi="Arial" w:cs="Arial"/>
          <w:sz w:val="22"/>
          <w:szCs w:val="22"/>
        </w:rPr>
        <w:t xml:space="preserve">Certified or notarized copies of the bidder’s certificate of business registration, certificate of incorporation, business license or similar </w:t>
      </w:r>
      <w:proofErr w:type="gramStart"/>
      <w:r w:rsidR="009B5416" w:rsidRPr="009B5416">
        <w:rPr>
          <w:rFonts w:ascii="Arial" w:hAnsi="Arial" w:cs="Arial"/>
          <w:sz w:val="22"/>
          <w:szCs w:val="22"/>
        </w:rPr>
        <w:t>document</w:t>
      </w:r>
      <w:r w:rsidR="009B5416">
        <w:rPr>
          <w:rFonts w:ascii="Arial" w:hAnsi="Arial" w:cs="Arial"/>
          <w:sz w:val="22"/>
          <w:szCs w:val="22"/>
        </w:rPr>
        <w:t>;</w:t>
      </w:r>
      <w:proofErr w:type="gramEnd"/>
    </w:p>
    <w:p w14:paraId="17D66B19" w14:textId="77777777" w:rsidR="006809C5" w:rsidRPr="009B5416" w:rsidRDefault="004374FE" w:rsidP="006809C5">
      <w:pPr>
        <w:pStyle w:val="ListParagraph"/>
        <w:numPr>
          <w:ilvl w:val="1"/>
          <w:numId w:val="17"/>
        </w:numPr>
        <w:jc w:val="both"/>
        <w:rPr>
          <w:rFonts w:ascii="Arial" w:hAnsi="Arial" w:cs="Arial"/>
          <w:b/>
          <w:sz w:val="22"/>
          <w:szCs w:val="22"/>
        </w:rPr>
      </w:pPr>
      <w:r w:rsidRPr="009B5416">
        <w:rPr>
          <w:rFonts w:ascii="Arial" w:hAnsi="Arial" w:cs="Arial"/>
          <w:sz w:val="22"/>
          <w:szCs w:val="22"/>
        </w:rPr>
        <w:t xml:space="preserve">Certified or notarized copies of the bidder’s tax registration, tax clearance certificates or similar </w:t>
      </w:r>
      <w:proofErr w:type="gramStart"/>
      <w:r w:rsidRPr="009B5416">
        <w:rPr>
          <w:rFonts w:ascii="Arial" w:hAnsi="Arial" w:cs="Arial"/>
          <w:sz w:val="22"/>
          <w:szCs w:val="22"/>
        </w:rPr>
        <w:t>document;</w:t>
      </w:r>
      <w:proofErr w:type="gramEnd"/>
      <w:r w:rsidRPr="009B5416">
        <w:rPr>
          <w:rFonts w:ascii="Arial" w:hAnsi="Arial" w:cs="Arial"/>
          <w:sz w:val="22"/>
          <w:szCs w:val="22"/>
        </w:rPr>
        <w:t xml:space="preserve"> </w:t>
      </w:r>
    </w:p>
    <w:p w14:paraId="035DFAD1" w14:textId="77777777" w:rsidR="006809C5" w:rsidRPr="009B5416" w:rsidRDefault="004374FE" w:rsidP="006809C5">
      <w:pPr>
        <w:pStyle w:val="ListParagraph"/>
        <w:numPr>
          <w:ilvl w:val="1"/>
          <w:numId w:val="17"/>
        </w:numPr>
        <w:jc w:val="both"/>
        <w:rPr>
          <w:rFonts w:ascii="Arial" w:hAnsi="Arial" w:cs="Arial"/>
          <w:b/>
          <w:sz w:val="22"/>
          <w:szCs w:val="22"/>
        </w:rPr>
      </w:pPr>
      <w:r w:rsidRPr="009B5416">
        <w:rPr>
          <w:rFonts w:ascii="Arial" w:hAnsi="Arial" w:cs="Arial"/>
          <w:sz w:val="22"/>
          <w:szCs w:val="22"/>
        </w:rPr>
        <w:t xml:space="preserve">A list of all of the directors of the bidding Company; </w:t>
      </w:r>
    </w:p>
    <w:p w14:paraId="05373EBF" w14:textId="77777777" w:rsidR="006809C5" w:rsidRPr="009B5416" w:rsidRDefault="004374FE" w:rsidP="006809C5">
      <w:pPr>
        <w:pStyle w:val="ListParagraph"/>
        <w:numPr>
          <w:ilvl w:val="1"/>
          <w:numId w:val="17"/>
        </w:numPr>
        <w:jc w:val="both"/>
        <w:rPr>
          <w:rFonts w:ascii="Arial" w:hAnsi="Arial" w:cs="Arial"/>
          <w:b/>
          <w:sz w:val="22"/>
          <w:szCs w:val="22"/>
        </w:rPr>
      </w:pPr>
      <w:r w:rsidRPr="009B5416">
        <w:rPr>
          <w:rFonts w:ascii="Arial" w:hAnsi="Arial" w:cs="Arial"/>
          <w:sz w:val="22"/>
          <w:szCs w:val="22"/>
        </w:rPr>
        <w:t>The principal shareholders of the bidding Company, or list or partners or the proprietor as may be appropriate,</w:t>
      </w:r>
    </w:p>
    <w:p w14:paraId="0634EA44" w14:textId="77777777" w:rsidR="006809C5" w:rsidRPr="009B5416" w:rsidRDefault="004374FE" w:rsidP="006809C5">
      <w:pPr>
        <w:pStyle w:val="ListParagraph"/>
        <w:numPr>
          <w:ilvl w:val="1"/>
          <w:numId w:val="17"/>
        </w:numPr>
        <w:jc w:val="both"/>
        <w:rPr>
          <w:rFonts w:ascii="Arial" w:hAnsi="Arial" w:cs="Arial"/>
          <w:b/>
          <w:sz w:val="22"/>
          <w:szCs w:val="22"/>
        </w:rPr>
      </w:pPr>
      <w:r w:rsidRPr="009B5416">
        <w:rPr>
          <w:rFonts w:ascii="Arial" w:hAnsi="Arial" w:cs="Arial"/>
          <w:sz w:val="22"/>
          <w:szCs w:val="22"/>
        </w:rPr>
        <w:t xml:space="preserve">A document showing number of shares and nationality of the shareholders; </w:t>
      </w:r>
    </w:p>
    <w:p w14:paraId="5DF97022" w14:textId="77777777" w:rsidR="006809C5" w:rsidRPr="009B5416" w:rsidRDefault="004374FE" w:rsidP="006809C5">
      <w:pPr>
        <w:pStyle w:val="ListParagraph"/>
        <w:numPr>
          <w:ilvl w:val="1"/>
          <w:numId w:val="17"/>
        </w:numPr>
        <w:jc w:val="both"/>
        <w:rPr>
          <w:rFonts w:ascii="Arial" w:hAnsi="Arial" w:cs="Arial"/>
          <w:b/>
          <w:sz w:val="22"/>
          <w:szCs w:val="22"/>
        </w:rPr>
      </w:pPr>
      <w:r w:rsidRPr="009B5416">
        <w:rPr>
          <w:rFonts w:ascii="Arial" w:hAnsi="Arial" w:cs="Arial"/>
          <w:sz w:val="22"/>
          <w:szCs w:val="22"/>
        </w:rPr>
        <w:t xml:space="preserve">A signed statement that the bidder does not have a conflict of interest in relation to the procurement; </w:t>
      </w:r>
    </w:p>
    <w:p w14:paraId="3FB3BC83" w14:textId="77777777" w:rsidR="006809C5" w:rsidRPr="009B5416" w:rsidRDefault="004374FE" w:rsidP="004374FE">
      <w:pPr>
        <w:pStyle w:val="ListParagraph"/>
        <w:numPr>
          <w:ilvl w:val="1"/>
          <w:numId w:val="17"/>
        </w:numPr>
        <w:jc w:val="both"/>
        <w:rPr>
          <w:rFonts w:ascii="Arial" w:hAnsi="Arial" w:cs="Arial"/>
          <w:b/>
          <w:sz w:val="22"/>
          <w:szCs w:val="22"/>
        </w:rPr>
      </w:pPr>
      <w:r w:rsidRPr="009B5416">
        <w:rPr>
          <w:rFonts w:ascii="Arial" w:hAnsi="Arial" w:cs="Arial"/>
          <w:sz w:val="22"/>
          <w:szCs w:val="22"/>
        </w:rPr>
        <w:t xml:space="preserve">A signed statement that the bidder, or any of its directors or officers, have not been convicted of any criminal offence relating to professional conduct or the making of false statements or misrepresentations as to its qualifications to enter into a procurement contract within a period of three years preceding the commencement of procurement proceedings; </w:t>
      </w:r>
      <w:r w:rsidR="006809C5" w:rsidRPr="009B5416">
        <w:rPr>
          <w:rFonts w:ascii="Arial" w:hAnsi="Arial" w:cs="Arial"/>
          <w:sz w:val="22"/>
          <w:szCs w:val="22"/>
        </w:rPr>
        <w:t xml:space="preserve">and </w:t>
      </w:r>
    </w:p>
    <w:p w14:paraId="1659211E" w14:textId="4391CAF7" w:rsidR="009B5416" w:rsidRDefault="004374FE" w:rsidP="00D31654">
      <w:pPr>
        <w:pStyle w:val="ListParagraph"/>
        <w:numPr>
          <w:ilvl w:val="1"/>
          <w:numId w:val="17"/>
        </w:numPr>
        <w:spacing w:after="7"/>
        <w:jc w:val="both"/>
        <w:rPr>
          <w:rFonts w:ascii="Arial" w:hAnsi="Arial" w:cs="Arial"/>
          <w:sz w:val="22"/>
          <w:szCs w:val="22"/>
        </w:rPr>
      </w:pPr>
      <w:r w:rsidRPr="009B5416">
        <w:rPr>
          <w:rFonts w:ascii="Arial" w:hAnsi="Arial" w:cs="Arial"/>
          <w:sz w:val="22"/>
          <w:szCs w:val="22"/>
        </w:rPr>
        <w:t xml:space="preserve">A signed statement that the bidder is solvent and not in receivership, bankrupt or wound up, and that its affairs are not administered by a court or a judicial officer, or </w:t>
      </w:r>
      <w:r w:rsidR="009B5416" w:rsidRPr="00AD6EBE">
        <w:rPr>
          <w:rFonts w:ascii="Arial" w:hAnsi="Arial" w:cs="Arial"/>
          <w:sz w:val="22"/>
          <w:szCs w:val="22"/>
        </w:rPr>
        <w:t xml:space="preserve">its business activities suspended or the subject of legal proceedings for any of the foregoing. </w:t>
      </w:r>
    </w:p>
    <w:p w14:paraId="4B243561" w14:textId="5457D629" w:rsidR="00AD6EBE" w:rsidRDefault="00AD6EBE" w:rsidP="00D31654">
      <w:pPr>
        <w:pStyle w:val="ListParagraph"/>
        <w:numPr>
          <w:ilvl w:val="1"/>
          <w:numId w:val="17"/>
        </w:numPr>
        <w:spacing w:after="7"/>
        <w:jc w:val="both"/>
        <w:rPr>
          <w:rFonts w:ascii="Arial" w:hAnsi="Arial" w:cs="Arial"/>
          <w:sz w:val="22"/>
          <w:szCs w:val="22"/>
        </w:rPr>
      </w:pPr>
      <w:r w:rsidRPr="00AD6EBE">
        <w:rPr>
          <w:rFonts w:ascii="Arial" w:hAnsi="Arial" w:cs="Arial"/>
          <w:sz w:val="22"/>
          <w:szCs w:val="22"/>
        </w:rPr>
        <w:t xml:space="preserve">A signed statement that the bidder is not debarred from participating in </w:t>
      </w:r>
      <w:proofErr w:type="gramStart"/>
      <w:r w:rsidRPr="00AD6EBE">
        <w:rPr>
          <w:rFonts w:ascii="Arial" w:hAnsi="Arial" w:cs="Arial"/>
          <w:sz w:val="22"/>
          <w:szCs w:val="22"/>
        </w:rPr>
        <w:t>procurement;</w:t>
      </w:r>
      <w:proofErr w:type="gramEnd"/>
    </w:p>
    <w:p w14:paraId="48BFD708" w14:textId="3618189B" w:rsidR="00AD6EBE" w:rsidRPr="00AD6EBE" w:rsidRDefault="00AD6EBE" w:rsidP="00D31654">
      <w:pPr>
        <w:pStyle w:val="ListParagraph"/>
        <w:numPr>
          <w:ilvl w:val="1"/>
          <w:numId w:val="17"/>
        </w:numPr>
        <w:spacing w:after="7"/>
        <w:jc w:val="both"/>
        <w:rPr>
          <w:rFonts w:ascii="Arial" w:hAnsi="Arial" w:cs="Arial"/>
          <w:sz w:val="22"/>
          <w:szCs w:val="22"/>
        </w:rPr>
      </w:pPr>
      <w:r w:rsidRPr="00AD6EBE">
        <w:rPr>
          <w:rFonts w:ascii="Arial" w:hAnsi="Arial" w:cs="Arial"/>
          <w:sz w:val="22"/>
          <w:szCs w:val="22"/>
        </w:rPr>
        <w:t>Any other relevant criteria.</w:t>
      </w:r>
    </w:p>
    <w:p w14:paraId="7823B044" w14:textId="6218ADA7" w:rsidR="009B5416" w:rsidRDefault="009B5416" w:rsidP="009B5416">
      <w:pPr>
        <w:pStyle w:val="Default"/>
        <w:rPr>
          <w:color w:val="auto"/>
          <w:sz w:val="22"/>
          <w:szCs w:val="22"/>
        </w:rPr>
      </w:pPr>
      <w:r>
        <w:rPr>
          <w:rFonts w:ascii="Wingdings" w:hAnsi="Wingdings" w:cs="Wingdings"/>
          <w:color w:val="auto"/>
          <w:sz w:val="22"/>
          <w:szCs w:val="22"/>
        </w:rPr>
        <w:t xml:space="preserve"> </w:t>
      </w:r>
    </w:p>
    <w:p w14:paraId="5BDC36D1" w14:textId="77777777" w:rsidR="009B5416" w:rsidRPr="009B5416" w:rsidRDefault="009B5416" w:rsidP="00AD6EBE">
      <w:pPr>
        <w:pStyle w:val="ListParagraph"/>
        <w:ind w:left="786"/>
        <w:jc w:val="both"/>
        <w:rPr>
          <w:rFonts w:ascii="Arial" w:hAnsi="Arial" w:cs="Arial"/>
          <w:b/>
          <w:sz w:val="22"/>
          <w:szCs w:val="22"/>
        </w:rPr>
      </w:pPr>
    </w:p>
    <w:p w14:paraId="01E764D2" w14:textId="77777777" w:rsidR="004374FE" w:rsidRDefault="004374FE" w:rsidP="004374FE">
      <w:pPr>
        <w:pStyle w:val="Default"/>
        <w:pageBreakBefore/>
        <w:rPr>
          <w:color w:val="auto"/>
        </w:rPr>
      </w:pPr>
    </w:p>
    <w:p w14:paraId="013AB4E4" w14:textId="34216F5B" w:rsidR="00992D06" w:rsidRPr="00DE6ABC" w:rsidRDefault="00992D06" w:rsidP="00992D06">
      <w:pPr>
        <w:ind w:left="720" w:hanging="720"/>
        <w:jc w:val="both"/>
        <w:rPr>
          <w:rFonts w:ascii="Arial" w:hAnsi="Arial" w:cs="Arial"/>
          <w:sz w:val="22"/>
          <w:szCs w:val="22"/>
        </w:rPr>
      </w:pPr>
      <w:r w:rsidRPr="00DE6ABC">
        <w:rPr>
          <w:rFonts w:ascii="Arial" w:hAnsi="Arial" w:cs="Arial"/>
          <w:b/>
          <w:sz w:val="22"/>
          <w:szCs w:val="22"/>
        </w:rPr>
        <w:t>3.</w:t>
      </w:r>
      <w:r w:rsidRPr="00DE6ABC">
        <w:rPr>
          <w:rFonts w:ascii="Arial" w:hAnsi="Arial" w:cs="Arial"/>
          <w:b/>
          <w:sz w:val="22"/>
          <w:szCs w:val="22"/>
        </w:rPr>
        <w:tab/>
      </w:r>
      <w:r w:rsidR="00446215" w:rsidRPr="00DE6ABC">
        <w:rPr>
          <w:rFonts w:ascii="Arial" w:hAnsi="Arial" w:cs="Arial"/>
          <w:sz w:val="22"/>
          <w:szCs w:val="22"/>
        </w:rPr>
        <w:t xml:space="preserve">The maximum budget for this Contract is </w:t>
      </w:r>
      <w:r w:rsidRPr="00DE6ABC">
        <w:rPr>
          <w:rFonts w:ascii="Arial" w:hAnsi="Arial" w:cs="Arial"/>
          <w:b/>
          <w:sz w:val="22"/>
          <w:szCs w:val="22"/>
          <w:lang w:val="nl-NL"/>
        </w:rPr>
        <w:t xml:space="preserve">USD 30,000 </w:t>
      </w:r>
      <w:r w:rsidRPr="00DE6ABC">
        <w:rPr>
          <w:rFonts w:ascii="Arial" w:hAnsi="Arial" w:cs="Arial"/>
          <w:b/>
          <w:i/>
          <w:sz w:val="22"/>
          <w:szCs w:val="22"/>
        </w:rPr>
        <w:t xml:space="preserve">for consultants’ fees. </w:t>
      </w:r>
      <w:r w:rsidRPr="00DE6ABC">
        <w:rPr>
          <w:rFonts w:ascii="Arial" w:hAnsi="Arial" w:cs="Arial"/>
          <w:b/>
          <w:sz w:val="22"/>
          <w:szCs w:val="22"/>
        </w:rPr>
        <w:t xml:space="preserve"> </w:t>
      </w:r>
      <w:r w:rsidRPr="00DE6ABC">
        <w:rPr>
          <w:rFonts w:ascii="Arial" w:hAnsi="Arial" w:cs="Arial"/>
          <w:sz w:val="22"/>
          <w:szCs w:val="22"/>
        </w:rPr>
        <w:t xml:space="preserve">Proposals exceeding this budget will not be accepted. </w:t>
      </w:r>
    </w:p>
    <w:p w14:paraId="443A362B" w14:textId="77777777" w:rsidR="00992D06" w:rsidRPr="00DE6ABC" w:rsidRDefault="00992D06" w:rsidP="00992D06">
      <w:pPr>
        <w:jc w:val="both"/>
        <w:rPr>
          <w:rFonts w:ascii="Arial" w:hAnsi="Arial" w:cs="Arial"/>
          <w:sz w:val="22"/>
          <w:szCs w:val="22"/>
        </w:rPr>
      </w:pPr>
    </w:p>
    <w:p w14:paraId="083CE7F6" w14:textId="717E0190" w:rsidR="00992D06" w:rsidRPr="00DE6ABC" w:rsidRDefault="00992D06" w:rsidP="00992D06">
      <w:pPr>
        <w:ind w:left="720" w:hanging="720"/>
        <w:jc w:val="both"/>
        <w:rPr>
          <w:rFonts w:ascii="Arial" w:hAnsi="Arial" w:cs="Arial"/>
          <w:b/>
          <w:sz w:val="22"/>
          <w:szCs w:val="22"/>
        </w:rPr>
      </w:pPr>
      <w:r w:rsidRPr="00DE6ABC">
        <w:rPr>
          <w:rFonts w:ascii="Arial" w:hAnsi="Arial" w:cs="Arial"/>
          <w:b/>
          <w:sz w:val="22"/>
          <w:szCs w:val="22"/>
        </w:rPr>
        <w:t>4</w:t>
      </w:r>
      <w:r w:rsidRPr="00DE6ABC">
        <w:rPr>
          <w:rFonts w:ascii="Arial" w:hAnsi="Arial" w:cs="Arial"/>
          <w:sz w:val="22"/>
          <w:szCs w:val="22"/>
        </w:rPr>
        <w:t>.</w:t>
      </w:r>
      <w:r w:rsidRPr="00DE6ABC">
        <w:rPr>
          <w:rFonts w:ascii="Arial" w:hAnsi="Arial" w:cs="Arial"/>
          <w:sz w:val="22"/>
          <w:szCs w:val="22"/>
        </w:rPr>
        <w:tab/>
        <w:t xml:space="preserve">Your </w:t>
      </w:r>
      <w:r w:rsidR="001901BC" w:rsidRPr="00DE6ABC">
        <w:rPr>
          <w:rFonts w:ascii="Arial" w:hAnsi="Arial" w:cs="Arial"/>
          <w:sz w:val="22"/>
          <w:szCs w:val="22"/>
        </w:rPr>
        <w:t>Proposal</w:t>
      </w:r>
      <w:r w:rsidRPr="00DE6ABC">
        <w:rPr>
          <w:rFonts w:ascii="Arial" w:hAnsi="Arial" w:cs="Arial"/>
          <w:sz w:val="22"/>
          <w:szCs w:val="22"/>
        </w:rPr>
        <w:t xml:space="preserve"> must be presented in English language and be accompanied by copies of all the indicated supporting documents. If the supporting documents are not in English, these shall be accompanied by a certified translation into English. </w:t>
      </w:r>
    </w:p>
    <w:p w14:paraId="239B6EA8" w14:textId="77777777" w:rsidR="00992D06" w:rsidRPr="00DE6ABC" w:rsidRDefault="00992D06" w:rsidP="00992D06">
      <w:pPr>
        <w:jc w:val="both"/>
        <w:rPr>
          <w:rFonts w:ascii="Arial" w:hAnsi="Arial" w:cs="Arial"/>
          <w:sz w:val="22"/>
          <w:szCs w:val="22"/>
        </w:rPr>
      </w:pPr>
    </w:p>
    <w:p w14:paraId="1CF0F5E8" w14:textId="2F26D8DB" w:rsidR="00992D06" w:rsidRPr="00DE6ABC" w:rsidRDefault="00992D06" w:rsidP="00992D06">
      <w:pPr>
        <w:ind w:left="720" w:hanging="720"/>
        <w:jc w:val="both"/>
        <w:rPr>
          <w:rFonts w:ascii="Arial" w:hAnsi="Arial" w:cs="Arial"/>
          <w:b/>
          <w:bCs/>
          <w:sz w:val="22"/>
          <w:szCs w:val="22"/>
          <w:lang w:val="en-US"/>
        </w:rPr>
      </w:pPr>
      <w:r w:rsidRPr="00DE6ABC">
        <w:rPr>
          <w:rFonts w:ascii="Arial" w:hAnsi="Arial" w:cs="Arial"/>
          <w:b/>
          <w:sz w:val="22"/>
          <w:szCs w:val="22"/>
        </w:rPr>
        <w:t>5.</w:t>
      </w:r>
      <w:r w:rsidRPr="00DE6ABC">
        <w:rPr>
          <w:rFonts w:ascii="Arial" w:hAnsi="Arial" w:cs="Arial"/>
          <w:sz w:val="22"/>
          <w:szCs w:val="22"/>
        </w:rPr>
        <w:tab/>
        <w:t xml:space="preserve">Your application documents clearly marked and email bearing the subject </w:t>
      </w:r>
      <w:bookmarkStart w:id="3" w:name="_Hlk53135691"/>
      <w:r w:rsidRPr="00DE6ABC">
        <w:rPr>
          <w:rFonts w:ascii="Arial" w:hAnsi="Arial" w:cs="Arial"/>
          <w:b/>
          <w:sz w:val="22"/>
          <w:szCs w:val="22"/>
        </w:rPr>
        <w:t>“</w:t>
      </w:r>
      <w:bookmarkStart w:id="4" w:name="_Hlk54596178"/>
      <w:bookmarkStart w:id="5" w:name="_Hlk61262835"/>
      <w:r w:rsidRPr="00DE6ABC">
        <w:rPr>
          <w:rFonts w:ascii="Arial" w:hAnsi="Arial" w:cs="Arial"/>
          <w:b/>
          <w:bCs/>
          <w:sz w:val="22"/>
          <w:szCs w:val="22"/>
        </w:rPr>
        <w:t xml:space="preserve">: </w:t>
      </w:r>
      <w:r w:rsidR="006E1FAD" w:rsidRPr="00DE6ABC">
        <w:rPr>
          <w:rFonts w:ascii="Arial" w:eastAsia="Calibri" w:hAnsi="Arial" w:cs="Arial"/>
          <w:b/>
          <w:kern w:val="28"/>
          <w:sz w:val="22"/>
          <w:szCs w:val="22"/>
          <w:lang w:val="en-US"/>
        </w:rPr>
        <w:t>CS/PROC/RMIC/</w:t>
      </w:r>
      <w:r w:rsidR="000505DF">
        <w:rPr>
          <w:rFonts w:ascii="Arial" w:eastAsia="Calibri" w:hAnsi="Arial" w:cs="Arial"/>
          <w:b/>
          <w:kern w:val="28"/>
          <w:sz w:val="22"/>
          <w:szCs w:val="22"/>
          <w:lang w:val="en-US"/>
        </w:rPr>
        <w:t>2</w:t>
      </w:r>
      <w:r w:rsidR="006E1FAD" w:rsidRPr="00DE6ABC">
        <w:rPr>
          <w:rFonts w:ascii="Arial" w:eastAsia="Calibri" w:hAnsi="Arial" w:cs="Arial"/>
          <w:b/>
          <w:kern w:val="28"/>
          <w:sz w:val="22"/>
          <w:szCs w:val="22"/>
          <w:lang w:val="en-US"/>
        </w:rPr>
        <w:t xml:space="preserve">0.09.2022/01KJ </w:t>
      </w:r>
      <w:r w:rsidRPr="00DE6ABC">
        <w:rPr>
          <w:rFonts w:ascii="Arial" w:hAnsi="Arial" w:cs="Arial"/>
          <w:b/>
          <w:sz w:val="22"/>
          <w:szCs w:val="22"/>
        </w:rPr>
        <w:t>-</w:t>
      </w:r>
      <w:r w:rsidRPr="00DE6ABC">
        <w:rPr>
          <w:rFonts w:ascii="Arial" w:hAnsi="Arial" w:cs="Arial"/>
          <w:b/>
          <w:i/>
          <w:sz w:val="22"/>
          <w:szCs w:val="22"/>
        </w:rPr>
        <w:t xml:space="preserve"> </w:t>
      </w:r>
      <w:bookmarkEnd w:id="4"/>
      <w:bookmarkEnd w:id="5"/>
      <w:r w:rsidRPr="00DE6ABC">
        <w:rPr>
          <w:rFonts w:ascii="Arial" w:hAnsi="Arial" w:cs="Arial"/>
          <w:b/>
          <w:bCs/>
          <w:sz w:val="22"/>
          <w:szCs w:val="22"/>
          <w:lang w:val="en-US"/>
        </w:rPr>
        <w:t>CONTRACT FOR DEVELOPMENT OF ONLINE DATABASE FOR COMESA DEVELOPMENT PARTNERS</w:t>
      </w:r>
      <w:r w:rsidRPr="00DE6ABC">
        <w:rPr>
          <w:rFonts w:ascii="Arial" w:hAnsi="Arial" w:cs="Arial"/>
          <w:b/>
          <w:i/>
          <w:sz w:val="22"/>
          <w:szCs w:val="22"/>
        </w:rPr>
        <w:t>”</w:t>
      </w:r>
      <w:bookmarkEnd w:id="3"/>
      <w:r w:rsidRPr="00DE6ABC">
        <w:rPr>
          <w:rFonts w:ascii="Arial" w:hAnsi="Arial" w:cs="Arial"/>
          <w:sz w:val="22"/>
          <w:szCs w:val="22"/>
        </w:rPr>
        <w:t xml:space="preserve">, should be emailed to the following address: </w:t>
      </w:r>
    </w:p>
    <w:p w14:paraId="631674B6" w14:textId="77777777" w:rsidR="00992D06" w:rsidRPr="00DE6ABC" w:rsidRDefault="00992D06" w:rsidP="00992D06">
      <w:pPr>
        <w:jc w:val="both"/>
        <w:rPr>
          <w:rFonts w:ascii="Arial" w:hAnsi="Arial" w:cs="Arial"/>
          <w:sz w:val="22"/>
          <w:szCs w:val="22"/>
        </w:rPr>
      </w:pPr>
    </w:p>
    <w:p w14:paraId="6F884321" w14:textId="77777777" w:rsidR="00992D06" w:rsidRPr="00DE6ABC" w:rsidRDefault="00000000" w:rsidP="00992D06">
      <w:pPr>
        <w:ind w:left="2880" w:firstLine="720"/>
        <w:jc w:val="both"/>
        <w:rPr>
          <w:color w:val="0000FF"/>
          <w:sz w:val="22"/>
          <w:szCs w:val="22"/>
          <w:u w:val="single"/>
          <w:lang w:val="en-US"/>
        </w:rPr>
      </w:pPr>
      <w:hyperlink r:id="rId11" w:history="1">
        <w:r w:rsidR="00992D06" w:rsidRPr="00DE6ABC">
          <w:rPr>
            <w:rFonts w:ascii="Arial" w:hAnsi="Arial" w:cs="Arial"/>
            <w:b/>
            <w:bCs/>
            <w:i/>
            <w:iCs/>
            <w:color w:val="0000FF"/>
            <w:sz w:val="22"/>
            <w:szCs w:val="22"/>
            <w:u w:val="single"/>
          </w:rPr>
          <w:t>tenders@comesa.int</w:t>
        </w:r>
      </w:hyperlink>
    </w:p>
    <w:p w14:paraId="59844119" w14:textId="77777777" w:rsidR="00992D06" w:rsidRPr="00DE6ABC" w:rsidRDefault="00992D06" w:rsidP="00992D06">
      <w:pPr>
        <w:ind w:left="720" w:firstLine="720"/>
        <w:jc w:val="both"/>
        <w:rPr>
          <w:color w:val="0000FF"/>
          <w:sz w:val="22"/>
          <w:szCs w:val="22"/>
          <w:u w:val="single"/>
          <w:lang w:val="en-US"/>
        </w:rPr>
      </w:pPr>
    </w:p>
    <w:p w14:paraId="41C23C84" w14:textId="77777777" w:rsidR="00992D06" w:rsidRPr="00DE6ABC" w:rsidRDefault="00992D06" w:rsidP="00992D06">
      <w:pPr>
        <w:ind w:left="720" w:firstLine="720"/>
        <w:jc w:val="both"/>
        <w:rPr>
          <w:rFonts w:ascii="Arial" w:hAnsi="Arial" w:cs="Arial"/>
          <w:b/>
          <w:bCs/>
          <w:i/>
          <w:iCs/>
          <w:color w:val="0000FF"/>
          <w:sz w:val="22"/>
          <w:szCs w:val="22"/>
          <w:lang w:val="en-US"/>
        </w:rPr>
      </w:pPr>
      <w:r w:rsidRPr="00DE6ABC">
        <w:rPr>
          <w:rFonts w:ascii="Arial" w:hAnsi="Arial" w:cs="Arial"/>
          <w:b/>
          <w:bCs/>
          <w:sz w:val="22"/>
          <w:szCs w:val="22"/>
          <w:lang w:val="en-US"/>
        </w:rPr>
        <w:t>with copy to:</w:t>
      </w:r>
      <w:r w:rsidRPr="00DE6ABC">
        <w:rPr>
          <w:rFonts w:ascii="Arial" w:hAnsi="Arial" w:cs="Arial"/>
          <w:b/>
          <w:bCs/>
          <w:i/>
          <w:iCs/>
          <w:sz w:val="22"/>
          <w:szCs w:val="22"/>
          <w:lang w:val="en-US"/>
        </w:rPr>
        <w:t xml:space="preserve"> </w:t>
      </w:r>
      <w:hyperlink r:id="rId12" w:history="1">
        <w:r w:rsidRPr="00DE6ABC">
          <w:rPr>
            <w:rFonts w:ascii="Arial" w:hAnsi="Arial" w:cs="Arial"/>
            <w:b/>
            <w:bCs/>
            <w:i/>
            <w:iCs/>
            <w:color w:val="0000FF"/>
            <w:sz w:val="22"/>
            <w:szCs w:val="22"/>
            <w:u w:val="single"/>
            <w:lang w:val="en-US"/>
          </w:rPr>
          <w:t>kjumbe@comesa.int</w:t>
        </w:r>
      </w:hyperlink>
      <w:r w:rsidRPr="00DE6ABC">
        <w:rPr>
          <w:rFonts w:ascii="Arial" w:hAnsi="Arial" w:cs="Arial"/>
          <w:b/>
          <w:bCs/>
          <w:i/>
          <w:iCs/>
          <w:color w:val="0000FF"/>
          <w:sz w:val="22"/>
          <w:szCs w:val="22"/>
          <w:lang w:val="en-US"/>
        </w:rPr>
        <w:t xml:space="preserve">; </w:t>
      </w:r>
      <w:hyperlink r:id="rId13" w:history="1">
        <w:r w:rsidRPr="00DE6ABC">
          <w:rPr>
            <w:rFonts w:ascii="Arial" w:hAnsi="Arial" w:cs="Arial"/>
            <w:b/>
            <w:bCs/>
            <w:i/>
            <w:iCs/>
            <w:color w:val="0000FF"/>
            <w:sz w:val="22"/>
            <w:szCs w:val="22"/>
            <w:u w:val="single"/>
            <w:lang w:val="en-US"/>
          </w:rPr>
          <w:t>smwesigwa@comesa.int</w:t>
        </w:r>
      </w:hyperlink>
    </w:p>
    <w:p w14:paraId="53986506" w14:textId="77777777" w:rsidR="00992D06" w:rsidRPr="00DE6ABC" w:rsidRDefault="00992D06" w:rsidP="00992D06">
      <w:pPr>
        <w:ind w:left="720" w:firstLine="720"/>
        <w:jc w:val="both"/>
        <w:rPr>
          <w:rFonts w:ascii="Arial" w:hAnsi="Arial" w:cs="Arial"/>
          <w:b/>
          <w:bCs/>
          <w:i/>
          <w:iCs/>
          <w:sz w:val="22"/>
          <w:szCs w:val="22"/>
        </w:rPr>
      </w:pPr>
    </w:p>
    <w:p w14:paraId="1868858D" w14:textId="77777777" w:rsidR="00992D06" w:rsidRPr="00DE6ABC" w:rsidRDefault="00992D06" w:rsidP="00992D06">
      <w:pPr>
        <w:ind w:left="720" w:hanging="720"/>
        <w:jc w:val="both"/>
        <w:rPr>
          <w:rFonts w:ascii="Arial" w:hAnsi="Arial" w:cs="Arial"/>
          <w:sz w:val="22"/>
          <w:szCs w:val="22"/>
        </w:rPr>
      </w:pPr>
      <w:r w:rsidRPr="00DE6ABC">
        <w:rPr>
          <w:rFonts w:ascii="Arial" w:hAnsi="Arial" w:cs="Arial"/>
          <w:b/>
          <w:bCs/>
          <w:sz w:val="22"/>
          <w:szCs w:val="22"/>
        </w:rPr>
        <w:t>6.</w:t>
      </w:r>
      <w:r w:rsidRPr="00DE6ABC">
        <w:rPr>
          <w:rFonts w:ascii="Arial" w:hAnsi="Arial" w:cs="Arial"/>
          <w:sz w:val="22"/>
          <w:szCs w:val="22"/>
        </w:rPr>
        <w:tab/>
        <w:t xml:space="preserve">The deadline for submission of your application, to the address indicated in Paragraph 5 above, is: </w:t>
      </w:r>
    </w:p>
    <w:p w14:paraId="7CD83B0D" w14:textId="77777777" w:rsidR="00992D06" w:rsidRPr="00DE6ABC" w:rsidRDefault="00992D06" w:rsidP="00992D06">
      <w:pPr>
        <w:jc w:val="both"/>
        <w:rPr>
          <w:rFonts w:ascii="Arial" w:hAnsi="Arial" w:cs="Arial"/>
          <w:sz w:val="22"/>
          <w:szCs w:val="22"/>
        </w:rPr>
      </w:pPr>
    </w:p>
    <w:p w14:paraId="0E5E50D8" w14:textId="1B1F2B1A" w:rsidR="00992D06" w:rsidRPr="00DE6ABC" w:rsidRDefault="000505DF" w:rsidP="00992D06">
      <w:pPr>
        <w:ind w:firstLine="720"/>
        <w:jc w:val="both"/>
        <w:rPr>
          <w:rFonts w:ascii="Arial" w:hAnsi="Arial" w:cs="Arial"/>
          <w:sz w:val="22"/>
          <w:szCs w:val="22"/>
        </w:rPr>
      </w:pPr>
      <w:r>
        <w:rPr>
          <w:rFonts w:ascii="Arial" w:hAnsi="Arial" w:cs="Arial"/>
          <w:b/>
          <w:i/>
          <w:sz w:val="22"/>
          <w:szCs w:val="22"/>
        </w:rPr>
        <w:t>10</w:t>
      </w:r>
      <w:r w:rsidR="00992D06" w:rsidRPr="00DE6ABC">
        <w:rPr>
          <w:rFonts w:ascii="Arial" w:hAnsi="Arial" w:cs="Arial"/>
          <w:b/>
          <w:i/>
          <w:sz w:val="22"/>
          <w:szCs w:val="22"/>
        </w:rPr>
        <w:t xml:space="preserve"> </w:t>
      </w:r>
      <w:r w:rsidR="005B1F5A">
        <w:rPr>
          <w:rFonts w:ascii="Arial" w:hAnsi="Arial" w:cs="Arial"/>
          <w:b/>
          <w:i/>
          <w:sz w:val="22"/>
          <w:szCs w:val="22"/>
        </w:rPr>
        <w:t>OCTOBER</w:t>
      </w:r>
      <w:r w:rsidR="00992D06" w:rsidRPr="00DE6ABC">
        <w:rPr>
          <w:rFonts w:ascii="Arial" w:hAnsi="Arial" w:cs="Arial"/>
          <w:b/>
          <w:i/>
          <w:sz w:val="22"/>
          <w:szCs w:val="22"/>
        </w:rPr>
        <w:t xml:space="preserve"> 2022 AT 15:00 hours </w:t>
      </w:r>
    </w:p>
    <w:p w14:paraId="53503054" w14:textId="77777777" w:rsidR="00992D06" w:rsidRPr="00DE6ABC" w:rsidRDefault="00992D06" w:rsidP="00992D06">
      <w:pPr>
        <w:rPr>
          <w:rFonts w:ascii="Arial" w:hAnsi="Arial" w:cs="Arial"/>
          <w:sz w:val="22"/>
          <w:szCs w:val="22"/>
        </w:rPr>
      </w:pPr>
    </w:p>
    <w:p w14:paraId="465AF9C1" w14:textId="116181D8" w:rsidR="00992D06" w:rsidRPr="00DE6ABC" w:rsidRDefault="00992D06" w:rsidP="00992D06">
      <w:pPr>
        <w:rPr>
          <w:rFonts w:ascii="Arial" w:hAnsi="Arial" w:cs="Arial"/>
          <w:sz w:val="22"/>
          <w:szCs w:val="22"/>
          <w:u w:val="single"/>
          <w:lang w:val="en-US"/>
        </w:rPr>
      </w:pPr>
      <w:r w:rsidRPr="00DE6ABC">
        <w:rPr>
          <w:rFonts w:ascii="Arial" w:hAnsi="Arial" w:cs="Arial"/>
          <w:b/>
          <w:bCs/>
          <w:sz w:val="22"/>
          <w:szCs w:val="22"/>
        </w:rPr>
        <w:t>7</w:t>
      </w:r>
      <w:r w:rsidRPr="00DE6ABC">
        <w:rPr>
          <w:rFonts w:ascii="Arial" w:hAnsi="Arial" w:cs="Arial"/>
          <w:sz w:val="22"/>
          <w:szCs w:val="22"/>
        </w:rPr>
        <w:t>.</w:t>
      </w:r>
      <w:r w:rsidRPr="00DE6ABC">
        <w:rPr>
          <w:rFonts w:ascii="Arial" w:hAnsi="Arial" w:cs="Arial"/>
          <w:sz w:val="22"/>
          <w:szCs w:val="22"/>
        </w:rPr>
        <w:tab/>
      </w:r>
      <w:r w:rsidRPr="00DE6ABC">
        <w:rPr>
          <w:rFonts w:ascii="Arial" w:hAnsi="Arial" w:cs="Arial"/>
          <w:b/>
          <w:bCs/>
          <w:i/>
          <w:iCs/>
          <w:sz w:val="22"/>
          <w:szCs w:val="22"/>
          <w:u w:val="single"/>
        </w:rPr>
        <w:t>P</w:t>
      </w:r>
      <w:r w:rsidRPr="00DE6ABC">
        <w:rPr>
          <w:rFonts w:ascii="Arial" w:hAnsi="Arial" w:cs="Arial"/>
          <w:b/>
          <w:bCs/>
          <w:i/>
          <w:iCs/>
          <w:sz w:val="22"/>
          <w:szCs w:val="22"/>
          <w:u w:val="single"/>
          <w:lang w:val="en-US"/>
        </w:rPr>
        <w:t>hysical submission of applications is NOT allowed.</w:t>
      </w:r>
      <w:r w:rsidRPr="00DE6ABC">
        <w:rPr>
          <w:rFonts w:ascii="Arial" w:hAnsi="Arial" w:cs="Arial"/>
          <w:sz w:val="22"/>
          <w:szCs w:val="22"/>
          <w:u w:val="single"/>
          <w:lang w:val="en-US"/>
        </w:rPr>
        <w:t xml:space="preserve"> </w:t>
      </w:r>
    </w:p>
    <w:p w14:paraId="64BEFF5A" w14:textId="77777777" w:rsidR="00CF09C9" w:rsidRPr="00DE6ABC" w:rsidRDefault="00CF09C9" w:rsidP="00992D06">
      <w:pPr>
        <w:rPr>
          <w:rFonts w:ascii="Arial" w:hAnsi="Arial" w:cs="Arial"/>
          <w:sz w:val="22"/>
          <w:szCs w:val="22"/>
          <w:u w:val="single"/>
        </w:rPr>
      </w:pPr>
    </w:p>
    <w:p w14:paraId="2B2C48E4" w14:textId="77777777" w:rsidR="00992D06" w:rsidRPr="00DE6ABC" w:rsidRDefault="00992D06" w:rsidP="00992D06">
      <w:pPr>
        <w:rPr>
          <w:rFonts w:ascii="Arial" w:hAnsi="Arial" w:cs="Arial"/>
          <w:sz w:val="22"/>
          <w:szCs w:val="22"/>
          <w:u w:val="single"/>
        </w:rPr>
      </w:pPr>
    </w:p>
    <w:p w14:paraId="5CF51C42" w14:textId="103C5E0E" w:rsidR="00992D06" w:rsidRPr="00DE6ABC" w:rsidRDefault="00992D06" w:rsidP="00992D06">
      <w:pPr>
        <w:ind w:left="720" w:hanging="720"/>
        <w:jc w:val="both"/>
        <w:rPr>
          <w:rFonts w:ascii="Arial" w:hAnsi="Arial" w:cs="Arial"/>
          <w:sz w:val="22"/>
          <w:szCs w:val="22"/>
        </w:rPr>
      </w:pPr>
      <w:r w:rsidRPr="00DE6ABC">
        <w:rPr>
          <w:rFonts w:ascii="Arial" w:hAnsi="Arial" w:cs="Arial"/>
          <w:b/>
          <w:sz w:val="22"/>
          <w:szCs w:val="22"/>
        </w:rPr>
        <w:t>8.</w:t>
      </w:r>
      <w:r w:rsidRPr="00DE6ABC">
        <w:rPr>
          <w:rFonts w:ascii="Arial" w:hAnsi="Arial" w:cs="Arial"/>
          <w:sz w:val="22"/>
          <w:szCs w:val="22"/>
        </w:rPr>
        <w:tab/>
        <w:t xml:space="preserve">Your </w:t>
      </w:r>
      <w:r w:rsidR="006E1FAD" w:rsidRPr="00DE6ABC">
        <w:rPr>
          <w:rFonts w:ascii="Arial" w:hAnsi="Arial" w:cs="Arial"/>
          <w:sz w:val="22"/>
          <w:szCs w:val="22"/>
        </w:rPr>
        <w:t>Proposal</w:t>
      </w:r>
      <w:r w:rsidRPr="00DE6ABC">
        <w:rPr>
          <w:rFonts w:ascii="Arial" w:hAnsi="Arial" w:cs="Arial"/>
          <w:sz w:val="22"/>
          <w:szCs w:val="22"/>
        </w:rPr>
        <w:t xml:space="preserve"> will be evaluated against the following criteria.</w:t>
      </w:r>
    </w:p>
    <w:p w14:paraId="4249EA1E" w14:textId="77777777" w:rsidR="00992D06" w:rsidRPr="00DE6ABC" w:rsidRDefault="00992D06" w:rsidP="00992D06">
      <w:pPr>
        <w:jc w:val="both"/>
        <w:rPr>
          <w:rFonts w:ascii="Arial" w:hAnsi="Arial" w:cs="Arial"/>
          <w:sz w:val="22"/>
          <w:szCs w:val="22"/>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421"/>
        <w:gridCol w:w="1231"/>
      </w:tblGrid>
      <w:tr w:rsidR="00992D06" w:rsidRPr="00DE6ABC" w14:paraId="2225F332" w14:textId="77777777" w:rsidTr="00766686">
        <w:tc>
          <w:tcPr>
            <w:tcW w:w="699" w:type="dxa"/>
            <w:shd w:val="clear" w:color="auto" w:fill="BFBFBF"/>
          </w:tcPr>
          <w:p w14:paraId="28A74815" w14:textId="77777777" w:rsidR="00992D06" w:rsidRPr="00DE6ABC" w:rsidRDefault="00992D06" w:rsidP="00992D06">
            <w:pPr>
              <w:rPr>
                <w:rFonts w:ascii="Arial" w:hAnsi="Arial" w:cs="Arial"/>
                <w:b/>
                <w:sz w:val="22"/>
                <w:szCs w:val="22"/>
              </w:rPr>
            </w:pPr>
          </w:p>
        </w:tc>
        <w:tc>
          <w:tcPr>
            <w:tcW w:w="7421" w:type="dxa"/>
            <w:shd w:val="clear" w:color="auto" w:fill="BFBFBF"/>
          </w:tcPr>
          <w:p w14:paraId="34851689" w14:textId="77777777" w:rsidR="00992D06" w:rsidRPr="00DE6ABC" w:rsidRDefault="00992D06" w:rsidP="00992D06">
            <w:pPr>
              <w:rPr>
                <w:rFonts w:ascii="Arial" w:hAnsi="Arial" w:cs="Arial"/>
                <w:b/>
                <w:sz w:val="22"/>
                <w:szCs w:val="22"/>
              </w:rPr>
            </w:pPr>
          </w:p>
          <w:p w14:paraId="70BE557E" w14:textId="77777777" w:rsidR="00992D06" w:rsidRPr="00DE6ABC" w:rsidRDefault="00992D06" w:rsidP="00992D06">
            <w:pPr>
              <w:rPr>
                <w:rFonts w:ascii="Arial" w:hAnsi="Arial" w:cs="Arial"/>
                <w:b/>
                <w:sz w:val="22"/>
                <w:szCs w:val="22"/>
              </w:rPr>
            </w:pPr>
            <w:r w:rsidRPr="00DE6ABC">
              <w:rPr>
                <w:rFonts w:ascii="Arial" w:hAnsi="Arial" w:cs="Arial"/>
                <w:b/>
                <w:sz w:val="22"/>
                <w:szCs w:val="22"/>
              </w:rPr>
              <w:t xml:space="preserve">Evaluation Criteria </w:t>
            </w:r>
          </w:p>
        </w:tc>
        <w:tc>
          <w:tcPr>
            <w:tcW w:w="1231" w:type="dxa"/>
            <w:shd w:val="clear" w:color="auto" w:fill="BFBFBF"/>
          </w:tcPr>
          <w:p w14:paraId="50E2A6CD" w14:textId="77777777" w:rsidR="00992D06" w:rsidRPr="00DE6ABC" w:rsidRDefault="00992D06" w:rsidP="00992D06">
            <w:pPr>
              <w:rPr>
                <w:rFonts w:ascii="Arial" w:hAnsi="Arial" w:cs="Arial"/>
                <w:b/>
                <w:sz w:val="22"/>
                <w:szCs w:val="22"/>
              </w:rPr>
            </w:pPr>
            <w:r w:rsidRPr="00DE6ABC">
              <w:rPr>
                <w:rFonts w:ascii="Arial" w:hAnsi="Arial" w:cs="Arial"/>
                <w:b/>
                <w:sz w:val="22"/>
                <w:szCs w:val="22"/>
              </w:rPr>
              <w:t xml:space="preserve">Maximum points allocated </w:t>
            </w:r>
          </w:p>
        </w:tc>
      </w:tr>
      <w:tr w:rsidR="00992D06" w:rsidRPr="00DE6ABC" w14:paraId="76D4A0FF" w14:textId="77777777" w:rsidTr="00766686">
        <w:trPr>
          <w:trHeight w:val="330"/>
        </w:trPr>
        <w:tc>
          <w:tcPr>
            <w:tcW w:w="699" w:type="dxa"/>
            <w:vAlign w:val="center"/>
          </w:tcPr>
          <w:p w14:paraId="24EF8E25" w14:textId="77777777" w:rsidR="00992D06" w:rsidRPr="00DE6ABC" w:rsidRDefault="00992D06" w:rsidP="00992D06">
            <w:pPr>
              <w:jc w:val="center"/>
              <w:rPr>
                <w:rFonts w:ascii="Arial" w:hAnsi="Arial" w:cs="Arial"/>
                <w:sz w:val="22"/>
                <w:szCs w:val="22"/>
              </w:rPr>
            </w:pPr>
            <w:r w:rsidRPr="00DE6ABC">
              <w:rPr>
                <w:rFonts w:ascii="Arial" w:hAnsi="Arial" w:cs="Arial"/>
                <w:sz w:val="22"/>
                <w:szCs w:val="22"/>
              </w:rPr>
              <w:t>1</w:t>
            </w:r>
          </w:p>
        </w:tc>
        <w:tc>
          <w:tcPr>
            <w:tcW w:w="7421" w:type="dxa"/>
            <w:vAlign w:val="center"/>
          </w:tcPr>
          <w:p w14:paraId="152CF823" w14:textId="02FB9E63" w:rsidR="00992D06" w:rsidRPr="00DE6ABC" w:rsidRDefault="00992D06" w:rsidP="00992D06">
            <w:pPr>
              <w:rPr>
                <w:rFonts w:ascii="Arial" w:hAnsi="Arial" w:cs="Arial"/>
                <w:sz w:val="22"/>
                <w:szCs w:val="22"/>
                <w:lang w:val="nl-NL"/>
              </w:rPr>
            </w:pPr>
            <w:r w:rsidRPr="00DE6ABC">
              <w:rPr>
                <w:rFonts w:ascii="Arial" w:hAnsi="Arial" w:cs="Arial"/>
                <w:sz w:val="22"/>
                <w:szCs w:val="22"/>
                <w:lang w:val="nl-NL"/>
              </w:rPr>
              <w:t xml:space="preserve">Understanding of the </w:t>
            </w:r>
            <w:r w:rsidR="00FF66F1" w:rsidRPr="00DE6ABC">
              <w:rPr>
                <w:rFonts w:ascii="Arial" w:hAnsi="Arial" w:cs="Arial"/>
                <w:sz w:val="22"/>
                <w:szCs w:val="22"/>
                <w:lang w:val="nl-NL"/>
              </w:rPr>
              <w:t>TORs</w:t>
            </w:r>
          </w:p>
        </w:tc>
        <w:tc>
          <w:tcPr>
            <w:tcW w:w="1231" w:type="dxa"/>
            <w:vAlign w:val="center"/>
          </w:tcPr>
          <w:p w14:paraId="79381042" w14:textId="77777777" w:rsidR="00992D06" w:rsidRPr="00DE6ABC" w:rsidRDefault="00992D06" w:rsidP="00992D06">
            <w:pPr>
              <w:jc w:val="center"/>
              <w:rPr>
                <w:rFonts w:ascii="Arial" w:hAnsi="Arial" w:cs="Arial"/>
                <w:sz w:val="22"/>
                <w:szCs w:val="22"/>
                <w:lang w:val="nl-NL"/>
              </w:rPr>
            </w:pPr>
            <w:r w:rsidRPr="00DE6ABC">
              <w:rPr>
                <w:rFonts w:ascii="Arial" w:hAnsi="Arial" w:cs="Arial"/>
                <w:sz w:val="22"/>
                <w:szCs w:val="22"/>
                <w:lang w:val="nl-NL"/>
              </w:rPr>
              <w:t>10%</w:t>
            </w:r>
          </w:p>
        </w:tc>
      </w:tr>
      <w:tr w:rsidR="00E17C13" w:rsidRPr="00DE6ABC" w14:paraId="27C47187" w14:textId="77777777" w:rsidTr="00E17C13">
        <w:trPr>
          <w:trHeight w:val="330"/>
        </w:trPr>
        <w:tc>
          <w:tcPr>
            <w:tcW w:w="699" w:type="dxa"/>
            <w:tcBorders>
              <w:top w:val="single" w:sz="4" w:space="0" w:color="auto"/>
              <w:left w:val="single" w:sz="4" w:space="0" w:color="auto"/>
              <w:bottom w:val="single" w:sz="4" w:space="0" w:color="auto"/>
              <w:right w:val="single" w:sz="4" w:space="0" w:color="auto"/>
            </w:tcBorders>
            <w:vAlign w:val="center"/>
          </w:tcPr>
          <w:p w14:paraId="7FC43BAA" w14:textId="67C7AA6A" w:rsidR="00E17C13" w:rsidRPr="00DE6ABC" w:rsidRDefault="00E17C13" w:rsidP="00A0565B">
            <w:pPr>
              <w:jc w:val="center"/>
              <w:rPr>
                <w:rFonts w:ascii="Arial" w:hAnsi="Arial" w:cs="Arial"/>
                <w:sz w:val="22"/>
                <w:szCs w:val="22"/>
              </w:rPr>
            </w:pPr>
            <w:r>
              <w:rPr>
                <w:rFonts w:ascii="Arial" w:hAnsi="Arial" w:cs="Arial"/>
                <w:sz w:val="22"/>
                <w:szCs w:val="22"/>
              </w:rPr>
              <w:t>2</w:t>
            </w:r>
          </w:p>
        </w:tc>
        <w:tc>
          <w:tcPr>
            <w:tcW w:w="7421" w:type="dxa"/>
            <w:tcBorders>
              <w:top w:val="single" w:sz="4" w:space="0" w:color="auto"/>
              <w:left w:val="single" w:sz="4" w:space="0" w:color="auto"/>
              <w:bottom w:val="single" w:sz="4" w:space="0" w:color="auto"/>
              <w:right w:val="single" w:sz="4" w:space="0" w:color="auto"/>
            </w:tcBorders>
            <w:vAlign w:val="center"/>
          </w:tcPr>
          <w:p w14:paraId="2631F58D" w14:textId="77777777" w:rsidR="00E17C13" w:rsidRPr="00DE6ABC" w:rsidRDefault="00E17C13" w:rsidP="00A0565B">
            <w:pPr>
              <w:rPr>
                <w:rFonts w:ascii="Arial" w:hAnsi="Arial" w:cs="Arial"/>
                <w:sz w:val="22"/>
                <w:szCs w:val="22"/>
                <w:lang w:val="nl-NL"/>
              </w:rPr>
            </w:pPr>
            <w:r>
              <w:rPr>
                <w:rFonts w:ascii="Arial" w:hAnsi="Arial" w:cs="Arial"/>
                <w:sz w:val="22"/>
                <w:szCs w:val="22"/>
                <w:lang w:val="nl-NL"/>
              </w:rPr>
              <w:t>Methodology and approach of the assignment</w:t>
            </w:r>
          </w:p>
        </w:tc>
        <w:tc>
          <w:tcPr>
            <w:tcW w:w="1231" w:type="dxa"/>
            <w:tcBorders>
              <w:top w:val="single" w:sz="4" w:space="0" w:color="auto"/>
              <w:left w:val="single" w:sz="4" w:space="0" w:color="auto"/>
              <w:bottom w:val="single" w:sz="4" w:space="0" w:color="auto"/>
              <w:right w:val="single" w:sz="4" w:space="0" w:color="auto"/>
            </w:tcBorders>
            <w:vAlign w:val="center"/>
          </w:tcPr>
          <w:p w14:paraId="65A5E163" w14:textId="77777777" w:rsidR="00E17C13" w:rsidRPr="00DE6ABC" w:rsidRDefault="00E17C13" w:rsidP="00A0565B">
            <w:pPr>
              <w:jc w:val="center"/>
              <w:rPr>
                <w:rFonts w:ascii="Arial" w:hAnsi="Arial" w:cs="Arial"/>
                <w:sz w:val="22"/>
                <w:szCs w:val="22"/>
                <w:lang w:val="nl-NL"/>
              </w:rPr>
            </w:pPr>
            <w:r w:rsidRPr="00DE6ABC">
              <w:rPr>
                <w:rFonts w:ascii="Arial" w:hAnsi="Arial" w:cs="Arial"/>
                <w:sz w:val="22"/>
                <w:szCs w:val="22"/>
                <w:lang w:val="nl-NL"/>
              </w:rPr>
              <w:t>20%</w:t>
            </w:r>
          </w:p>
        </w:tc>
      </w:tr>
      <w:tr w:rsidR="00992D06" w:rsidRPr="00DE6ABC" w14:paraId="75F545E1" w14:textId="77777777" w:rsidTr="00766686">
        <w:trPr>
          <w:trHeight w:val="330"/>
        </w:trPr>
        <w:tc>
          <w:tcPr>
            <w:tcW w:w="699" w:type="dxa"/>
            <w:vAlign w:val="center"/>
          </w:tcPr>
          <w:p w14:paraId="56313B90" w14:textId="7764B834" w:rsidR="00992D06" w:rsidRPr="00DE6ABC" w:rsidRDefault="00E17C13" w:rsidP="00992D06">
            <w:pPr>
              <w:jc w:val="center"/>
              <w:rPr>
                <w:rFonts w:ascii="Arial" w:hAnsi="Arial" w:cs="Arial"/>
                <w:sz w:val="22"/>
                <w:szCs w:val="22"/>
              </w:rPr>
            </w:pPr>
            <w:r>
              <w:rPr>
                <w:rFonts w:ascii="Arial" w:hAnsi="Arial" w:cs="Arial"/>
                <w:sz w:val="22"/>
                <w:szCs w:val="22"/>
              </w:rPr>
              <w:t>3</w:t>
            </w:r>
          </w:p>
        </w:tc>
        <w:tc>
          <w:tcPr>
            <w:tcW w:w="7421" w:type="dxa"/>
            <w:vAlign w:val="center"/>
          </w:tcPr>
          <w:p w14:paraId="39C6F6ED" w14:textId="7418F7F5" w:rsidR="00992D06" w:rsidRPr="00DE6ABC" w:rsidRDefault="00992D06" w:rsidP="00992D06">
            <w:pPr>
              <w:rPr>
                <w:rFonts w:ascii="Arial" w:hAnsi="Arial" w:cs="Arial"/>
                <w:sz w:val="22"/>
                <w:szCs w:val="22"/>
                <w:lang w:val="nl-NL"/>
              </w:rPr>
            </w:pPr>
            <w:r w:rsidRPr="00DE6ABC">
              <w:rPr>
                <w:rFonts w:ascii="Arial" w:hAnsi="Arial" w:cs="Arial"/>
                <w:sz w:val="22"/>
                <w:szCs w:val="22"/>
                <w:lang w:val="nl-NL"/>
              </w:rPr>
              <w:t>Experience of the firm</w:t>
            </w:r>
            <w:r w:rsidR="00A951A1">
              <w:rPr>
                <w:rFonts w:ascii="Arial" w:hAnsi="Arial" w:cs="Arial"/>
                <w:sz w:val="22"/>
                <w:szCs w:val="22"/>
                <w:lang w:val="nl-NL"/>
              </w:rPr>
              <w:t xml:space="preserve"> in similar or related assignments plus e</w:t>
            </w:r>
            <w:r w:rsidRPr="00DE6ABC">
              <w:rPr>
                <w:rFonts w:ascii="Arial" w:hAnsi="Arial" w:cs="Arial"/>
                <w:sz w:val="22"/>
                <w:szCs w:val="22"/>
                <w:lang w:val="nl-NL"/>
              </w:rPr>
              <w:t xml:space="preserve">vidence of having carried out similar assignment which should be in the form of </w:t>
            </w:r>
            <w:r w:rsidR="00A951A1">
              <w:rPr>
                <w:rFonts w:ascii="Arial" w:hAnsi="Arial" w:cs="Arial"/>
                <w:sz w:val="22"/>
                <w:szCs w:val="22"/>
                <w:lang w:val="nl-NL"/>
              </w:rPr>
              <w:t>copies of contracts</w:t>
            </w:r>
            <w:r w:rsidRPr="00DE6ABC">
              <w:rPr>
                <w:rFonts w:ascii="Arial" w:hAnsi="Arial" w:cs="Arial"/>
                <w:sz w:val="22"/>
                <w:szCs w:val="22"/>
                <w:lang w:val="nl-NL"/>
              </w:rPr>
              <w:t>,</w:t>
            </w:r>
            <w:r w:rsidR="00A951A1">
              <w:rPr>
                <w:rFonts w:ascii="Arial" w:hAnsi="Arial" w:cs="Arial"/>
                <w:sz w:val="22"/>
                <w:szCs w:val="22"/>
                <w:lang w:val="nl-NL"/>
              </w:rPr>
              <w:t xml:space="preserve"> certificate of completion of assignment.</w:t>
            </w:r>
          </w:p>
        </w:tc>
        <w:tc>
          <w:tcPr>
            <w:tcW w:w="1231" w:type="dxa"/>
            <w:vAlign w:val="center"/>
          </w:tcPr>
          <w:p w14:paraId="20FBC65B" w14:textId="77777777" w:rsidR="00992D06" w:rsidRPr="00DE6ABC" w:rsidRDefault="00992D06" w:rsidP="00992D06">
            <w:pPr>
              <w:jc w:val="center"/>
              <w:rPr>
                <w:rFonts w:ascii="Arial" w:hAnsi="Arial" w:cs="Arial"/>
                <w:sz w:val="22"/>
                <w:szCs w:val="22"/>
                <w:lang w:val="nl-NL"/>
              </w:rPr>
            </w:pPr>
            <w:r w:rsidRPr="00DE6ABC">
              <w:rPr>
                <w:rFonts w:ascii="Arial" w:hAnsi="Arial" w:cs="Arial"/>
                <w:sz w:val="22"/>
                <w:szCs w:val="22"/>
                <w:lang w:val="nl-NL"/>
              </w:rPr>
              <w:t>40%</w:t>
            </w:r>
          </w:p>
        </w:tc>
      </w:tr>
      <w:tr w:rsidR="00992D06" w:rsidRPr="00DE6ABC" w14:paraId="41138630" w14:textId="77777777" w:rsidTr="00766686">
        <w:tc>
          <w:tcPr>
            <w:tcW w:w="699" w:type="dxa"/>
            <w:vAlign w:val="center"/>
          </w:tcPr>
          <w:p w14:paraId="5D86CB1D" w14:textId="65AD4F81" w:rsidR="00992D06" w:rsidRPr="00DE6ABC" w:rsidRDefault="00E17C13" w:rsidP="00992D06">
            <w:pPr>
              <w:jc w:val="center"/>
              <w:rPr>
                <w:rFonts w:ascii="Arial" w:hAnsi="Arial" w:cs="Arial"/>
                <w:sz w:val="22"/>
                <w:szCs w:val="22"/>
              </w:rPr>
            </w:pPr>
            <w:r>
              <w:rPr>
                <w:rFonts w:ascii="Arial" w:hAnsi="Arial" w:cs="Arial"/>
                <w:sz w:val="22"/>
                <w:szCs w:val="22"/>
              </w:rPr>
              <w:t>4</w:t>
            </w:r>
          </w:p>
        </w:tc>
        <w:tc>
          <w:tcPr>
            <w:tcW w:w="7421" w:type="dxa"/>
            <w:vAlign w:val="center"/>
          </w:tcPr>
          <w:p w14:paraId="172AF37A" w14:textId="77777777" w:rsidR="00992D06" w:rsidRPr="00DE6ABC" w:rsidRDefault="00992D06" w:rsidP="00992D06">
            <w:pPr>
              <w:rPr>
                <w:rFonts w:ascii="Arial" w:hAnsi="Arial" w:cs="Arial"/>
                <w:sz w:val="22"/>
                <w:szCs w:val="22"/>
                <w:lang w:val="nl-NL"/>
              </w:rPr>
            </w:pPr>
            <w:r w:rsidRPr="00DE6ABC">
              <w:rPr>
                <w:rFonts w:ascii="Arial" w:hAnsi="Arial" w:cs="Arial"/>
                <w:sz w:val="22"/>
                <w:szCs w:val="22"/>
                <w:lang w:val="nl-NL"/>
              </w:rPr>
              <w:t>General qualifications of key staff (CVs)</w:t>
            </w:r>
          </w:p>
        </w:tc>
        <w:tc>
          <w:tcPr>
            <w:tcW w:w="1231" w:type="dxa"/>
            <w:vAlign w:val="center"/>
          </w:tcPr>
          <w:p w14:paraId="65CB3DEC" w14:textId="77777777" w:rsidR="00992D06" w:rsidRPr="00DE6ABC" w:rsidRDefault="00992D06" w:rsidP="00992D06">
            <w:pPr>
              <w:jc w:val="center"/>
              <w:rPr>
                <w:rFonts w:ascii="Arial" w:hAnsi="Arial" w:cs="Arial"/>
                <w:sz w:val="22"/>
                <w:szCs w:val="22"/>
                <w:lang w:val="nl-NL"/>
              </w:rPr>
            </w:pPr>
            <w:r w:rsidRPr="00DE6ABC">
              <w:rPr>
                <w:rFonts w:ascii="Arial" w:hAnsi="Arial" w:cs="Arial"/>
                <w:sz w:val="22"/>
                <w:szCs w:val="22"/>
                <w:lang w:val="nl-NL"/>
              </w:rPr>
              <w:t>30%</w:t>
            </w:r>
          </w:p>
        </w:tc>
      </w:tr>
      <w:tr w:rsidR="00992D06" w:rsidRPr="00DE6ABC" w14:paraId="5AFC2788" w14:textId="77777777" w:rsidTr="00766686">
        <w:tc>
          <w:tcPr>
            <w:tcW w:w="699" w:type="dxa"/>
          </w:tcPr>
          <w:p w14:paraId="46A98421" w14:textId="77777777" w:rsidR="00992D06" w:rsidRPr="00DE6ABC" w:rsidRDefault="00992D06" w:rsidP="00992D06">
            <w:pPr>
              <w:rPr>
                <w:rFonts w:ascii="Arial" w:hAnsi="Arial" w:cs="Arial"/>
                <w:b/>
                <w:sz w:val="22"/>
                <w:szCs w:val="22"/>
              </w:rPr>
            </w:pPr>
          </w:p>
        </w:tc>
        <w:tc>
          <w:tcPr>
            <w:tcW w:w="7421" w:type="dxa"/>
            <w:vAlign w:val="center"/>
          </w:tcPr>
          <w:p w14:paraId="703EB423" w14:textId="77777777" w:rsidR="00992D06" w:rsidRPr="00DE6ABC" w:rsidRDefault="00992D06" w:rsidP="00992D06">
            <w:pPr>
              <w:jc w:val="center"/>
              <w:rPr>
                <w:rFonts w:ascii="Arial" w:hAnsi="Arial" w:cs="Arial"/>
                <w:b/>
                <w:sz w:val="22"/>
                <w:szCs w:val="22"/>
              </w:rPr>
            </w:pPr>
            <w:r w:rsidRPr="00DE6ABC">
              <w:rPr>
                <w:rFonts w:ascii="Arial" w:hAnsi="Arial" w:cs="Arial"/>
                <w:b/>
                <w:sz w:val="22"/>
                <w:szCs w:val="22"/>
              </w:rPr>
              <w:t>Total</w:t>
            </w:r>
          </w:p>
        </w:tc>
        <w:tc>
          <w:tcPr>
            <w:tcW w:w="1231" w:type="dxa"/>
            <w:vAlign w:val="center"/>
          </w:tcPr>
          <w:p w14:paraId="30918DDD" w14:textId="77777777" w:rsidR="00992D06" w:rsidRPr="00DE6ABC" w:rsidRDefault="00992D06" w:rsidP="00992D06">
            <w:pPr>
              <w:jc w:val="center"/>
              <w:rPr>
                <w:rFonts w:ascii="Arial" w:hAnsi="Arial" w:cs="Arial"/>
                <w:b/>
                <w:sz w:val="22"/>
                <w:szCs w:val="22"/>
              </w:rPr>
            </w:pPr>
            <w:r w:rsidRPr="00DE6ABC">
              <w:rPr>
                <w:rFonts w:ascii="Arial" w:hAnsi="Arial" w:cs="Arial"/>
                <w:b/>
                <w:sz w:val="22"/>
                <w:szCs w:val="22"/>
              </w:rPr>
              <w:t>100%</w:t>
            </w:r>
          </w:p>
        </w:tc>
      </w:tr>
    </w:tbl>
    <w:p w14:paraId="16857ADA" w14:textId="77777777" w:rsidR="00992D06" w:rsidRPr="00DE6ABC" w:rsidRDefault="00992D06" w:rsidP="00992D06">
      <w:pPr>
        <w:rPr>
          <w:rFonts w:ascii="Arial" w:hAnsi="Arial" w:cs="Arial"/>
          <w:sz w:val="22"/>
          <w:szCs w:val="22"/>
        </w:rPr>
      </w:pPr>
      <w:r w:rsidRPr="00DE6ABC">
        <w:rPr>
          <w:rFonts w:ascii="Arial" w:hAnsi="Arial" w:cs="Arial"/>
          <w:sz w:val="22"/>
          <w:szCs w:val="22"/>
        </w:rPr>
        <w:tab/>
      </w:r>
    </w:p>
    <w:p w14:paraId="230685FE" w14:textId="77777777" w:rsidR="009A37EC" w:rsidRDefault="009A37EC" w:rsidP="00992D06">
      <w:pPr>
        <w:ind w:left="720" w:hanging="720"/>
        <w:jc w:val="both"/>
        <w:rPr>
          <w:rFonts w:ascii="Arial" w:hAnsi="Arial" w:cs="Arial"/>
          <w:b/>
          <w:sz w:val="22"/>
          <w:szCs w:val="22"/>
        </w:rPr>
      </w:pPr>
    </w:p>
    <w:p w14:paraId="19C6CCFF" w14:textId="6D925CFF" w:rsidR="00992D06" w:rsidRPr="00DE6ABC" w:rsidRDefault="00992D06" w:rsidP="00992D06">
      <w:pPr>
        <w:ind w:left="720" w:hanging="720"/>
        <w:jc w:val="both"/>
        <w:rPr>
          <w:rFonts w:ascii="Arial" w:hAnsi="Arial" w:cs="Arial"/>
          <w:b/>
          <w:sz w:val="22"/>
          <w:szCs w:val="22"/>
        </w:rPr>
      </w:pPr>
      <w:r w:rsidRPr="00DE6ABC">
        <w:rPr>
          <w:rFonts w:ascii="Arial" w:hAnsi="Arial" w:cs="Arial"/>
          <w:b/>
          <w:sz w:val="22"/>
          <w:szCs w:val="22"/>
        </w:rPr>
        <w:t>9.</w:t>
      </w:r>
      <w:r w:rsidR="00A24CB4" w:rsidRPr="00DE6ABC">
        <w:rPr>
          <w:rFonts w:ascii="Arial" w:hAnsi="Arial" w:cs="Arial"/>
          <w:b/>
          <w:sz w:val="22"/>
          <w:szCs w:val="22"/>
        </w:rPr>
        <w:t xml:space="preserve"> </w:t>
      </w:r>
      <w:r w:rsidRPr="00DE6ABC">
        <w:rPr>
          <w:rFonts w:ascii="Arial" w:hAnsi="Arial" w:cs="Arial"/>
          <w:sz w:val="22"/>
          <w:szCs w:val="22"/>
        </w:rPr>
        <w:tab/>
        <w:t>Your proposal should be submitted as per the following instructions:</w:t>
      </w:r>
    </w:p>
    <w:p w14:paraId="7AB31745" w14:textId="77777777" w:rsidR="00992D06" w:rsidRPr="00DE6ABC" w:rsidRDefault="00992D06" w:rsidP="00992D06">
      <w:pPr>
        <w:rPr>
          <w:rFonts w:ascii="Arial" w:hAnsi="Arial" w:cs="Arial"/>
          <w:sz w:val="22"/>
          <w:szCs w:val="22"/>
        </w:rPr>
      </w:pPr>
    </w:p>
    <w:p w14:paraId="43909A97" w14:textId="77777777" w:rsidR="00992D06" w:rsidRPr="00DE6ABC" w:rsidRDefault="00992D06" w:rsidP="00992D06">
      <w:pPr>
        <w:ind w:left="1134" w:hanging="425"/>
        <w:jc w:val="both"/>
        <w:rPr>
          <w:rFonts w:ascii="Arial" w:hAnsi="Arial" w:cs="Arial"/>
          <w:sz w:val="22"/>
          <w:szCs w:val="22"/>
        </w:rPr>
      </w:pPr>
      <w:r w:rsidRPr="00DE6ABC">
        <w:rPr>
          <w:rFonts w:ascii="Arial" w:hAnsi="Arial" w:cs="Arial"/>
          <w:sz w:val="22"/>
          <w:szCs w:val="22"/>
        </w:rPr>
        <w:t xml:space="preserve">(i) </w:t>
      </w:r>
      <w:r w:rsidRPr="00DE6ABC">
        <w:rPr>
          <w:rFonts w:ascii="Arial" w:hAnsi="Arial" w:cs="Arial"/>
          <w:sz w:val="22"/>
          <w:szCs w:val="22"/>
        </w:rPr>
        <w:tab/>
        <w:t xml:space="preserve">PRICES: </w:t>
      </w:r>
    </w:p>
    <w:p w14:paraId="1D877BAF" w14:textId="77777777" w:rsidR="00992D06" w:rsidRPr="00DE6ABC" w:rsidRDefault="00992D06" w:rsidP="00992D06">
      <w:pPr>
        <w:ind w:left="1134"/>
        <w:jc w:val="both"/>
        <w:rPr>
          <w:rFonts w:ascii="Arial" w:hAnsi="Arial" w:cs="Arial"/>
          <w:color w:val="000000"/>
          <w:sz w:val="22"/>
          <w:szCs w:val="22"/>
        </w:rPr>
      </w:pPr>
      <w:r w:rsidRPr="00DE6ABC">
        <w:rPr>
          <w:rFonts w:ascii="Arial" w:hAnsi="Arial" w:cs="Arial"/>
          <w:sz w:val="22"/>
          <w:szCs w:val="22"/>
        </w:rPr>
        <w:t>The financial proposal shall be inclusive of all expenses deemed necessary by the Individual Consulting Firm for the performance of the contract</w:t>
      </w:r>
      <w:r w:rsidRPr="00DE6ABC">
        <w:rPr>
          <w:rFonts w:ascii="Arial" w:hAnsi="Arial" w:cs="Arial"/>
          <w:color w:val="000000"/>
          <w:sz w:val="22"/>
          <w:szCs w:val="22"/>
        </w:rPr>
        <w:t xml:space="preserve">. </w:t>
      </w:r>
    </w:p>
    <w:p w14:paraId="71A0A078" w14:textId="77777777" w:rsidR="00992D06" w:rsidRPr="00DE6ABC" w:rsidRDefault="00992D06" w:rsidP="00992D06">
      <w:pPr>
        <w:ind w:left="720"/>
        <w:jc w:val="both"/>
        <w:rPr>
          <w:rFonts w:ascii="Arial" w:hAnsi="Arial" w:cs="Arial"/>
          <w:color w:val="000000"/>
          <w:sz w:val="22"/>
          <w:szCs w:val="22"/>
        </w:rPr>
      </w:pPr>
    </w:p>
    <w:p w14:paraId="3A3908C4" w14:textId="77777777" w:rsidR="00992D06" w:rsidRPr="00DE6ABC" w:rsidRDefault="00992D06" w:rsidP="00992D06">
      <w:pPr>
        <w:ind w:left="1134" w:hanging="425"/>
        <w:jc w:val="both"/>
        <w:rPr>
          <w:rFonts w:ascii="Arial" w:hAnsi="Arial" w:cs="Arial"/>
          <w:sz w:val="22"/>
          <w:szCs w:val="22"/>
        </w:rPr>
      </w:pPr>
      <w:r w:rsidRPr="00DE6ABC">
        <w:rPr>
          <w:rFonts w:ascii="Arial" w:hAnsi="Arial" w:cs="Arial"/>
          <w:sz w:val="22"/>
          <w:szCs w:val="22"/>
        </w:rPr>
        <w:t>(ii)</w:t>
      </w:r>
      <w:r w:rsidRPr="00DE6ABC">
        <w:rPr>
          <w:rFonts w:ascii="Arial" w:hAnsi="Arial" w:cs="Arial"/>
          <w:sz w:val="22"/>
          <w:szCs w:val="22"/>
        </w:rPr>
        <w:tab/>
        <w:t xml:space="preserve">EVALUATION AND AWARD OF THE CONTRACT: </w:t>
      </w:r>
    </w:p>
    <w:p w14:paraId="391213B5" w14:textId="44538D1E" w:rsidR="00992D06" w:rsidRPr="00DE6ABC" w:rsidRDefault="006E1FAD" w:rsidP="00992D06">
      <w:pPr>
        <w:ind w:left="1134"/>
        <w:jc w:val="both"/>
        <w:rPr>
          <w:rFonts w:ascii="Arial" w:hAnsi="Arial" w:cs="Arial"/>
          <w:sz w:val="22"/>
          <w:szCs w:val="22"/>
        </w:rPr>
      </w:pPr>
      <w:r w:rsidRPr="00DE6ABC">
        <w:rPr>
          <w:rFonts w:ascii="Arial" w:hAnsi="Arial" w:cs="Arial"/>
          <w:sz w:val="22"/>
          <w:szCs w:val="22"/>
        </w:rPr>
        <w:t>Proposals</w:t>
      </w:r>
      <w:r w:rsidR="00992D06" w:rsidRPr="00DE6ABC">
        <w:rPr>
          <w:rFonts w:ascii="Arial" w:hAnsi="Arial" w:cs="Arial"/>
          <w:sz w:val="22"/>
          <w:szCs w:val="22"/>
        </w:rPr>
        <w:t xml:space="preserve"> determined to be formally compliant to the requirements will be further evaluated technically.</w:t>
      </w:r>
    </w:p>
    <w:p w14:paraId="058ACBB1" w14:textId="77777777" w:rsidR="00992D06" w:rsidRPr="00DE6ABC" w:rsidRDefault="00992D06" w:rsidP="00992D06">
      <w:pPr>
        <w:ind w:left="1134"/>
        <w:jc w:val="both"/>
        <w:rPr>
          <w:rFonts w:ascii="Arial" w:hAnsi="Arial" w:cs="Arial"/>
          <w:sz w:val="22"/>
          <w:szCs w:val="22"/>
        </w:rPr>
      </w:pPr>
    </w:p>
    <w:p w14:paraId="38B4FCF9" w14:textId="2BC2E8AA" w:rsidR="00992D06" w:rsidRPr="00DE6ABC" w:rsidRDefault="00992D06" w:rsidP="00992D06">
      <w:pPr>
        <w:ind w:left="1134"/>
        <w:jc w:val="both"/>
        <w:rPr>
          <w:rFonts w:ascii="Arial" w:hAnsi="Arial" w:cs="Arial"/>
          <w:sz w:val="22"/>
          <w:szCs w:val="22"/>
        </w:rPr>
      </w:pPr>
      <w:r w:rsidRPr="00DE6ABC">
        <w:rPr>
          <w:rFonts w:ascii="Arial" w:hAnsi="Arial" w:cs="Arial"/>
          <w:sz w:val="22"/>
          <w:szCs w:val="22"/>
        </w:rPr>
        <w:t>A</w:t>
      </w:r>
      <w:r w:rsidR="006E1FAD" w:rsidRPr="00DE6ABC">
        <w:rPr>
          <w:rFonts w:ascii="Arial" w:hAnsi="Arial" w:cs="Arial"/>
          <w:sz w:val="22"/>
          <w:szCs w:val="22"/>
        </w:rPr>
        <w:t xml:space="preserve"> Proposal</w:t>
      </w:r>
      <w:r w:rsidRPr="00DE6ABC">
        <w:rPr>
          <w:rFonts w:ascii="Arial" w:hAnsi="Arial" w:cs="Arial"/>
          <w:sz w:val="22"/>
          <w:szCs w:val="22"/>
        </w:rPr>
        <w:t xml:space="preserve"> is considered compliant to the requirements if: </w:t>
      </w:r>
    </w:p>
    <w:p w14:paraId="1259B4BA" w14:textId="77777777" w:rsidR="00992D06" w:rsidRPr="00DE6ABC" w:rsidRDefault="00992D06">
      <w:pPr>
        <w:numPr>
          <w:ilvl w:val="0"/>
          <w:numId w:val="4"/>
        </w:numPr>
        <w:ind w:left="1560"/>
        <w:jc w:val="both"/>
        <w:rPr>
          <w:rFonts w:ascii="Arial" w:hAnsi="Arial" w:cs="Arial"/>
          <w:sz w:val="22"/>
          <w:szCs w:val="22"/>
        </w:rPr>
      </w:pPr>
      <w:r w:rsidRPr="00DE6ABC">
        <w:rPr>
          <w:rFonts w:ascii="Arial" w:hAnsi="Arial" w:cs="Arial"/>
          <w:sz w:val="22"/>
          <w:szCs w:val="22"/>
        </w:rPr>
        <w:lastRenderedPageBreak/>
        <w:t>It fulfils the formal requirements (see Paragraphs 2,3,4,5,6 and 7 above),</w:t>
      </w:r>
    </w:p>
    <w:p w14:paraId="1676F600" w14:textId="77777777" w:rsidR="00992D06" w:rsidRPr="00DE6ABC" w:rsidRDefault="00992D06">
      <w:pPr>
        <w:numPr>
          <w:ilvl w:val="0"/>
          <w:numId w:val="4"/>
        </w:numPr>
        <w:ind w:left="1560"/>
        <w:jc w:val="both"/>
        <w:rPr>
          <w:rFonts w:ascii="Arial" w:hAnsi="Arial" w:cs="Arial"/>
          <w:sz w:val="22"/>
          <w:szCs w:val="22"/>
        </w:rPr>
      </w:pPr>
      <w:r w:rsidRPr="00DE6ABC">
        <w:rPr>
          <w:rFonts w:ascii="Arial" w:hAnsi="Arial" w:cs="Arial"/>
          <w:sz w:val="22"/>
          <w:szCs w:val="22"/>
        </w:rPr>
        <w:t xml:space="preserve">The financial proposal does not exceed the maximum available budget for the contract. </w:t>
      </w:r>
    </w:p>
    <w:p w14:paraId="6CC81AD7" w14:textId="77777777" w:rsidR="00992D06" w:rsidRPr="00DE6ABC" w:rsidRDefault="00992D06" w:rsidP="00992D06">
      <w:pPr>
        <w:ind w:left="1080"/>
        <w:jc w:val="both"/>
        <w:rPr>
          <w:rFonts w:ascii="Arial" w:hAnsi="Arial" w:cs="Arial"/>
          <w:sz w:val="22"/>
          <w:szCs w:val="22"/>
        </w:rPr>
      </w:pPr>
    </w:p>
    <w:p w14:paraId="53BA96D3" w14:textId="4DC6A480" w:rsidR="00992D06" w:rsidRPr="00DE6ABC" w:rsidRDefault="00992D06" w:rsidP="00992D06">
      <w:pPr>
        <w:ind w:left="1080"/>
        <w:jc w:val="both"/>
        <w:rPr>
          <w:rFonts w:ascii="Arial" w:hAnsi="Arial" w:cs="Arial"/>
          <w:sz w:val="22"/>
          <w:szCs w:val="22"/>
        </w:rPr>
      </w:pPr>
      <w:r w:rsidRPr="00DE6ABC">
        <w:rPr>
          <w:rFonts w:ascii="Arial" w:hAnsi="Arial" w:cs="Arial"/>
          <w:sz w:val="22"/>
          <w:szCs w:val="22"/>
        </w:rPr>
        <w:t xml:space="preserve">The award will be made to the applicant who obtains the highest technical score. </w:t>
      </w:r>
      <w:r w:rsidR="00A7097A" w:rsidRPr="00DE6ABC">
        <w:rPr>
          <w:rFonts w:ascii="Arial" w:hAnsi="Arial" w:cs="Arial"/>
          <w:sz w:val="22"/>
          <w:szCs w:val="22"/>
        </w:rPr>
        <w:t>Proposal</w:t>
      </w:r>
      <w:r w:rsidRPr="00DE6ABC">
        <w:rPr>
          <w:rFonts w:ascii="Arial" w:hAnsi="Arial" w:cs="Arial"/>
          <w:sz w:val="22"/>
          <w:szCs w:val="22"/>
        </w:rPr>
        <w:t xml:space="preserve"> not obtaining a minimum score of 70% will be rejected. </w:t>
      </w:r>
    </w:p>
    <w:p w14:paraId="38390C12" w14:textId="77777777" w:rsidR="00992D06" w:rsidRPr="00DE6ABC" w:rsidRDefault="00992D06" w:rsidP="00992D06">
      <w:pPr>
        <w:ind w:left="720"/>
        <w:jc w:val="both"/>
        <w:rPr>
          <w:rFonts w:ascii="Arial" w:hAnsi="Arial" w:cs="Arial"/>
          <w:sz w:val="22"/>
          <w:szCs w:val="22"/>
        </w:rPr>
      </w:pPr>
    </w:p>
    <w:p w14:paraId="7F90EC32" w14:textId="7E1C45AD" w:rsidR="00992D06" w:rsidRPr="00DE6ABC" w:rsidRDefault="00992D06" w:rsidP="00992D06">
      <w:pPr>
        <w:ind w:left="720"/>
        <w:jc w:val="both"/>
        <w:rPr>
          <w:rFonts w:ascii="Arial" w:hAnsi="Arial" w:cs="Arial"/>
          <w:sz w:val="22"/>
          <w:szCs w:val="22"/>
        </w:rPr>
      </w:pPr>
      <w:r w:rsidRPr="00DE6ABC">
        <w:rPr>
          <w:rFonts w:ascii="Arial" w:hAnsi="Arial" w:cs="Arial"/>
          <w:sz w:val="22"/>
          <w:szCs w:val="22"/>
        </w:rPr>
        <w:t xml:space="preserve">(iii) </w:t>
      </w:r>
      <w:r w:rsidRPr="00DE6ABC">
        <w:rPr>
          <w:rFonts w:ascii="Arial" w:hAnsi="Arial" w:cs="Arial"/>
          <w:sz w:val="22"/>
          <w:szCs w:val="22"/>
        </w:rPr>
        <w:tab/>
        <w:t xml:space="preserve">VALIDITY OF THE </w:t>
      </w:r>
      <w:r w:rsidR="006E1FAD" w:rsidRPr="00DE6ABC">
        <w:rPr>
          <w:rFonts w:ascii="Arial" w:hAnsi="Arial" w:cs="Arial"/>
          <w:sz w:val="22"/>
          <w:szCs w:val="22"/>
        </w:rPr>
        <w:t>PROPOSAL</w:t>
      </w:r>
      <w:r w:rsidRPr="00DE6ABC">
        <w:rPr>
          <w:rFonts w:ascii="Arial" w:hAnsi="Arial" w:cs="Arial"/>
          <w:sz w:val="22"/>
          <w:szCs w:val="22"/>
        </w:rPr>
        <w:t xml:space="preserve">: </w:t>
      </w:r>
    </w:p>
    <w:p w14:paraId="75C23C50" w14:textId="599BFEAE" w:rsidR="00992D06" w:rsidRPr="00DE6ABC" w:rsidRDefault="00992D06" w:rsidP="00AD6EBE">
      <w:pPr>
        <w:ind w:left="1440"/>
        <w:jc w:val="both"/>
        <w:rPr>
          <w:rFonts w:ascii="Arial" w:hAnsi="Arial" w:cs="Arial"/>
          <w:sz w:val="22"/>
          <w:szCs w:val="22"/>
        </w:rPr>
      </w:pPr>
      <w:r w:rsidRPr="00DE6ABC">
        <w:rPr>
          <w:rFonts w:ascii="Arial" w:hAnsi="Arial" w:cs="Arial"/>
          <w:sz w:val="22"/>
          <w:szCs w:val="22"/>
        </w:rPr>
        <w:t xml:space="preserve">Your </w:t>
      </w:r>
      <w:r w:rsidR="006E1FAD" w:rsidRPr="00DE6ABC">
        <w:rPr>
          <w:rFonts w:ascii="Arial" w:hAnsi="Arial" w:cs="Arial"/>
          <w:sz w:val="22"/>
          <w:szCs w:val="22"/>
        </w:rPr>
        <w:t>Proposal</w:t>
      </w:r>
      <w:r w:rsidRPr="00DE6ABC">
        <w:rPr>
          <w:rFonts w:ascii="Arial" w:hAnsi="Arial" w:cs="Arial"/>
          <w:sz w:val="22"/>
          <w:szCs w:val="22"/>
        </w:rPr>
        <w:t xml:space="preserve"> should be valid for a period of 90 days from the date of deadline for submission indicated in Paragraph 6 above.</w:t>
      </w:r>
    </w:p>
    <w:p w14:paraId="5086330D" w14:textId="77777777" w:rsidR="00A24CB4" w:rsidRPr="00DE6ABC" w:rsidRDefault="00A24CB4" w:rsidP="00992D06">
      <w:pPr>
        <w:ind w:left="1134"/>
        <w:jc w:val="both"/>
        <w:rPr>
          <w:rFonts w:ascii="Arial" w:hAnsi="Arial" w:cs="Arial"/>
          <w:sz w:val="22"/>
          <w:szCs w:val="22"/>
        </w:rPr>
      </w:pPr>
    </w:p>
    <w:p w14:paraId="1D676FF6" w14:textId="56CEC906" w:rsidR="00A24CB4" w:rsidRPr="00DE6ABC" w:rsidRDefault="00A24CB4" w:rsidP="00A24CB4">
      <w:pPr>
        <w:ind w:left="720" w:hanging="720"/>
        <w:jc w:val="both"/>
        <w:rPr>
          <w:rFonts w:ascii="Arial" w:hAnsi="Arial" w:cs="Arial"/>
          <w:bCs/>
          <w:sz w:val="22"/>
          <w:szCs w:val="22"/>
        </w:rPr>
      </w:pPr>
      <w:r w:rsidRPr="00DE6ABC">
        <w:rPr>
          <w:rFonts w:ascii="Arial" w:hAnsi="Arial" w:cs="Arial"/>
          <w:b/>
          <w:sz w:val="22"/>
          <w:szCs w:val="22"/>
        </w:rPr>
        <w:t xml:space="preserve">10. </w:t>
      </w:r>
      <w:r w:rsidRPr="00DE6ABC">
        <w:rPr>
          <w:rFonts w:ascii="Arial" w:hAnsi="Arial" w:cs="Arial"/>
          <w:b/>
          <w:sz w:val="22"/>
          <w:szCs w:val="22"/>
        </w:rPr>
        <w:tab/>
      </w:r>
      <w:r w:rsidRPr="00DE6ABC">
        <w:rPr>
          <w:rFonts w:ascii="Arial" w:hAnsi="Arial" w:cs="Arial"/>
          <w:bCs/>
          <w:sz w:val="22"/>
          <w:szCs w:val="22"/>
        </w:rPr>
        <w:t xml:space="preserve">Your proposal will be subject to negotiation with </w:t>
      </w:r>
      <w:r w:rsidR="005D77D8" w:rsidRPr="00DE6ABC">
        <w:rPr>
          <w:rFonts w:ascii="Arial" w:hAnsi="Arial" w:cs="Arial"/>
          <w:bCs/>
          <w:sz w:val="22"/>
          <w:szCs w:val="22"/>
        </w:rPr>
        <w:t>COMESA Secretariat</w:t>
      </w:r>
      <w:r w:rsidRPr="00DE6ABC">
        <w:rPr>
          <w:rFonts w:ascii="Arial" w:hAnsi="Arial" w:cs="Arial"/>
          <w:bCs/>
          <w:sz w:val="22"/>
          <w:szCs w:val="22"/>
        </w:rPr>
        <w:t xml:space="preserve">. The negotiation will be conducted as far as possible in writing. However, should the negotiations require a direct contact between the two parties, a meeting will be agreed as part of the negotiation process. The meeting shall be held at </w:t>
      </w:r>
      <w:r w:rsidR="005D77D8" w:rsidRPr="00DE6ABC">
        <w:rPr>
          <w:rFonts w:ascii="Arial" w:hAnsi="Arial" w:cs="Arial"/>
          <w:bCs/>
          <w:sz w:val="22"/>
          <w:szCs w:val="22"/>
        </w:rPr>
        <w:t xml:space="preserve">COMESA Secretariat </w:t>
      </w:r>
      <w:r w:rsidRPr="00DE6ABC">
        <w:rPr>
          <w:rFonts w:ascii="Arial" w:hAnsi="Arial" w:cs="Arial"/>
          <w:bCs/>
          <w:sz w:val="22"/>
          <w:szCs w:val="22"/>
        </w:rPr>
        <w:t xml:space="preserve">Headquarters at the date agreed by the two parties.  Each party shall bear its own costs associated to its participation in such meeting(s). </w:t>
      </w:r>
    </w:p>
    <w:p w14:paraId="243F026A" w14:textId="77777777" w:rsidR="00A24CB4" w:rsidRPr="00DE6ABC" w:rsidRDefault="00A24CB4" w:rsidP="00A24CB4">
      <w:pPr>
        <w:ind w:left="720" w:hanging="720"/>
        <w:jc w:val="both"/>
        <w:rPr>
          <w:rFonts w:ascii="Arial" w:hAnsi="Arial" w:cs="Arial"/>
          <w:b/>
          <w:sz w:val="22"/>
          <w:szCs w:val="22"/>
        </w:rPr>
      </w:pPr>
    </w:p>
    <w:p w14:paraId="204C7261" w14:textId="59DB17ED" w:rsidR="00A24CB4" w:rsidRPr="00DE6ABC" w:rsidRDefault="00A24CB4" w:rsidP="00A24CB4">
      <w:pPr>
        <w:ind w:left="720" w:hanging="720"/>
        <w:jc w:val="both"/>
        <w:rPr>
          <w:rFonts w:ascii="Arial" w:hAnsi="Arial" w:cs="Arial"/>
          <w:bCs/>
          <w:sz w:val="22"/>
          <w:szCs w:val="22"/>
        </w:rPr>
      </w:pPr>
      <w:r w:rsidRPr="00DE6ABC">
        <w:rPr>
          <w:rFonts w:ascii="Arial" w:hAnsi="Arial" w:cs="Arial"/>
          <w:b/>
          <w:sz w:val="22"/>
          <w:szCs w:val="22"/>
        </w:rPr>
        <w:t>11.</w:t>
      </w:r>
      <w:r w:rsidRPr="00DE6ABC">
        <w:rPr>
          <w:rFonts w:ascii="Arial" w:hAnsi="Arial" w:cs="Arial"/>
          <w:b/>
          <w:sz w:val="22"/>
          <w:szCs w:val="22"/>
        </w:rPr>
        <w:tab/>
      </w:r>
      <w:r w:rsidRPr="00DE6ABC">
        <w:rPr>
          <w:rFonts w:ascii="Arial" w:hAnsi="Arial" w:cs="Arial"/>
          <w:bCs/>
          <w:sz w:val="22"/>
          <w:szCs w:val="22"/>
        </w:rPr>
        <w:t xml:space="preserve">You shall be aware that </w:t>
      </w:r>
      <w:bookmarkStart w:id="6" w:name="_Hlk113394421"/>
      <w:r w:rsidRPr="00DE6ABC">
        <w:rPr>
          <w:rFonts w:ascii="Arial" w:hAnsi="Arial" w:cs="Arial"/>
          <w:bCs/>
          <w:sz w:val="22"/>
          <w:szCs w:val="22"/>
        </w:rPr>
        <w:t xml:space="preserve">COMESA Secretariat </w:t>
      </w:r>
      <w:bookmarkEnd w:id="6"/>
      <w:r w:rsidRPr="00DE6ABC">
        <w:rPr>
          <w:rFonts w:ascii="Arial" w:hAnsi="Arial" w:cs="Arial"/>
          <w:bCs/>
          <w:sz w:val="22"/>
          <w:szCs w:val="22"/>
        </w:rPr>
        <w:t xml:space="preserve">procurement procedures require all contractors to comply with the following eligibility </w:t>
      </w:r>
      <w:r w:rsidR="00B939DE" w:rsidRPr="00DE6ABC">
        <w:rPr>
          <w:rFonts w:ascii="Arial" w:hAnsi="Arial" w:cs="Arial"/>
          <w:bCs/>
          <w:sz w:val="22"/>
          <w:szCs w:val="22"/>
        </w:rPr>
        <w:t>requirements:</w:t>
      </w:r>
      <w:r w:rsidRPr="00DE6ABC">
        <w:rPr>
          <w:rFonts w:ascii="Arial" w:hAnsi="Arial" w:cs="Arial"/>
          <w:bCs/>
          <w:sz w:val="22"/>
          <w:szCs w:val="22"/>
        </w:rPr>
        <w:t xml:space="preserve"> </w:t>
      </w:r>
    </w:p>
    <w:p w14:paraId="5A10418C" w14:textId="77777777" w:rsidR="00A24CB4" w:rsidRPr="00DE6ABC" w:rsidRDefault="00A24CB4" w:rsidP="00A24CB4">
      <w:pPr>
        <w:ind w:left="720" w:hanging="720"/>
        <w:jc w:val="both"/>
        <w:rPr>
          <w:rFonts w:ascii="Arial" w:hAnsi="Arial" w:cs="Arial"/>
          <w:bCs/>
          <w:sz w:val="22"/>
          <w:szCs w:val="22"/>
        </w:rPr>
      </w:pPr>
    </w:p>
    <w:p w14:paraId="3CAF7898" w14:textId="2C6D65F1" w:rsidR="00A24CB4" w:rsidRPr="00DE6ABC" w:rsidRDefault="00A24CB4">
      <w:pPr>
        <w:pStyle w:val="ListParagraph"/>
        <w:numPr>
          <w:ilvl w:val="0"/>
          <w:numId w:val="5"/>
        </w:numPr>
        <w:jc w:val="both"/>
        <w:rPr>
          <w:rFonts w:ascii="Arial" w:hAnsi="Arial" w:cs="Arial"/>
          <w:bCs/>
          <w:sz w:val="22"/>
          <w:szCs w:val="22"/>
        </w:rPr>
      </w:pPr>
      <w:r w:rsidRPr="00DE6ABC">
        <w:rPr>
          <w:rFonts w:ascii="Arial" w:hAnsi="Arial" w:cs="Arial"/>
          <w:bCs/>
          <w:sz w:val="22"/>
          <w:szCs w:val="22"/>
        </w:rPr>
        <w:t xml:space="preserve">they are not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r w:rsidR="0020310C" w:rsidRPr="00DE6ABC">
        <w:rPr>
          <w:rFonts w:ascii="Arial" w:hAnsi="Arial" w:cs="Arial"/>
          <w:bCs/>
          <w:sz w:val="22"/>
          <w:szCs w:val="22"/>
        </w:rPr>
        <w:t>similar procedure</w:t>
      </w:r>
      <w:r w:rsidRPr="00DE6ABC">
        <w:rPr>
          <w:rFonts w:ascii="Arial" w:hAnsi="Arial" w:cs="Arial"/>
          <w:bCs/>
          <w:sz w:val="22"/>
          <w:szCs w:val="22"/>
        </w:rPr>
        <w:t xml:space="preserve"> provided for in the national legislation or regulations of the COMESA member </w:t>
      </w:r>
      <w:proofErr w:type="gramStart"/>
      <w:r w:rsidRPr="00DE6ABC">
        <w:rPr>
          <w:rFonts w:ascii="Arial" w:hAnsi="Arial" w:cs="Arial"/>
          <w:bCs/>
          <w:sz w:val="22"/>
          <w:szCs w:val="22"/>
        </w:rPr>
        <w:t>states;</w:t>
      </w:r>
      <w:proofErr w:type="gramEnd"/>
      <w:r w:rsidRPr="00DE6ABC">
        <w:rPr>
          <w:rFonts w:ascii="Arial" w:hAnsi="Arial" w:cs="Arial"/>
          <w:bCs/>
          <w:sz w:val="22"/>
          <w:szCs w:val="22"/>
        </w:rPr>
        <w:t xml:space="preserve">  </w:t>
      </w:r>
    </w:p>
    <w:p w14:paraId="32B225CD" w14:textId="77777777" w:rsidR="00A24CB4" w:rsidRPr="00DE6ABC" w:rsidRDefault="00A24CB4">
      <w:pPr>
        <w:pStyle w:val="ListParagraph"/>
        <w:numPr>
          <w:ilvl w:val="0"/>
          <w:numId w:val="5"/>
        </w:numPr>
        <w:jc w:val="both"/>
        <w:rPr>
          <w:rFonts w:ascii="Arial" w:hAnsi="Arial" w:cs="Arial"/>
          <w:bCs/>
          <w:sz w:val="22"/>
          <w:szCs w:val="22"/>
        </w:rPr>
      </w:pPr>
      <w:r w:rsidRPr="00DE6ABC">
        <w:rPr>
          <w:rFonts w:ascii="Arial" w:hAnsi="Arial" w:cs="Arial"/>
          <w:bCs/>
          <w:sz w:val="22"/>
          <w:szCs w:val="22"/>
        </w:rPr>
        <w:t>they have not been convicted of offences concerning their professional conduct by a judgment which haves the force of res judicata; (</w:t>
      </w:r>
      <w:proofErr w:type="gramStart"/>
      <w:r w:rsidRPr="00DE6ABC">
        <w:rPr>
          <w:rFonts w:ascii="Arial" w:hAnsi="Arial" w:cs="Arial"/>
          <w:bCs/>
          <w:sz w:val="22"/>
          <w:szCs w:val="22"/>
        </w:rPr>
        <w:t>i.e.</w:t>
      </w:r>
      <w:proofErr w:type="gramEnd"/>
      <w:r w:rsidRPr="00DE6ABC">
        <w:rPr>
          <w:rFonts w:ascii="Arial" w:hAnsi="Arial" w:cs="Arial"/>
          <w:bCs/>
          <w:sz w:val="22"/>
          <w:szCs w:val="22"/>
        </w:rPr>
        <w:t xml:space="preserve"> against which no appeal is possible);  </w:t>
      </w:r>
    </w:p>
    <w:p w14:paraId="7761075B" w14:textId="77777777" w:rsidR="00A24CB4" w:rsidRPr="00DE6ABC" w:rsidRDefault="00A24CB4">
      <w:pPr>
        <w:pStyle w:val="ListParagraph"/>
        <w:numPr>
          <w:ilvl w:val="0"/>
          <w:numId w:val="5"/>
        </w:numPr>
        <w:jc w:val="both"/>
        <w:rPr>
          <w:rFonts w:ascii="Arial" w:hAnsi="Arial" w:cs="Arial"/>
          <w:bCs/>
          <w:sz w:val="22"/>
          <w:szCs w:val="22"/>
        </w:rPr>
      </w:pPr>
      <w:r w:rsidRPr="00DE6ABC">
        <w:rPr>
          <w:rFonts w:ascii="Arial" w:hAnsi="Arial" w:cs="Arial"/>
          <w:bCs/>
          <w:sz w:val="22"/>
          <w:szCs w:val="22"/>
        </w:rPr>
        <w:t xml:space="preserve">they have not been declared guilty of grave professional misconduct proven by any means which COMESA Secretariat can justify; </w:t>
      </w:r>
    </w:p>
    <w:p w14:paraId="60641EC0" w14:textId="77777777" w:rsidR="00A24CB4" w:rsidRPr="00DE6ABC" w:rsidRDefault="00A24CB4">
      <w:pPr>
        <w:pStyle w:val="ListParagraph"/>
        <w:numPr>
          <w:ilvl w:val="0"/>
          <w:numId w:val="5"/>
        </w:numPr>
        <w:jc w:val="both"/>
        <w:rPr>
          <w:rFonts w:ascii="Arial" w:hAnsi="Arial" w:cs="Arial"/>
          <w:bCs/>
          <w:sz w:val="22"/>
          <w:szCs w:val="22"/>
        </w:rPr>
      </w:pPr>
      <w:r w:rsidRPr="00DE6ABC">
        <w:rPr>
          <w:rFonts w:ascii="Arial" w:hAnsi="Arial" w:cs="Arial"/>
          <w:bCs/>
          <w:sz w:val="22"/>
          <w:szCs w:val="22"/>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7BFC8CC7" w14:textId="77777777" w:rsidR="00A24CB4" w:rsidRPr="00DE6ABC" w:rsidRDefault="00A24CB4">
      <w:pPr>
        <w:pStyle w:val="ListParagraph"/>
        <w:numPr>
          <w:ilvl w:val="0"/>
          <w:numId w:val="5"/>
        </w:numPr>
        <w:jc w:val="both"/>
        <w:rPr>
          <w:rFonts w:ascii="Arial" w:hAnsi="Arial" w:cs="Arial"/>
          <w:bCs/>
          <w:sz w:val="22"/>
          <w:szCs w:val="22"/>
        </w:rPr>
      </w:pPr>
      <w:r w:rsidRPr="00DE6ABC">
        <w:rPr>
          <w:rFonts w:ascii="Arial" w:hAnsi="Arial" w:cs="Arial"/>
          <w:bCs/>
          <w:sz w:val="22"/>
          <w:szCs w:val="22"/>
        </w:rPr>
        <w:t>they have not been the subject of a judgment which has the force of res judicata for fraud, corruption, involvement in a criminal organisation or any other illegal activity detrimental to the COMESA Secretariat' financial interests; or</w:t>
      </w:r>
    </w:p>
    <w:p w14:paraId="22B1B71D" w14:textId="77777777" w:rsidR="00A24CB4" w:rsidRPr="00DE6ABC" w:rsidRDefault="00A24CB4">
      <w:pPr>
        <w:pStyle w:val="ListParagraph"/>
        <w:numPr>
          <w:ilvl w:val="0"/>
          <w:numId w:val="5"/>
        </w:numPr>
        <w:jc w:val="both"/>
        <w:rPr>
          <w:rFonts w:ascii="Arial" w:hAnsi="Arial" w:cs="Arial"/>
          <w:b/>
          <w:sz w:val="22"/>
          <w:szCs w:val="22"/>
        </w:rPr>
      </w:pPr>
      <w:r w:rsidRPr="00DE6ABC">
        <w:rPr>
          <w:rFonts w:ascii="Arial" w:hAnsi="Arial" w:cs="Arial"/>
          <w:bCs/>
          <w:sz w:val="22"/>
          <w:szCs w:val="22"/>
        </w:rPr>
        <w:t>they are not being currently subject to an administrative penalty.</w:t>
      </w:r>
    </w:p>
    <w:p w14:paraId="16CAA117" w14:textId="77777777" w:rsidR="00A24CB4" w:rsidRPr="00DE6ABC" w:rsidRDefault="00A24CB4" w:rsidP="00A0381C">
      <w:pPr>
        <w:ind w:left="720"/>
        <w:jc w:val="both"/>
        <w:rPr>
          <w:rFonts w:ascii="Arial" w:hAnsi="Arial" w:cs="Arial"/>
          <w:bCs/>
          <w:sz w:val="22"/>
          <w:szCs w:val="22"/>
        </w:rPr>
      </w:pPr>
      <w:proofErr w:type="gramStart"/>
      <w:r w:rsidRPr="00DE6ABC">
        <w:rPr>
          <w:rFonts w:ascii="Arial" w:hAnsi="Arial" w:cs="Arial"/>
          <w:bCs/>
          <w:sz w:val="22"/>
          <w:szCs w:val="22"/>
        </w:rPr>
        <w:t>Additionally</w:t>
      </w:r>
      <w:proofErr w:type="gramEnd"/>
      <w:r w:rsidRPr="00DE6ABC">
        <w:rPr>
          <w:rFonts w:ascii="Arial" w:hAnsi="Arial" w:cs="Arial"/>
          <w:bCs/>
          <w:sz w:val="22"/>
          <w:szCs w:val="22"/>
        </w:rPr>
        <w:t xml:space="preserve"> you shall be aware that COMESA Secretariat financed contracts may not be awarded to perspective contractor who, during the procurement procedure: </w:t>
      </w:r>
    </w:p>
    <w:p w14:paraId="7692A2C1" w14:textId="77777777" w:rsidR="00A24CB4" w:rsidRPr="00DE6ABC" w:rsidRDefault="00A24CB4" w:rsidP="00A0381C">
      <w:pPr>
        <w:ind w:left="720" w:firstLine="720"/>
        <w:jc w:val="both"/>
        <w:rPr>
          <w:rFonts w:ascii="Arial" w:hAnsi="Arial" w:cs="Arial"/>
          <w:bCs/>
          <w:sz w:val="22"/>
          <w:szCs w:val="22"/>
        </w:rPr>
      </w:pPr>
      <w:r w:rsidRPr="00DE6ABC">
        <w:rPr>
          <w:rFonts w:ascii="Arial" w:hAnsi="Arial" w:cs="Arial"/>
          <w:bCs/>
          <w:sz w:val="22"/>
          <w:szCs w:val="22"/>
        </w:rPr>
        <w:t xml:space="preserve">a) are subject to a conflict of interest;  </w:t>
      </w:r>
    </w:p>
    <w:p w14:paraId="144D2E8E" w14:textId="77777777" w:rsidR="00A0381C" w:rsidRPr="00DE6ABC" w:rsidRDefault="00A24CB4" w:rsidP="00A0381C">
      <w:pPr>
        <w:ind w:left="1440"/>
        <w:jc w:val="both"/>
        <w:rPr>
          <w:rFonts w:ascii="Arial" w:hAnsi="Arial" w:cs="Arial"/>
          <w:bCs/>
          <w:sz w:val="22"/>
          <w:szCs w:val="22"/>
        </w:rPr>
      </w:pPr>
      <w:r w:rsidRPr="00DE6ABC">
        <w:rPr>
          <w:rFonts w:ascii="Arial" w:hAnsi="Arial" w:cs="Arial"/>
          <w:bCs/>
          <w:sz w:val="22"/>
          <w:szCs w:val="22"/>
        </w:rPr>
        <w:t xml:space="preserve">b) are guilty of misrepresentation when submitting the information </w:t>
      </w:r>
    </w:p>
    <w:p w14:paraId="72B71DCE" w14:textId="77777777" w:rsidR="00A0381C" w:rsidRPr="00DE6ABC" w:rsidRDefault="00A0381C" w:rsidP="00A0381C">
      <w:pPr>
        <w:ind w:left="1440"/>
        <w:jc w:val="both"/>
        <w:rPr>
          <w:rFonts w:ascii="Arial" w:hAnsi="Arial" w:cs="Arial"/>
          <w:bCs/>
          <w:sz w:val="22"/>
          <w:szCs w:val="22"/>
        </w:rPr>
      </w:pPr>
      <w:r w:rsidRPr="00DE6ABC">
        <w:rPr>
          <w:rFonts w:ascii="Arial" w:hAnsi="Arial" w:cs="Arial"/>
          <w:bCs/>
          <w:sz w:val="22"/>
          <w:szCs w:val="22"/>
        </w:rPr>
        <w:t xml:space="preserve">    </w:t>
      </w:r>
      <w:r w:rsidR="00A24CB4" w:rsidRPr="00DE6ABC">
        <w:rPr>
          <w:rFonts w:ascii="Arial" w:hAnsi="Arial" w:cs="Arial"/>
          <w:bCs/>
          <w:sz w:val="22"/>
          <w:szCs w:val="22"/>
        </w:rPr>
        <w:t xml:space="preserve">required by the COMESA Secretariat as a condition of participation in </w:t>
      </w:r>
    </w:p>
    <w:p w14:paraId="727AB72D" w14:textId="558366CA" w:rsidR="00A24CB4" w:rsidRPr="00DE6ABC" w:rsidRDefault="00A0381C" w:rsidP="00A0381C">
      <w:pPr>
        <w:ind w:left="1440"/>
        <w:jc w:val="both"/>
        <w:rPr>
          <w:rFonts w:ascii="Arial" w:hAnsi="Arial" w:cs="Arial"/>
          <w:bCs/>
          <w:sz w:val="22"/>
          <w:szCs w:val="22"/>
        </w:rPr>
      </w:pPr>
      <w:r w:rsidRPr="00DE6ABC">
        <w:rPr>
          <w:rFonts w:ascii="Arial" w:hAnsi="Arial" w:cs="Arial"/>
          <w:bCs/>
          <w:sz w:val="22"/>
          <w:szCs w:val="22"/>
        </w:rPr>
        <w:t xml:space="preserve">    </w:t>
      </w:r>
      <w:r w:rsidR="00A24CB4" w:rsidRPr="00DE6ABC">
        <w:rPr>
          <w:rFonts w:ascii="Arial" w:hAnsi="Arial" w:cs="Arial"/>
          <w:bCs/>
          <w:sz w:val="22"/>
          <w:szCs w:val="22"/>
        </w:rPr>
        <w:t xml:space="preserve">the contract procedure, or fail to submit this information; </w:t>
      </w:r>
    </w:p>
    <w:p w14:paraId="738D06F0" w14:textId="2D0B341E" w:rsidR="00A0381C" w:rsidRPr="00DE6ABC" w:rsidRDefault="00A24CB4" w:rsidP="00A0381C">
      <w:pPr>
        <w:ind w:left="1440"/>
        <w:jc w:val="both"/>
        <w:rPr>
          <w:rFonts w:ascii="Arial" w:hAnsi="Arial" w:cs="Arial"/>
          <w:bCs/>
          <w:sz w:val="22"/>
          <w:szCs w:val="22"/>
        </w:rPr>
      </w:pPr>
      <w:r w:rsidRPr="00DE6ABC">
        <w:rPr>
          <w:rFonts w:ascii="Arial" w:hAnsi="Arial" w:cs="Arial"/>
          <w:bCs/>
          <w:sz w:val="22"/>
          <w:szCs w:val="22"/>
        </w:rPr>
        <w:t xml:space="preserve">c) find themselves in any situations of exclusion for the procurement </w:t>
      </w:r>
    </w:p>
    <w:p w14:paraId="68D23D4B" w14:textId="5AC7DC6E" w:rsidR="00A24CB4" w:rsidRPr="00DE6ABC" w:rsidRDefault="00A0381C" w:rsidP="00A0381C">
      <w:pPr>
        <w:ind w:left="1440"/>
        <w:jc w:val="both"/>
        <w:rPr>
          <w:rFonts w:ascii="Arial" w:hAnsi="Arial" w:cs="Arial"/>
          <w:bCs/>
          <w:sz w:val="22"/>
          <w:szCs w:val="22"/>
        </w:rPr>
      </w:pPr>
      <w:r w:rsidRPr="00DE6ABC">
        <w:rPr>
          <w:rFonts w:ascii="Arial" w:hAnsi="Arial" w:cs="Arial"/>
          <w:bCs/>
          <w:sz w:val="22"/>
          <w:szCs w:val="22"/>
        </w:rPr>
        <w:t xml:space="preserve">   </w:t>
      </w:r>
      <w:r w:rsidR="005D77D8" w:rsidRPr="00DE6ABC">
        <w:rPr>
          <w:rFonts w:ascii="Arial" w:hAnsi="Arial" w:cs="Arial"/>
          <w:bCs/>
          <w:sz w:val="22"/>
          <w:szCs w:val="22"/>
        </w:rPr>
        <w:t xml:space="preserve"> </w:t>
      </w:r>
      <w:r w:rsidR="00A24CB4" w:rsidRPr="00DE6ABC">
        <w:rPr>
          <w:rFonts w:ascii="Arial" w:hAnsi="Arial" w:cs="Arial"/>
          <w:bCs/>
          <w:sz w:val="22"/>
          <w:szCs w:val="22"/>
        </w:rPr>
        <w:t xml:space="preserve">procedure, after the bid or application was submitted. </w:t>
      </w:r>
    </w:p>
    <w:p w14:paraId="64866180" w14:textId="77777777" w:rsidR="00A24CB4" w:rsidRPr="00DE6ABC" w:rsidRDefault="00A24CB4" w:rsidP="00A24CB4">
      <w:pPr>
        <w:ind w:left="720" w:hanging="720"/>
        <w:jc w:val="both"/>
        <w:rPr>
          <w:rFonts w:ascii="Arial" w:hAnsi="Arial" w:cs="Arial"/>
          <w:b/>
          <w:sz w:val="22"/>
          <w:szCs w:val="22"/>
        </w:rPr>
      </w:pPr>
    </w:p>
    <w:p w14:paraId="125763FD" w14:textId="6AD349F7" w:rsidR="00A24CB4" w:rsidRPr="00DE6ABC" w:rsidRDefault="005D77D8" w:rsidP="00A24CB4">
      <w:pPr>
        <w:ind w:left="720" w:hanging="720"/>
        <w:jc w:val="both"/>
        <w:rPr>
          <w:rFonts w:ascii="Arial" w:hAnsi="Arial" w:cs="Arial"/>
          <w:bCs/>
          <w:sz w:val="22"/>
          <w:szCs w:val="22"/>
        </w:rPr>
      </w:pPr>
      <w:r w:rsidRPr="00DE6ABC">
        <w:rPr>
          <w:rFonts w:ascii="Arial" w:hAnsi="Arial" w:cs="Arial"/>
          <w:b/>
          <w:sz w:val="22"/>
          <w:szCs w:val="22"/>
        </w:rPr>
        <w:t>12.</w:t>
      </w:r>
      <w:r w:rsidRPr="00DE6ABC">
        <w:rPr>
          <w:rFonts w:ascii="Arial" w:hAnsi="Arial" w:cs="Arial"/>
          <w:b/>
          <w:sz w:val="22"/>
          <w:szCs w:val="22"/>
        </w:rPr>
        <w:tab/>
      </w:r>
      <w:r w:rsidR="00A24CB4" w:rsidRPr="00DE6ABC">
        <w:rPr>
          <w:rFonts w:ascii="Arial" w:hAnsi="Arial" w:cs="Arial"/>
          <w:bCs/>
          <w:sz w:val="22"/>
          <w:szCs w:val="22"/>
        </w:rPr>
        <w:t xml:space="preserve">You shall accept that Procuring Entity is not bound to accept your proposal and it may terminate the negotiation at any time if its interest requires so. </w:t>
      </w:r>
    </w:p>
    <w:p w14:paraId="3DA39762" w14:textId="77777777" w:rsidR="00A24CB4" w:rsidRPr="00DE6ABC" w:rsidRDefault="00A24CB4" w:rsidP="00A24CB4">
      <w:pPr>
        <w:ind w:left="720" w:hanging="720"/>
        <w:jc w:val="both"/>
        <w:rPr>
          <w:rFonts w:ascii="Arial" w:hAnsi="Arial" w:cs="Arial"/>
          <w:b/>
          <w:sz w:val="22"/>
          <w:szCs w:val="22"/>
        </w:rPr>
      </w:pPr>
    </w:p>
    <w:p w14:paraId="47F36677" w14:textId="750C8A1C" w:rsidR="00A24CB4" w:rsidRPr="00DE6ABC" w:rsidRDefault="005D77D8" w:rsidP="00A24CB4">
      <w:pPr>
        <w:ind w:left="720" w:hanging="720"/>
        <w:jc w:val="both"/>
        <w:rPr>
          <w:rFonts w:ascii="Arial" w:hAnsi="Arial" w:cs="Arial"/>
          <w:bCs/>
          <w:sz w:val="22"/>
          <w:szCs w:val="22"/>
        </w:rPr>
      </w:pPr>
      <w:r w:rsidRPr="00DE6ABC">
        <w:rPr>
          <w:rFonts w:ascii="Arial" w:hAnsi="Arial" w:cs="Arial"/>
          <w:b/>
          <w:sz w:val="22"/>
          <w:szCs w:val="22"/>
        </w:rPr>
        <w:lastRenderedPageBreak/>
        <w:t>13.</w:t>
      </w:r>
      <w:r w:rsidRPr="00DE6ABC">
        <w:rPr>
          <w:rFonts w:ascii="Arial" w:hAnsi="Arial" w:cs="Arial"/>
          <w:b/>
          <w:sz w:val="22"/>
          <w:szCs w:val="22"/>
        </w:rPr>
        <w:tab/>
      </w:r>
      <w:r w:rsidR="00A24CB4" w:rsidRPr="00DE6ABC">
        <w:rPr>
          <w:rFonts w:ascii="Arial" w:hAnsi="Arial" w:cs="Arial"/>
          <w:bCs/>
          <w:sz w:val="22"/>
          <w:szCs w:val="22"/>
        </w:rPr>
        <w:t xml:space="preserve">You must be aware that agreements reached during the negotiations are not binding upon any party, until a procurement contract incorporating all these agreements is signed between the two parties. </w:t>
      </w:r>
    </w:p>
    <w:p w14:paraId="3790B689" w14:textId="77777777" w:rsidR="00992D06" w:rsidRPr="00DE6ABC" w:rsidRDefault="00992D06" w:rsidP="00992D06">
      <w:pPr>
        <w:ind w:left="720"/>
        <w:jc w:val="both"/>
        <w:rPr>
          <w:rFonts w:ascii="Arial" w:hAnsi="Arial" w:cs="Arial"/>
          <w:sz w:val="22"/>
          <w:szCs w:val="22"/>
        </w:rPr>
      </w:pPr>
    </w:p>
    <w:p w14:paraId="45B767C8" w14:textId="18EEA1C0" w:rsidR="00992D06" w:rsidRPr="00DE6ABC" w:rsidRDefault="00992D06" w:rsidP="00992D06">
      <w:pPr>
        <w:ind w:left="720" w:hanging="720"/>
        <w:jc w:val="both"/>
        <w:rPr>
          <w:rFonts w:ascii="Arial" w:hAnsi="Arial" w:cs="Arial"/>
          <w:sz w:val="22"/>
          <w:szCs w:val="22"/>
        </w:rPr>
      </w:pPr>
      <w:r w:rsidRPr="00DE6ABC">
        <w:rPr>
          <w:rFonts w:ascii="Arial" w:hAnsi="Arial" w:cs="Arial"/>
          <w:b/>
          <w:bCs/>
          <w:sz w:val="22"/>
          <w:szCs w:val="22"/>
        </w:rPr>
        <w:t>1</w:t>
      </w:r>
      <w:r w:rsidR="005D77D8" w:rsidRPr="00DE6ABC">
        <w:rPr>
          <w:rFonts w:ascii="Arial" w:hAnsi="Arial" w:cs="Arial"/>
          <w:b/>
          <w:bCs/>
          <w:sz w:val="22"/>
          <w:szCs w:val="22"/>
        </w:rPr>
        <w:t>4</w:t>
      </w:r>
      <w:r w:rsidRPr="00DE6ABC">
        <w:rPr>
          <w:rFonts w:ascii="Arial" w:hAnsi="Arial" w:cs="Arial"/>
          <w:b/>
          <w:bCs/>
          <w:sz w:val="22"/>
          <w:szCs w:val="22"/>
        </w:rPr>
        <w:t>.</w:t>
      </w:r>
      <w:r w:rsidRPr="00DE6ABC">
        <w:rPr>
          <w:rFonts w:ascii="Arial" w:hAnsi="Arial" w:cs="Arial"/>
          <w:sz w:val="22"/>
          <w:szCs w:val="22"/>
        </w:rPr>
        <w:t xml:space="preserve"> </w:t>
      </w:r>
      <w:r w:rsidRPr="00DE6ABC">
        <w:rPr>
          <w:rFonts w:ascii="Arial" w:hAnsi="Arial" w:cs="Arial"/>
          <w:sz w:val="22"/>
          <w:szCs w:val="22"/>
        </w:rPr>
        <w:tab/>
        <w:t xml:space="preserve">The assignment is expected to commence within two (2) weeks from the signature of the contract.  </w:t>
      </w:r>
    </w:p>
    <w:p w14:paraId="28153E79" w14:textId="77777777" w:rsidR="00992D06" w:rsidRPr="00DE6ABC" w:rsidRDefault="00992D06" w:rsidP="00992D06">
      <w:pPr>
        <w:jc w:val="both"/>
        <w:rPr>
          <w:rFonts w:ascii="Arial" w:hAnsi="Arial" w:cs="Arial"/>
          <w:sz w:val="22"/>
          <w:szCs w:val="22"/>
        </w:rPr>
      </w:pPr>
    </w:p>
    <w:p w14:paraId="520A6120" w14:textId="15C59D35" w:rsidR="00992D06" w:rsidRPr="00DE6ABC" w:rsidRDefault="00992D06" w:rsidP="00992D06">
      <w:pPr>
        <w:ind w:left="720" w:hanging="720"/>
        <w:jc w:val="both"/>
        <w:rPr>
          <w:rFonts w:ascii="Arial" w:hAnsi="Arial" w:cs="Arial"/>
          <w:sz w:val="22"/>
          <w:szCs w:val="22"/>
        </w:rPr>
      </w:pPr>
      <w:r w:rsidRPr="00DE6ABC">
        <w:rPr>
          <w:rFonts w:ascii="Arial" w:hAnsi="Arial" w:cs="Arial"/>
          <w:b/>
          <w:bCs/>
          <w:sz w:val="22"/>
          <w:szCs w:val="22"/>
        </w:rPr>
        <w:t>1</w:t>
      </w:r>
      <w:r w:rsidR="005D77D8" w:rsidRPr="00DE6ABC">
        <w:rPr>
          <w:rFonts w:ascii="Arial" w:hAnsi="Arial" w:cs="Arial"/>
          <w:b/>
          <w:bCs/>
          <w:sz w:val="22"/>
          <w:szCs w:val="22"/>
        </w:rPr>
        <w:t>5.</w:t>
      </w:r>
      <w:r w:rsidRPr="00DE6ABC">
        <w:rPr>
          <w:rFonts w:ascii="Arial" w:hAnsi="Arial" w:cs="Arial"/>
          <w:sz w:val="22"/>
          <w:szCs w:val="22"/>
        </w:rPr>
        <w:tab/>
        <w:t>Additional requests for information and clarifications can be made until 7 working days prior to deadline indicated in the paragraph 6 above, from:</w:t>
      </w:r>
    </w:p>
    <w:p w14:paraId="733CF92A" w14:textId="77777777" w:rsidR="00992D06" w:rsidRPr="00DE6ABC" w:rsidRDefault="00992D06" w:rsidP="00992D06">
      <w:pPr>
        <w:rPr>
          <w:rFonts w:ascii="Arial" w:hAnsi="Arial" w:cs="Arial"/>
          <w:sz w:val="22"/>
          <w:szCs w:val="22"/>
        </w:rPr>
      </w:pPr>
      <w:r w:rsidRPr="00DE6ABC">
        <w:rPr>
          <w:rFonts w:ascii="Arial" w:hAnsi="Arial" w:cs="Arial"/>
          <w:sz w:val="22"/>
          <w:szCs w:val="22"/>
        </w:rPr>
        <w:tab/>
      </w:r>
    </w:p>
    <w:p w14:paraId="052FB9B8" w14:textId="77777777" w:rsidR="00992D06" w:rsidRPr="00DE6ABC" w:rsidRDefault="00992D06" w:rsidP="00992D06">
      <w:pPr>
        <w:ind w:firstLine="720"/>
        <w:rPr>
          <w:rFonts w:ascii="Arial" w:hAnsi="Arial" w:cs="Arial"/>
          <w:sz w:val="22"/>
          <w:szCs w:val="22"/>
        </w:rPr>
      </w:pPr>
    </w:p>
    <w:p w14:paraId="12F48C42" w14:textId="77777777" w:rsidR="00992D06" w:rsidRPr="00DE6ABC" w:rsidRDefault="00992D06" w:rsidP="00992D06">
      <w:pPr>
        <w:ind w:firstLine="720"/>
        <w:rPr>
          <w:rFonts w:ascii="Arial" w:hAnsi="Arial" w:cs="Arial"/>
          <w:b/>
          <w:sz w:val="22"/>
          <w:szCs w:val="22"/>
        </w:rPr>
      </w:pPr>
      <w:r w:rsidRPr="00DE6ABC">
        <w:rPr>
          <w:rFonts w:ascii="Arial" w:hAnsi="Arial" w:cs="Arial"/>
          <w:sz w:val="22"/>
          <w:szCs w:val="22"/>
        </w:rPr>
        <w:t xml:space="preserve">The Procuring entity: </w:t>
      </w:r>
      <w:r w:rsidRPr="00DE6ABC">
        <w:rPr>
          <w:rFonts w:ascii="Arial" w:hAnsi="Arial" w:cs="Arial"/>
          <w:b/>
          <w:i/>
          <w:sz w:val="22"/>
          <w:szCs w:val="22"/>
        </w:rPr>
        <w:t>COMESA Secretariat</w:t>
      </w:r>
    </w:p>
    <w:p w14:paraId="4AB56D3C" w14:textId="77777777" w:rsidR="00992D06" w:rsidRPr="00DE6ABC" w:rsidRDefault="00992D06" w:rsidP="00992D06">
      <w:pPr>
        <w:rPr>
          <w:rFonts w:ascii="Arial" w:hAnsi="Arial" w:cs="Arial"/>
          <w:i/>
          <w:sz w:val="22"/>
          <w:szCs w:val="22"/>
        </w:rPr>
      </w:pPr>
      <w:r w:rsidRPr="00DE6ABC">
        <w:rPr>
          <w:rFonts w:ascii="Arial" w:hAnsi="Arial" w:cs="Arial"/>
          <w:sz w:val="22"/>
          <w:szCs w:val="22"/>
        </w:rPr>
        <w:tab/>
        <w:t xml:space="preserve">Contact person: </w:t>
      </w:r>
      <w:r w:rsidRPr="00DE6ABC">
        <w:rPr>
          <w:rFonts w:ascii="Arial" w:hAnsi="Arial" w:cs="Arial"/>
          <w:b/>
          <w:i/>
          <w:sz w:val="22"/>
          <w:szCs w:val="22"/>
        </w:rPr>
        <w:t>Kheliza Jumbe</w:t>
      </w:r>
    </w:p>
    <w:p w14:paraId="2D2C658C" w14:textId="77777777" w:rsidR="00992D06" w:rsidRPr="00DE6ABC" w:rsidRDefault="00992D06" w:rsidP="00992D06">
      <w:pPr>
        <w:ind w:left="720" w:firstLine="720"/>
        <w:rPr>
          <w:rFonts w:ascii="Arial" w:hAnsi="Arial" w:cs="Arial"/>
          <w:sz w:val="22"/>
          <w:szCs w:val="22"/>
        </w:rPr>
      </w:pPr>
      <w:r w:rsidRPr="00DE6ABC">
        <w:rPr>
          <w:rFonts w:ascii="Arial" w:hAnsi="Arial" w:cs="Arial"/>
          <w:sz w:val="22"/>
          <w:szCs w:val="22"/>
        </w:rPr>
        <w:tab/>
      </w:r>
    </w:p>
    <w:p w14:paraId="1B408208" w14:textId="77777777" w:rsidR="00992D06" w:rsidRPr="00DE6ABC" w:rsidRDefault="00992D06" w:rsidP="00992D06">
      <w:pPr>
        <w:ind w:left="2160"/>
        <w:rPr>
          <w:rFonts w:ascii="Arial" w:hAnsi="Arial" w:cs="Arial"/>
          <w:i/>
          <w:sz w:val="22"/>
          <w:szCs w:val="22"/>
          <w:lang w:val="fr-FR"/>
        </w:rPr>
      </w:pPr>
      <w:proofErr w:type="gramStart"/>
      <w:r w:rsidRPr="00DE6ABC">
        <w:rPr>
          <w:rFonts w:ascii="Arial" w:hAnsi="Arial" w:cs="Arial"/>
          <w:sz w:val="22"/>
          <w:szCs w:val="22"/>
          <w:lang w:val="fr-FR"/>
        </w:rPr>
        <w:t>E-mail:</w:t>
      </w:r>
      <w:proofErr w:type="gramEnd"/>
      <w:r w:rsidRPr="00DE6ABC">
        <w:rPr>
          <w:sz w:val="22"/>
          <w:szCs w:val="22"/>
          <w:lang w:val="fr-FR"/>
        </w:rPr>
        <w:t xml:space="preserve"> </w:t>
      </w:r>
      <w:hyperlink r:id="rId14" w:history="1">
        <w:r w:rsidRPr="00DE6ABC">
          <w:rPr>
            <w:rFonts w:ascii="Arial" w:hAnsi="Arial" w:cs="Arial"/>
            <w:b/>
            <w:i/>
            <w:iCs/>
            <w:color w:val="0000FF"/>
            <w:sz w:val="22"/>
            <w:szCs w:val="22"/>
            <w:u w:val="single"/>
            <w:lang w:val="fr-FR"/>
          </w:rPr>
          <w:t>kjumbe@comesa.int</w:t>
        </w:r>
      </w:hyperlink>
      <w:r w:rsidRPr="00DE6ABC">
        <w:rPr>
          <w:rFonts w:ascii="Arial" w:hAnsi="Arial" w:cs="Arial"/>
          <w:b/>
          <w:i/>
          <w:iCs/>
          <w:sz w:val="22"/>
          <w:szCs w:val="22"/>
          <w:lang w:val="fr-FR"/>
        </w:rPr>
        <w:t xml:space="preserve">; </w:t>
      </w:r>
      <w:r w:rsidRPr="00DE6ABC">
        <w:rPr>
          <w:rFonts w:ascii="Arial" w:hAnsi="Arial" w:cs="Arial"/>
          <w:sz w:val="22"/>
          <w:szCs w:val="22"/>
          <w:lang w:val="fr-FR"/>
        </w:rPr>
        <w:t xml:space="preserve"> </w:t>
      </w:r>
      <w:hyperlink r:id="rId15" w:history="1">
        <w:r w:rsidRPr="00DE6ABC">
          <w:rPr>
            <w:rFonts w:ascii="Arial" w:hAnsi="Arial" w:cs="Arial"/>
            <w:b/>
            <w:bCs/>
            <w:i/>
            <w:iCs/>
            <w:color w:val="0000FF"/>
            <w:sz w:val="22"/>
            <w:szCs w:val="22"/>
            <w:u w:val="single"/>
            <w:lang w:val="fr-FR"/>
          </w:rPr>
          <w:t>smwesigwa@comesa.int</w:t>
        </w:r>
      </w:hyperlink>
      <w:r w:rsidRPr="00DE6ABC">
        <w:rPr>
          <w:rFonts w:ascii="Arial" w:hAnsi="Arial" w:cs="Arial"/>
          <w:b/>
          <w:bCs/>
          <w:i/>
          <w:iCs/>
          <w:sz w:val="22"/>
          <w:szCs w:val="22"/>
          <w:lang w:val="fr-FR"/>
        </w:rPr>
        <w:t>;</w:t>
      </w:r>
      <w:r w:rsidRPr="00DE6ABC">
        <w:rPr>
          <w:rFonts w:ascii="Arial" w:hAnsi="Arial" w:cs="Arial"/>
          <w:i/>
          <w:sz w:val="22"/>
          <w:szCs w:val="22"/>
          <w:lang w:val="fr-FR"/>
        </w:rPr>
        <w:t xml:space="preserve"> </w:t>
      </w:r>
    </w:p>
    <w:p w14:paraId="14C91C0A" w14:textId="77777777" w:rsidR="00992D06" w:rsidRPr="00DE6ABC" w:rsidRDefault="00992D06" w:rsidP="00992D06">
      <w:pPr>
        <w:rPr>
          <w:rFonts w:ascii="Arial" w:hAnsi="Arial" w:cs="Arial"/>
          <w:sz w:val="22"/>
          <w:szCs w:val="22"/>
          <w:lang w:val="fr-FR"/>
        </w:rPr>
      </w:pPr>
      <w:r w:rsidRPr="00DE6ABC">
        <w:rPr>
          <w:rFonts w:ascii="Arial" w:hAnsi="Arial" w:cs="Arial"/>
          <w:b/>
          <w:i/>
          <w:color w:val="0000FF"/>
          <w:sz w:val="22"/>
          <w:szCs w:val="22"/>
          <w:lang w:val="fr-FR"/>
        </w:rPr>
        <w:tab/>
      </w:r>
      <w:r w:rsidRPr="00DE6ABC">
        <w:rPr>
          <w:rFonts w:ascii="Arial" w:hAnsi="Arial" w:cs="Arial"/>
          <w:b/>
          <w:i/>
          <w:sz w:val="22"/>
          <w:szCs w:val="22"/>
          <w:lang w:val="fr-FR"/>
        </w:rPr>
        <w:tab/>
      </w:r>
    </w:p>
    <w:p w14:paraId="024568C7" w14:textId="77777777" w:rsidR="00992D06" w:rsidRPr="00DE6ABC" w:rsidRDefault="00992D06" w:rsidP="00992D06">
      <w:pPr>
        <w:ind w:left="720" w:hanging="720"/>
        <w:jc w:val="both"/>
        <w:rPr>
          <w:rFonts w:ascii="Arial" w:hAnsi="Arial" w:cs="Arial"/>
          <w:sz w:val="22"/>
          <w:szCs w:val="22"/>
        </w:rPr>
      </w:pPr>
      <w:r w:rsidRPr="00DE6ABC">
        <w:rPr>
          <w:rFonts w:ascii="Arial" w:hAnsi="Arial" w:cs="Arial"/>
          <w:b/>
          <w:sz w:val="22"/>
          <w:szCs w:val="22"/>
          <w:lang w:val="fr-FR"/>
        </w:rPr>
        <w:tab/>
      </w:r>
      <w:r w:rsidRPr="00DE6ABC">
        <w:rPr>
          <w:rFonts w:ascii="Arial" w:hAnsi="Arial" w:cs="Arial"/>
          <w:sz w:val="22"/>
          <w:szCs w:val="22"/>
        </w:rPr>
        <w:t>The answers on the questions received will be sent to the Consultant and all questions received as well as the answers to them will be posted on the COMESA Secretariat’s website at the latest 3 working days before the deadline for submission of applications.</w:t>
      </w:r>
    </w:p>
    <w:p w14:paraId="3BD15629" w14:textId="77777777" w:rsidR="00992D06" w:rsidRPr="00DE6ABC" w:rsidRDefault="00992D06" w:rsidP="00992D06">
      <w:pPr>
        <w:rPr>
          <w:rFonts w:ascii="Arial" w:hAnsi="Arial" w:cs="Arial"/>
          <w:b/>
          <w:sz w:val="22"/>
          <w:szCs w:val="22"/>
        </w:rPr>
      </w:pPr>
    </w:p>
    <w:p w14:paraId="68E341C1" w14:textId="77777777" w:rsidR="00992D06" w:rsidRPr="00DE6ABC" w:rsidRDefault="00992D06" w:rsidP="00992D06">
      <w:pPr>
        <w:rPr>
          <w:rFonts w:ascii="Arial" w:hAnsi="Arial" w:cs="Arial"/>
          <w:b/>
          <w:sz w:val="22"/>
          <w:szCs w:val="22"/>
        </w:rPr>
      </w:pPr>
      <w:r w:rsidRPr="00DE6ABC">
        <w:rPr>
          <w:rFonts w:ascii="Arial" w:hAnsi="Arial" w:cs="Arial"/>
          <w:b/>
          <w:sz w:val="22"/>
          <w:szCs w:val="22"/>
        </w:rPr>
        <w:t>ANNEXES:</w:t>
      </w:r>
    </w:p>
    <w:p w14:paraId="715E784E" w14:textId="77777777" w:rsidR="00992D06" w:rsidRPr="00DE6ABC" w:rsidRDefault="00992D06" w:rsidP="00992D06">
      <w:pPr>
        <w:rPr>
          <w:rFonts w:ascii="Arial" w:hAnsi="Arial" w:cs="Arial"/>
          <w:sz w:val="22"/>
          <w:szCs w:val="22"/>
        </w:rPr>
      </w:pPr>
    </w:p>
    <w:p w14:paraId="503A3774" w14:textId="77777777" w:rsidR="00992D06" w:rsidRPr="00DE6ABC" w:rsidRDefault="00992D06" w:rsidP="00992D06">
      <w:pPr>
        <w:rPr>
          <w:rFonts w:ascii="Arial" w:hAnsi="Arial" w:cs="Arial"/>
          <w:b/>
          <w:sz w:val="22"/>
          <w:szCs w:val="22"/>
        </w:rPr>
      </w:pPr>
      <w:r w:rsidRPr="00DE6ABC">
        <w:rPr>
          <w:rFonts w:ascii="Arial" w:hAnsi="Arial" w:cs="Arial"/>
          <w:sz w:val="22"/>
          <w:szCs w:val="22"/>
        </w:rPr>
        <w:t xml:space="preserve">ANNEX 1: </w:t>
      </w:r>
      <w:r w:rsidRPr="00DE6ABC">
        <w:rPr>
          <w:rFonts w:ascii="Arial" w:hAnsi="Arial" w:cs="Arial"/>
          <w:b/>
          <w:sz w:val="22"/>
          <w:szCs w:val="22"/>
        </w:rPr>
        <w:t>Terms of Reference</w:t>
      </w:r>
    </w:p>
    <w:p w14:paraId="646E455D" w14:textId="715E8F02" w:rsidR="00992D06" w:rsidRPr="00DE6ABC" w:rsidRDefault="00992D06" w:rsidP="00992D06">
      <w:pPr>
        <w:rPr>
          <w:rFonts w:ascii="Arial" w:hAnsi="Arial" w:cs="Arial"/>
          <w:b/>
          <w:sz w:val="22"/>
          <w:szCs w:val="22"/>
        </w:rPr>
      </w:pPr>
      <w:r w:rsidRPr="00DE6ABC">
        <w:rPr>
          <w:rFonts w:ascii="Arial" w:hAnsi="Arial" w:cs="Arial"/>
          <w:sz w:val="22"/>
          <w:szCs w:val="22"/>
        </w:rPr>
        <w:t>ANNEX 2</w:t>
      </w:r>
      <w:r w:rsidRPr="00DE6ABC">
        <w:rPr>
          <w:rFonts w:ascii="Arial" w:hAnsi="Arial" w:cs="Arial"/>
          <w:b/>
          <w:sz w:val="22"/>
          <w:szCs w:val="22"/>
        </w:rPr>
        <w:t xml:space="preserve">: (A) Cover Letter of </w:t>
      </w:r>
      <w:r w:rsidR="00A7097A" w:rsidRPr="00DE6ABC">
        <w:rPr>
          <w:rFonts w:ascii="Arial" w:hAnsi="Arial" w:cs="Arial"/>
          <w:b/>
          <w:sz w:val="22"/>
          <w:szCs w:val="22"/>
        </w:rPr>
        <w:t xml:space="preserve">Proposal </w:t>
      </w:r>
      <w:r w:rsidRPr="00DE6ABC">
        <w:rPr>
          <w:rFonts w:ascii="Arial" w:hAnsi="Arial" w:cs="Arial"/>
          <w:b/>
          <w:sz w:val="22"/>
          <w:szCs w:val="22"/>
        </w:rPr>
        <w:t>of the Assignment</w:t>
      </w:r>
    </w:p>
    <w:p w14:paraId="7567F406" w14:textId="4531D3E9" w:rsidR="00992D06" w:rsidRPr="00DE6ABC" w:rsidRDefault="00992D06" w:rsidP="00992D06">
      <w:pPr>
        <w:rPr>
          <w:rFonts w:ascii="Arial" w:hAnsi="Arial" w:cs="Arial"/>
          <w:b/>
          <w:sz w:val="22"/>
          <w:szCs w:val="22"/>
        </w:rPr>
      </w:pPr>
      <w:r w:rsidRPr="00DE6ABC">
        <w:rPr>
          <w:rFonts w:ascii="Arial" w:hAnsi="Arial" w:cs="Arial"/>
          <w:b/>
          <w:sz w:val="22"/>
          <w:szCs w:val="22"/>
        </w:rPr>
        <w:tab/>
        <w:t xml:space="preserve">      (B) Financial Proposal  </w:t>
      </w:r>
    </w:p>
    <w:p w14:paraId="300971F5" w14:textId="77777777" w:rsidR="00992D06" w:rsidRPr="00DE6ABC" w:rsidRDefault="00992D06" w:rsidP="00992D06">
      <w:pPr>
        <w:rPr>
          <w:rFonts w:ascii="Arial" w:hAnsi="Arial" w:cs="Arial"/>
          <w:sz w:val="22"/>
          <w:szCs w:val="22"/>
        </w:rPr>
      </w:pPr>
      <w:r w:rsidRPr="00DE6ABC">
        <w:rPr>
          <w:rFonts w:ascii="Arial" w:hAnsi="Arial" w:cs="Arial"/>
          <w:b/>
          <w:sz w:val="22"/>
          <w:szCs w:val="22"/>
        </w:rPr>
        <w:tab/>
      </w:r>
    </w:p>
    <w:p w14:paraId="75658D81" w14:textId="77777777" w:rsidR="00992D06" w:rsidRPr="00DE6ABC" w:rsidRDefault="00992D06" w:rsidP="00992D06">
      <w:pPr>
        <w:rPr>
          <w:rFonts w:ascii="Arial" w:hAnsi="Arial" w:cs="Arial"/>
          <w:sz w:val="22"/>
          <w:szCs w:val="22"/>
        </w:rPr>
      </w:pPr>
    </w:p>
    <w:p w14:paraId="53F29555" w14:textId="77777777" w:rsidR="00992D06" w:rsidRPr="00DE6ABC" w:rsidRDefault="00992D06" w:rsidP="00992D06">
      <w:pPr>
        <w:rPr>
          <w:rFonts w:ascii="Arial" w:hAnsi="Arial" w:cs="Arial"/>
          <w:b/>
          <w:sz w:val="22"/>
          <w:szCs w:val="22"/>
        </w:rPr>
      </w:pPr>
      <w:r w:rsidRPr="00DE6ABC">
        <w:rPr>
          <w:rFonts w:ascii="Arial" w:hAnsi="Arial" w:cs="Arial"/>
          <w:b/>
          <w:sz w:val="22"/>
          <w:szCs w:val="22"/>
        </w:rPr>
        <w:t>Sincerely,</w:t>
      </w:r>
    </w:p>
    <w:p w14:paraId="1C57C74E" w14:textId="77777777" w:rsidR="00992D06" w:rsidRPr="00DE6ABC" w:rsidRDefault="00992D06" w:rsidP="00992D06">
      <w:pPr>
        <w:rPr>
          <w:rFonts w:ascii="Arial" w:hAnsi="Arial" w:cs="Arial"/>
          <w:sz w:val="22"/>
          <w:szCs w:val="22"/>
        </w:rPr>
      </w:pPr>
    </w:p>
    <w:p w14:paraId="6E85C49D" w14:textId="77777777" w:rsidR="00992D06" w:rsidRPr="00DE6ABC" w:rsidRDefault="00992D06" w:rsidP="00992D06">
      <w:pPr>
        <w:rPr>
          <w:rFonts w:ascii="Arial" w:hAnsi="Arial" w:cs="Arial"/>
          <w:b/>
          <w:sz w:val="22"/>
          <w:szCs w:val="22"/>
        </w:rPr>
      </w:pPr>
    </w:p>
    <w:p w14:paraId="1CD4AD9A" w14:textId="75F3D56D" w:rsidR="00992D06" w:rsidRPr="00DE6ABC" w:rsidRDefault="00992D06" w:rsidP="00992D06">
      <w:pPr>
        <w:rPr>
          <w:rFonts w:ascii="Arial" w:hAnsi="Arial" w:cs="Arial"/>
          <w:sz w:val="22"/>
          <w:szCs w:val="22"/>
        </w:rPr>
      </w:pPr>
      <w:r w:rsidRPr="00DE6ABC">
        <w:rPr>
          <w:rFonts w:ascii="Arial" w:hAnsi="Arial" w:cs="Arial"/>
          <w:b/>
          <w:sz w:val="22"/>
          <w:szCs w:val="22"/>
        </w:rPr>
        <w:t>Name:</w:t>
      </w:r>
      <w:r w:rsidR="00A7097A" w:rsidRPr="00DE6ABC">
        <w:rPr>
          <w:rFonts w:ascii="Arial" w:hAnsi="Arial" w:cs="Arial"/>
          <w:b/>
          <w:sz w:val="22"/>
          <w:szCs w:val="22"/>
        </w:rPr>
        <w:tab/>
      </w:r>
      <w:r w:rsidRPr="00DE6ABC">
        <w:rPr>
          <w:rFonts w:ascii="Arial" w:hAnsi="Arial" w:cs="Arial"/>
          <w:sz w:val="22"/>
          <w:szCs w:val="22"/>
        </w:rPr>
        <w:t xml:space="preserve"> Silver Mwesigwa</w:t>
      </w:r>
    </w:p>
    <w:p w14:paraId="2614BC72" w14:textId="7A2F9799" w:rsidR="00992D06" w:rsidRPr="00DE6ABC" w:rsidRDefault="00992D06" w:rsidP="00992D06">
      <w:pPr>
        <w:rPr>
          <w:rFonts w:ascii="Arial" w:hAnsi="Arial" w:cs="Arial"/>
          <w:sz w:val="22"/>
          <w:szCs w:val="22"/>
        </w:rPr>
      </w:pPr>
      <w:r w:rsidRPr="00DE6ABC">
        <w:rPr>
          <w:rFonts w:ascii="Arial" w:hAnsi="Arial" w:cs="Arial"/>
          <w:b/>
          <w:sz w:val="22"/>
          <w:szCs w:val="22"/>
        </w:rPr>
        <w:t>Title:</w:t>
      </w:r>
      <w:r w:rsidRPr="00DE6ABC">
        <w:rPr>
          <w:rFonts w:ascii="Arial" w:hAnsi="Arial" w:cs="Arial"/>
          <w:sz w:val="22"/>
          <w:szCs w:val="22"/>
        </w:rPr>
        <w:t xml:space="preserve"> </w:t>
      </w:r>
      <w:r w:rsidR="00A7097A" w:rsidRPr="00DE6ABC">
        <w:rPr>
          <w:rFonts w:ascii="Arial" w:hAnsi="Arial" w:cs="Arial"/>
          <w:sz w:val="22"/>
          <w:szCs w:val="22"/>
        </w:rPr>
        <w:tab/>
      </w:r>
      <w:r w:rsidRPr="00DE6ABC">
        <w:rPr>
          <w:rFonts w:ascii="Arial" w:hAnsi="Arial" w:cs="Arial"/>
          <w:sz w:val="22"/>
          <w:szCs w:val="22"/>
        </w:rPr>
        <w:t xml:space="preserve">Head of Procurement </w:t>
      </w:r>
    </w:p>
    <w:p w14:paraId="048E308B" w14:textId="7DEF80A2" w:rsidR="00992D06" w:rsidRPr="00DE6ABC" w:rsidRDefault="00992D06" w:rsidP="00992D06">
      <w:pPr>
        <w:tabs>
          <w:tab w:val="left" w:pos="720"/>
          <w:tab w:val="left" w:pos="1440"/>
          <w:tab w:val="left" w:pos="2880"/>
          <w:tab w:val="right" w:leader="dot" w:pos="8640"/>
        </w:tabs>
        <w:rPr>
          <w:rFonts w:ascii="Arial" w:hAnsi="Arial" w:cs="Arial"/>
          <w:sz w:val="22"/>
          <w:szCs w:val="22"/>
        </w:rPr>
      </w:pPr>
      <w:r w:rsidRPr="00DE6ABC">
        <w:rPr>
          <w:rFonts w:ascii="Arial" w:hAnsi="Arial" w:cs="Arial"/>
          <w:b/>
          <w:sz w:val="22"/>
          <w:szCs w:val="22"/>
        </w:rPr>
        <w:t>Date:</w:t>
      </w:r>
      <w:r w:rsidRPr="00DE6ABC">
        <w:rPr>
          <w:rFonts w:ascii="Arial" w:hAnsi="Arial" w:cs="Arial"/>
          <w:sz w:val="22"/>
          <w:szCs w:val="22"/>
        </w:rPr>
        <w:t xml:space="preserve"> </w:t>
      </w:r>
      <w:r w:rsidR="00A7097A" w:rsidRPr="00DE6ABC">
        <w:rPr>
          <w:rFonts w:ascii="Arial" w:hAnsi="Arial" w:cs="Arial"/>
          <w:sz w:val="22"/>
          <w:szCs w:val="22"/>
        </w:rPr>
        <w:tab/>
      </w:r>
      <w:r w:rsidR="000505DF">
        <w:rPr>
          <w:rFonts w:ascii="Arial" w:hAnsi="Arial" w:cs="Arial"/>
          <w:sz w:val="22"/>
          <w:szCs w:val="22"/>
        </w:rPr>
        <w:t>20</w:t>
      </w:r>
      <w:r w:rsidRPr="00DE6ABC">
        <w:rPr>
          <w:rFonts w:ascii="Arial" w:hAnsi="Arial" w:cs="Arial"/>
          <w:sz w:val="22"/>
          <w:szCs w:val="22"/>
        </w:rPr>
        <w:t xml:space="preserve"> September 2022</w:t>
      </w:r>
    </w:p>
    <w:p w14:paraId="1D7CD9F4" w14:textId="77777777" w:rsidR="00B939DE" w:rsidRDefault="00B939DE" w:rsidP="00CD7B44">
      <w:pPr>
        <w:jc w:val="center"/>
        <w:rPr>
          <w:rFonts w:ascii="Arial" w:hAnsi="Arial" w:cs="Arial"/>
          <w:b/>
        </w:rPr>
      </w:pPr>
    </w:p>
    <w:p w14:paraId="0783B77A" w14:textId="77777777" w:rsidR="00B939DE" w:rsidRDefault="00B939DE" w:rsidP="00CD7B44">
      <w:pPr>
        <w:jc w:val="center"/>
        <w:rPr>
          <w:rFonts w:ascii="Arial" w:hAnsi="Arial" w:cs="Arial"/>
          <w:b/>
        </w:rPr>
      </w:pPr>
    </w:p>
    <w:p w14:paraId="3DCF4F4A" w14:textId="77777777" w:rsidR="00B939DE" w:rsidRDefault="00B939DE" w:rsidP="00CD7B44">
      <w:pPr>
        <w:jc w:val="center"/>
        <w:rPr>
          <w:rFonts w:ascii="Arial" w:hAnsi="Arial" w:cs="Arial"/>
          <w:b/>
        </w:rPr>
      </w:pPr>
    </w:p>
    <w:p w14:paraId="046DBA96" w14:textId="77777777" w:rsidR="00B939DE" w:rsidRDefault="00B939DE" w:rsidP="00CD7B44">
      <w:pPr>
        <w:jc w:val="center"/>
        <w:rPr>
          <w:rFonts w:ascii="Arial" w:hAnsi="Arial" w:cs="Arial"/>
          <w:b/>
        </w:rPr>
      </w:pPr>
    </w:p>
    <w:p w14:paraId="6F491F7C" w14:textId="77777777" w:rsidR="00B939DE" w:rsidRDefault="00B939DE" w:rsidP="00CD7B44">
      <w:pPr>
        <w:jc w:val="center"/>
        <w:rPr>
          <w:rFonts w:ascii="Arial" w:hAnsi="Arial" w:cs="Arial"/>
          <w:b/>
        </w:rPr>
      </w:pPr>
    </w:p>
    <w:p w14:paraId="1E2E83AF" w14:textId="77777777" w:rsidR="00B939DE" w:rsidRDefault="00B939DE" w:rsidP="00CD7B44">
      <w:pPr>
        <w:jc w:val="center"/>
        <w:rPr>
          <w:rFonts w:ascii="Arial" w:hAnsi="Arial" w:cs="Arial"/>
          <w:b/>
        </w:rPr>
      </w:pPr>
    </w:p>
    <w:p w14:paraId="0A62616F" w14:textId="77777777" w:rsidR="00B939DE" w:rsidRDefault="00B939DE" w:rsidP="00CD7B44">
      <w:pPr>
        <w:jc w:val="center"/>
        <w:rPr>
          <w:rFonts w:ascii="Arial" w:hAnsi="Arial" w:cs="Arial"/>
          <w:b/>
        </w:rPr>
      </w:pPr>
    </w:p>
    <w:p w14:paraId="793AFDE6" w14:textId="77777777" w:rsidR="00B939DE" w:rsidRDefault="00B939DE" w:rsidP="00CD7B44">
      <w:pPr>
        <w:jc w:val="center"/>
        <w:rPr>
          <w:rFonts w:ascii="Arial" w:hAnsi="Arial" w:cs="Arial"/>
          <w:b/>
        </w:rPr>
      </w:pPr>
    </w:p>
    <w:p w14:paraId="0362E44D" w14:textId="77777777" w:rsidR="00B939DE" w:rsidRDefault="00B939DE" w:rsidP="00CD7B44">
      <w:pPr>
        <w:jc w:val="center"/>
        <w:rPr>
          <w:rFonts w:ascii="Arial" w:hAnsi="Arial" w:cs="Arial"/>
          <w:b/>
        </w:rPr>
      </w:pPr>
    </w:p>
    <w:p w14:paraId="51DC66FE" w14:textId="77777777" w:rsidR="00B939DE" w:rsidRDefault="00B939DE" w:rsidP="00CD7B44">
      <w:pPr>
        <w:jc w:val="center"/>
        <w:rPr>
          <w:rFonts w:ascii="Arial" w:hAnsi="Arial" w:cs="Arial"/>
          <w:b/>
        </w:rPr>
      </w:pPr>
    </w:p>
    <w:p w14:paraId="24FF072E" w14:textId="1389FB37" w:rsidR="00B939DE" w:rsidRDefault="00B939DE" w:rsidP="00CD7B44">
      <w:pPr>
        <w:jc w:val="center"/>
        <w:rPr>
          <w:rFonts w:ascii="Arial" w:hAnsi="Arial" w:cs="Arial"/>
          <w:b/>
        </w:rPr>
      </w:pPr>
    </w:p>
    <w:p w14:paraId="2F771DC3" w14:textId="07BD7ED6" w:rsidR="006D349A" w:rsidRDefault="006D349A" w:rsidP="00CD7B44">
      <w:pPr>
        <w:jc w:val="center"/>
        <w:rPr>
          <w:rFonts w:ascii="Arial" w:hAnsi="Arial" w:cs="Arial"/>
          <w:b/>
        </w:rPr>
      </w:pPr>
    </w:p>
    <w:p w14:paraId="0BB785AD" w14:textId="1A8FFE97" w:rsidR="006D349A" w:rsidRDefault="006D349A" w:rsidP="00CD7B44">
      <w:pPr>
        <w:jc w:val="center"/>
        <w:rPr>
          <w:rFonts w:ascii="Arial" w:hAnsi="Arial" w:cs="Arial"/>
          <w:b/>
        </w:rPr>
      </w:pPr>
    </w:p>
    <w:p w14:paraId="212697F0" w14:textId="77777777" w:rsidR="006D349A" w:rsidRDefault="006D349A" w:rsidP="00CD7B44">
      <w:pPr>
        <w:jc w:val="center"/>
        <w:rPr>
          <w:rFonts w:ascii="Arial" w:hAnsi="Arial" w:cs="Arial"/>
          <w:b/>
        </w:rPr>
      </w:pPr>
    </w:p>
    <w:p w14:paraId="6A40368B" w14:textId="77777777" w:rsidR="00B939DE" w:rsidRDefault="00B939DE" w:rsidP="00CD7B44">
      <w:pPr>
        <w:jc w:val="center"/>
        <w:rPr>
          <w:rFonts w:ascii="Arial" w:hAnsi="Arial" w:cs="Arial"/>
          <w:b/>
        </w:rPr>
      </w:pPr>
    </w:p>
    <w:p w14:paraId="1704934D" w14:textId="77777777" w:rsidR="00B939DE" w:rsidRDefault="00B939DE" w:rsidP="00CD7B44">
      <w:pPr>
        <w:jc w:val="center"/>
        <w:rPr>
          <w:rFonts w:ascii="Arial" w:hAnsi="Arial" w:cs="Arial"/>
          <w:b/>
        </w:rPr>
      </w:pPr>
    </w:p>
    <w:p w14:paraId="2E54A7B7" w14:textId="77777777" w:rsidR="00B939DE" w:rsidRDefault="00B939DE" w:rsidP="00CD7B44">
      <w:pPr>
        <w:jc w:val="center"/>
        <w:rPr>
          <w:rFonts w:ascii="Arial" w:hAnsi="Arial" w:cs="Arial"/>
          <w:b/>
        </w:rPr>
      </w:pPr>
    </w:p>
    <w:p w14:paraId="23A94396" w14:textId="00B2E26A" w:rsidR="00CD7B44" w:rsidRPr="00CD7B44" w:rsidRDefault="00CD7B44" w:rsidP="00CD7B44">
      <w:pPr>
        <w:jc w:val="center"/>
        <w:rPr>
          <w:rFonts w:ascii="Arial" w:hAnsi="Arial" w:cs="Arial"/>
          <w:b/>
        </w:rPr>
      </w:pPr>
      <w:r w:rsidRPr="00CD7B44">
        <w:rPr>
          <w:rFonts w:ascii="Arial" w:hAnsi="Arial" w:cs="Arial"/>
          <w:b/>
        </w:rPr>
        <w:t>ANNEX 1: TERMS OF REFERENCE</w:t>
      </w:r>
    </w:p>
    <w:p w14:paraId="2F929348" w14:textId="77777777" w:rsidR="00CD7B44" w:rsidRPr="00CD7B44" w:rsidRDefault="00CD7B44" w:rsidP="00CD7B44">
      <w:pPr>
        <w:spacing w:line="276" w:lineRule="auto"/>
        <w:ind w:left="360"/>
        <w:jc w:val="center"/>
        <w:rPr>
          <w:rFonts w:ascii="Arial" w:eastAsiaTheme="minorEastAsia" w:hAnsi="Arial" w:cs="Arial"/>
          <w:b/>
          <w:bCs/>
          <w:sz w:val="22"/>
          <w:szCs w:val="22"/>
        </w:rPr>
      </w:pPr>
    </w:p>
    <w:p w14:paraId="2528F711" w14:textId="6BEF4003" w:rsidR="00CD7B44" w:rsidRDefault="00CD7B44" w:rsidP="00CD7B44">
      <w:pPr>
        <w:jc w:val="center"/>
        <w:rPr>
          <w:b/>
          <w:bCs/>
        </w:rPr>
      </w:pPr>
      <w:r w:rsidRPr="00CD7B44">
        <w:rPr>
          <w:b/>
          <w:bCs/>
          <w:lang w:val="en-US"/>
        </w:rPr>
        <w:t xml:space="preserve">TERMS OF REFERENCE </w:t>
      </w:r>
      <w:r w:rsidRPr="00CD7B44">
        <w:rPr>
          <w:b/>
          <w:bCs/>
        </w:rPr>
        <w:t>FOR DEVELOPMENT OF ONLINE DATABASE FOR COMESA DEVELOPMENT PARTNERS</w:t>
      </w:r>
    </w:p>
    <w:p w14:paraId="5477B550" w14:textId="77777777" w:rsidR="00B939DE" w:rsidRPr="00CD7B44" w:rsidRDefault="00B939DE" w:rsidP="00CD7B44">
      <w:pPr>
        <w:jc w:val="center"/>
        <w:rPr>
          <w:b/>
          <w:bCs/>
          <w:lang w:val="en-US"/>
        </w:rPr>
      </w:pPr>
    </w:p>
    <w:p w14:paraId="2F9B0CB6"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lang w:val="en-US"/>
        </w:rPr>
      </w:pPr>
      <w:r w:rsidRPr="00CD7B44">
        <w:rPr>
          <w:rFonts w:asciiTheme="minorHAnsi" w:eastAsiaTheme="minorHAnsi" w:hAnsiTheme="minorHAnsi" w:cstheme="minorBidi"/>
          <w:noProof/>
          <w:sz w:val="22"/>
          <w:szCs w:val="22"/>
          <w:lang w:val="en-US"/>
        </w:rPr>
        <w:drawing>
          <wp:inline distT="0" distB="0" distL="0" distR="0" wp14:anchorId="14CC531F" wp14:editId="7D9D8BCD">
            <wp:extent cx="1286510" cy="1278466"/>
            <wp:effectExtent l="0" t="0" r="0" b="4445"/>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6" cstate="print"/>
                    <a:srcRect/>
                    <a:stretch>
                      <a:fillRect/>
                    </a:stretch>
                  </pic:blipFill>
                  <pic:spPr bwMode="auto">
                    <a:xfrm>
                      <a:off x="0" y="0"/>
                      <a:ext cx="1287801" cy="1279749"/>
                    </a:xfrm>
                    <a:prstGeom prst="rect">
                      <a:avLst/>
                    </a:prstGeom>
                    <a:noFill/>
                    <a:ln w="9525">
                      <a:noFill/>
                      <a:miter lim="800000"/>
                      <a:headEnd/>
                      <a:tailEnd/>
                    </a:ln>
                  </pic:spPr>
                </pic:pic>
              </a:graphicData>
            </a:graphic>
          </wp:inline>
        </w:drawing>
      </w:r>
    </w:p>
    <w:p w14:paraId="6A436B2C"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lang w:val="en-US"/>
        </w:rPr>
      </w:pPr>
    </w:p>
    <w:p w14:paraId="377354A5"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5E8319BA"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667EE1F7"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2CAFA210"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68E917C7"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51421092"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6E82A4BA"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r w:rsidRPr="00CD7B44">
        <w:rPr>
          <w:rFonts w:eastAsia="FangSong" w:cs="Arial"/>
          <w:b/>
          <w:bCs/>
          <w:sz w:val="28"/>
          <w:szCs w:val="28"/>
          <w:lang w:val="en-US"/>
        </w:rPr>
        <w:t xml:space="preserve">TERMS OF REFERENCE FOR A SHORT-TERM CONSULTANCY SERVICE </w:t>
      </w:r>
    </w:p>
    <w:p w14:paraId="24F65ECB"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1A9F68E4"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7087AFD1"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r w:rsidRPr="00CD7B44">
        <w:rPr>
          <w:rFonts w:eastAsia="FangSong" w:cs="Arial"/>
          <w:b/>
          <w:bCs/>
          <w:sz w:val="28"/>
          <w:szCs w:val="28"/>
          <w:lang w:val="en-US"/>
        </w:rPr>
        <w:t xml:space="preserve">FOR </w:t>
      </w:r>
    </w:p>
    <w:p w14:paraId="2070DF96"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253E3E4F"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5FE914BE"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0BCDB822"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r w:rsidRPr="00CD7B44">
        <w:rPr>
          <w:rFonts w:eastAsia="FangSong" w:cs="Arial"/>
          <w:b/>
          <w:bCs/>
          <w:sz w:val="28"/>
          <w:szCs w:val="28"/>
          <w:lang w:val="en-US"/>
        </w:rPr>
        <w:t>DEVELOPMENT OF ONLINE DATABASE FOR COMESA DEVELOPMENT PARTNERS</w:t>
      </w:r>
    </w:p>
    <w:p w14:paraId="6E1DB489"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04A3D0DA"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1B8FF006"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7BF7CBD3"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4CAF61B5"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7F443850"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rPr>
          <w:rFonts w:eastAsia="FangSong" w:cs="Arial"/>
          <w:b/>
          <w:bCs/>
          <w:sz w:val="28"/>
          <w:szCs w:val="28"/>
          <w:lang w:val="en-US"/>
        </w:rPr>
      </w:pPr>
    </w:p>
    <w:p w14:paraId="773153EA"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3A6D25C7"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084F212F"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5EB8AC0A"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center"/>
        <w:rPr>
          <w:rFonts w:eastAsia="FangSong" w:cs="Arial"/>
          <w:b/>
          <w:bCs/>
          <w:sz w:val="28"/>
          <w:szCs w:val="28"/>
          <w:lang w:val="en-US"/>
        </w:rPr>
      </w:pPr>
    </w:p>
    <w:p w14:paraId="6DACDCAA" w14:textId="77777777" w:rsidR="00CD7B44" w:rsidRPr="00CD7B44" w:rsidRDefault="00CD7B44" w:rsidP="00CD7B44">
      <w:pPr>
        <w:pBdr>
          <w:top w:val="single" w:sz="4" w:space="1" w:color="auto"/>
          <w:left w:val="single" w:sz="4" w:space="4" w:color="auto"/>
          <w:bottom w:val="single" w:sz="4" w:space="1" w:color="auto"/>
          <w:right w:val="single" w:sz="4" w:space="4" w:color="auto"/>
        </w:pBdr>
        <w:spacing w:after="200"/>
        <w:contextualSpacing/>
        <w:jc w:val="right"/>
        <w:rPr>
          <w:rFonts w:ascii="Arial" w:eastAsia="FangSong" w:hAnsi="Arial" w:cs="Arial"/>
          <w:sz w:val="28"/>
          <w:szCs w:val="28"/>
          <w:lang w:val="en-US"/>
        </w:rPr>
      </w:pPr>
      <w:r w:rsidRPr="00CD7B44">
        <w:rPr>
          <w:rFonts w:eastAsia="FangSong" w:cs="Arial"/>
          <w:sz w:val="28"/>
          <w:szCs w:val="28"/>
          <w:lang w:val="en-US"/>
        </w:rPr>
        <w:t>August 2022</w:t>
      </w:r>
    </w:p>
    <w:p w14:paraId="1B9A4837" w14:textId="77777777" w:rsidR="00CD7B44" w:rsidRPr="00CD7B44" w:rsidRDefault="00CD7B44">
      <w:pPr>
        <w:numPr>
          <w:ilvl w:val="1"/>
          <w:numId w:val="7"/>
        </w:numPr>
        <w:spacing w:after="200" w:line="276" w:lineRule="auto"/>
        <w:ind w:left="567" w:hanging="567"/>
        <w:contextualSpacing/>
        <w:rPr>
          <w:rFonts w:ascii="Arial" w:eastAsiaTheme="minorHAnsi" w:hAnsi="Arial" w:cs="Arial"/>
          <w:b/>
          <w:bCs/>
          <w:lang w:val="en-US"/>
        </w:rPr>
      </w:pPr>
      <w:r w:rsidRPr="00CD7B44">
        <w:rPr>
          <w:rFonts w:ascii="Arial" w:eastAsiaTheme="minorHAnsi" w:hAnsi="Arial" w:cs="Arial"/>
          <w:b/>
          <w:bCs/>
          <w:lang w:val="en-US"/>
        </w:rPr>
        <w:lastRenderedPageBreak/>
        <w:t>Background</w:t>
      </w:r>
    </w:p>
    <w:p w14:paraId="08D13389" w14:textId="77777777" w:rsidR="00CD7B44" w:rsidRPr="00CD7B44" w:rsidRDefault="00CD7B44" w:rsidP="00CD7B44">
      <w:pPr>
        <w:spacing w:line="276" w:lineRule="auto"/>
        <w:contextualSpacing/>
        <w:jc w:val="both"/>
        <w:rPr>
          <w:rFonts w:ascii="Arial" w:eastAsiaTheme="minorHAnsi" w:hAnsi="Arial" w:cs="Arial"/>
          <w:lang w:val="en-US"/>
        </w:rPr>
      </w:pPr>
      <w:r w:rsidRPr="00CD7B44">
        <w:rPr>
          <w:rFonts w:ascii="Arial" w:eastAsiaTheme="minorHAnsi" w:hAnsi="Arial" w:cs="Arial"/>
          <w:lang w:val="en-US"/>
        </w:rPr>
        <w:t xml:space="preserve">The Common Market for Eastern and Southern Africa (COMESA) is a regional economic community grouping made up of 21 Member States that came together with the aim of promoting regional integration through trade and the development of natural and human resources for the mutual benefit for all people in the region. COMESA was established in 1994 to succeed the Preferential Trade Area (PTA) for Eastern and Southern Africa that had been in existence since 1981. More information can be obtained from the COMESA Website </w:t>
      </w:r>
      <w:hyperlink r:id="rId17" w:history="1">
        <w:r w:rsidRPr="00CD7B44">
          <w:rPr>
            <w:rFonts w:ascii="Arial" w:eastAsiaTheme="minorHAnsi" w:hAnsi="Arial" w:cs="Arial"/>
            <w:color w:val="0000FF" w:themeColor="hyperlink"/>
            <w:u w:val="single"/>
            <w:lang w:val="en-US"/>
          </w:rPr>
          <w:t>www.comesa.int</w:t>
        </w:r>
      </w:hyperlink>
      <w:r w:rsidRPr="00CD7B44">
        <w:rPr>
          <w:rFonts w:ascii="Arial" w:eastAsiaTheme="minorHAnsi" w:hAnsi="Arial" w:cs="Arial"/>
          <w:lang w:val="en-US"/>
        </w:rPr>
        <w:t xml:space="preserve">. </w:t>
      </w:r>
    </w:p>
    <w:p w14:paraId="5CB2C22B" w14:textId="77777777" w:rsidR="00CD7B44" w:rsidRPr="00CD7B44" w:rsidRDefault="00CD7B44" w:rsidP="00CD7B44">
      <w:pPr>
        <w:spacing w:line="276" w:lineRule="auto"/>
        <w:contextualSpacing/>
        <w:jc w:val="both"/>
        <w:rPr>
          <w:rFonts w:ascii="Arial" w:eastAsiaTheme="minorHAnsi" w:hAnsi="Arial" w:cs="Arial"/>
          <w:lang w:val="en-US"/>
        </w:rPr>
      </w:pPr>
    </w:p>
    <w:p w14:paraId="50CFDCB0" w14:textId="77777777" w:rsidR="00CD7B44" w:rsidRPr="00CD7B44" w:rsidRDefault="00CD7B44" w:rsidP="00CD7B44">
      <w:pPr>
        <w:spacing w:line="276" w:lineRule="auto"/>
        <w:contextualSpacing/>
        <w:jc w:val="both"/>
        <w:rPr>
          <w:rFonts w:ascii="Arial" w:eastAsiaTheme="minorHAnsi" w:hAnsi="Arial" w:cs="Arial"/>
          <w:lang w:val="en-US"/>
        </w:rPr>
      </w:pPr>
      <w:r w:rsidRPr="00CD7B44">
        <w:rPr>
          <w:rFonts w:ascii="Arial" w:eastAsiaTheme="minorHAnsi" w:hAnsi="Arial" w:cs="Arial"/>
          <w:lang w:val="en-US"/>
        </w:rPr>
        <w:t xml:space="preserve">COMESA signed </w:t>
      </w:r>
      <w:proofErr w:type="spellStart"/>
      <w:r w:rsidRPr="00CD7B44">
        <w:rPr>
          <w:rFonts w:ascii="Arial" w:eastAsiaTheme="minorHAnsi" w:hAnsi="Arial" w:cs="Arial"/>
          <w:lang w:val="en-US"/>
        </w:rPr>
        <w:t>MoUs</w:t>
      </w:r>
      <w:proofErr w:type="spellEnd"/>
      <w:r w:rsidRPr="00CD7B44">
        <w:rPr>
          <w:rFonts w:ascii="Arial" w:eastAsiaTheme="minorHAnsi" w:hAnsi="Arial" w:cs="Arial"/>
          <w:lang w:val="en-US"/>
        </w:rPr>
        <w:t xml:space="preserve">/Agreements with partners since its inception in 1984 (formerly the PTA). The Resource Mobilization and International Cooperation Unit undertook an internal review of the </w:t>
      </w:r>
      <w:proofErr w:type="spellStart"/>
      <w:r w:rsidRPr="00CD7B44">
        <w:rPr>
          <w:rFonts w:ascii="Arial" w:eastAsiaTheme="minorHAnsi" w:hAnsi="Arial" w:cs="Arial"/>
          <w:lang w:val="en-US"/>
        </w:rPr>
        <w:t>MoUs</w:t>
      </w:r>
      <w:proofErr w:type="spellEnd"/>
      <w:r w:rsidRPr="00CD7B44">
        <w:rPr>
          <w:rFonts w:ascii="Arial" w:eastAsiaTheme="minorHAnsi" w:hAnsi="Arial" w:cs="Arial"/>
          <w:lang w:val="en-US"/>
        </w:rPr>
        <w:t xml:space="preserve"> signed and realized that COMESA had signed over 140 </w:t>
      </w:r>
      <w:proofErr w:type="spellStart"/>
      <w:r w:rsidRPr="00CD7B44">
        <w:rPr>
          <w:rFonts w:ascii="Arial" w:eastAsiaTheme="minorHAnsi" w:hAnsi="Arial" w:cs="Arial"/>
          <w:lang w:val="en-US"/>
        </w:rPr>
        <w:t>MoUs</w:t>
      </w:r>
      <w:proofErr w:type="spellEnd"/>
      <w:r w:rsidRPr="00CD7B44">
        <w:rPr>
          <w:rFonts w:ascii="Arial" w:eastAsiaTheme="minorHAnsi" w:hAnsi="Arial" w:cs="Arial"/>
          <w:lang w:val="en-US"/>
        </w:rPr>
        <w:t xml:space="preserve"> with various agencies (national, </w:t>
      </w:r>
      <w:proofErr w:type="gramStart"/>
      <w:r w:rsidRPr="00CD7B44">
        <w:rPr>
          <w:rFonts w:ascii="Arial" w:eastAsiaTheme="minorHAnsi" w:hAnsi="Arial" w:cs="Arial"/>
          <w:lang w:val="en-US"/>
        </w:rPr>
        <w:t>regional</w:t>
      </w:r>
      <w:proofErr w:type="gramEnd"/>
      <w:r w:rsidRPr="00CD7B44">
        <w:rPr>
          <w:rFonts w:ascii="Arial" w:eastAsiaTheme="minorHAnsi" w:hAnsi="Arial" w:cs="Arial"/>
          <w:lang w:val="en-US"/>
        </w:rPr>
        <w:t xml:space="preserve"> and international) and cooperating partners.</w:t>
      </w:r>
    </w:p>
    <w:p w14:paraId="51522973" w14:textId="77777777" w:rsidR="00CD7B44" w:rsidRPr="00CD7B44" w:rsidRDefault="00CD7B44" w:rsidP="00CD7B44">
      <w:pPr>
        <w:spacing w:line="276" w:lineRule="auto"/>
        <w:contextualSpacing/>
        <w:jc w:val="both"/>
        <w:rPr>
          <w:rFonts w:ascii="Arial" w:eastAsiaTheme="minorHAnsi" w:hAnsi="Arial" w:cs="Arial"/>
          <w:highlight w:val="yellow"/>
          <w:lang w:val="en-US"/>
        </w:rPr>
      </w:pPr>
    </w:p>
    <w:p w14:paraId="580CEEA0" w14:textId="77777777" w:rsidR="00CD7B44" w:rsidRPr="00CD7B44" w:rsidRDefault="00CD7B44" w:rsidP="00CD7B44">
      <w:pPr>
        <w:spacing w:line="276" w:lineRule="auto"/>
        <w:contextualSpacing/>
        <w:jc w:val="both"/>
        <w:rPr>
          <w:rFonts w:ascii="Arial" w:eastAsiaTheme="minorHAnsi" w:hAnsi="Arial" w:cs="Arial"/>
          <w:lang w:val="en-US"/>
        </w:rPr>
      </w:pPr>
      <w:r w:rsidRPr="00CD7B44">
        <w:rPr>
          <w:rFonts w:ascii="Arial" w:eastAsiaTheme="minorHAnsi" w:hAnsi="Arial" w:cs="Arial"/>
          <w:lang w:val="en-US"/>
        </w:rPr>
        <w:t xml:space="preserve">To date, RMIC used an Excel file to register the </w:t>
      </w:r>
      <w:proofErr w:type="spellStart"/>
      <w:r w:rsidRPr="00CD7B44">
        <w:rPr>
          <w:rFonts w:ascii="Arial" w:eastAsiaTheme="minorHAnsi" w:hAnsi="Arial" w:cs="Arial"/>
          <w:lang w:val="en-US"/>
        </w:rPr>
        <w:t>MoUs</w:t>
      </w:r>
      <w:proofErr w:type="spellEnd"/>
      <w:r w:rsidRPr="00CD7B44">
        <w:rPr>
          <w:rFonts w:ascii="Arial" w:eastAsiaTheme="minorHAnsi" w:hAnsi="Arial" w:cs="Arial"/>
          <w:lang w:val="en-US"/>
        </w:rPr>
        <w:t xml:space="preserve">/Agreements. But the functions of the Excel are very limited. Given the number of the </w:t>
      </w:r>
      <w:proofErr w:type="spellStart"/>
      <w:r w:rsidRPr="00CD7B44">
        <w:rPr>
          <w:rFonts w:ascii="Arial" w:eastAsiaTheme="minorHAnsi" w:hAnsi="Arial" w:cs="Arial"/>
          <w:lang w:val="en-US"/>
        </w:rPr>
        <w:t>MoUs</w:t>
      </w:r>
      <w:proofErr w:type="spellEnd"/>
      <w:r w:rsidRPr="00CD7B44">
        <w:rPr>
          <w:rFonts w:ascii="Arial" w:eastAsiaTheme="minorHAnsi" w:hAnsi="Arial" w:cs="Arial"/>
          <w:lang w:val="en-US"/>
        </w:rPr>
        <w:t xml:space="preserve"> and Agreements signed and to improve the monitoring of the projects implemented, an online database is necessary for COMESA. </w:t>
      </w:r>
    </w:p>
    <w:p w14:paraId="032B65C4" w14:textId="77777777" w:rsidR="00CD7B44" w:rsidRPr="00CD7B44" w:rsidRDefault="00CD7B44" w:rsidP="00CD7B44">
      <w:pPr>
        <w:spacing w:line="276" w:lineRule="auto"/>
        <w:rPr>
          <w:rFonts w:ascii="Arial" w:eastAsiaTheme="minorHAnsi" w:hAnsi="Arial" w:cs="Arial"/>
          <w:lang w:val="en-US"/>
        </w:rPr>
      </w:pPr>
    </w:p>
    <w:p w14:paraId="32EBCA6C" w14:textId="77777777" w:rsidR="00CD7B44" w:rsidRPr="00CD7B44" w:rsidRDefault="00CD7B44" w:rsidP="00CD7B44">
      <w:pPr>
        <w:spacing w:line="276" w:lineRule="auto"/>
        <w:jc w:val="both"/>
        <w:rPr>
          <w:rFonts w:ascii="Arial" w:eastAsiaTheme="minorHAnsi" w:hAnsi="Arial" w:cs="Arial"/>
          <w:lang w:val="en-US"/>
        </w:rPr>
      </w:pPr>
      <w:r w:rsidRPr="00CD7B44">
        <w:rPr>
          <w:rFonts w:ascii="Arial" w:eastAsiaTheme="minorHAnsi" w:hAnsi="Arial" w:cs="Arial"/>
          <w:lang w:val="en-US"/>
        </w:rPr>
        <w:t xml:space="preserve">These terms of reference, therefore, defines the objectives, </w:t>
      </w:r>
      <w:proofErr w:type="gramStart"/>
      <w:r w:rsidRPr="00CD7B44">
        <w:rPr>
          <w:rFonts w:ascii="Arial" w:eastAsiaTheme="minorHAnsi" w:hAnsi="Arial" w:cs="Arial"/>
          <w:lang w:val="en-US"/>
        </w:rPr>
        <w:t>scope</w:t>
      </w:r>
      <w:proofErr w:type="gramEnd"/>
      <w:r w:rsidRPr="00CD7B44">
        <w:rPr>
          <w:rFonts w:ascii="Arial" w:eastAsiaTheme="minorHAnsi" w:hAnsi="Arial" w:cs="Arial"/>
          <w:lang w:val="en-US"/>
        </w:rPr>
        <w:t xml:space="preserve"> and requirements of consultancy services to develop web-based software to maintain records of COMESA agreements; the tasks to be performed and the expected outputs of the consultant.</w:t>
      </w:r>
    </w:p>
    <w:p w14:paraId="1AC17040" w14:textId="77777777" w:rsidR="00CD7B44" w:rsidRPr="00CD7B44" w:rsidRDefault="00CD7B44" w:rsidP="00CD7B44">
      <w:pPr>
        <w:spacing w:line="276" w:lineRule="auto"/>
        <w:rPr>
          <w:rFonts w:ascii="Arial" w:eastAsiaTheme="minorHAnsi" w:hAnsi="Arial" w:cs="Arial"/>
          <w:lang w:val="en-US"/>
        </w:rPr>
      </w:pPr>
    </w:p>
    <w:p w14:paraId="09FBF7A8" w14:textId="77777777" w:rsidR="00CD7B44" w:rsidRPr="00CD7B44" w:rsidRDefault="00CD7B44">
      <w:pPr>
        <w:numPr>
          <w:ilvl w:val="0"/>
          <w:numId w:val="8"/>
        </w:numPr>
        <w:spacing w:after="200" w:line="276" w:lineRule="auto"/>
        <w:ind w:left="567" w:hanging="567"/>
        <w:contextualSpacing/>
        <w:rPr>
          <w:rFonts w:ascii="Arial" w:eastAsiaTheme="minorHAnsi" w:hAnsi="Arial" w:cs="Arial"/>
          <w:b/>
          <w:bCs/>
          <w:lang w:val="en-US"/>
        </w:rPr>
      </w:pPr>
      <w:r w:rsidRPr="00CD7B44">
        <w:rPr>
          <w:rFonts w:ascii="Arial" w:eastAsiaTheme="minorHAnsi" w:hAnsi="Arial" w:cs="Arial"/>
          <w:b/>
          <w:bCs/>
          <w:lang w:val="en-US"/>
        </w:rPr>
        <w:t>Objectives</w:t>
      </w:r>
    </w:p>
    <w:p w14:paraId="2258A88C" w14:textId="77777777" w:rsidR="00CD7B44" w:rsidRPr="00CD7B44" w:rsidRDefault="00CD7B44" w:rsidP="00CD7B44">
      <w:pPr>
        <w:spacing w:line="276" w:lineRule="auto"/>
        <w:contextualSpacing/>
        <w:jc w:val="both"/>
        <w:rPr>
          <w:rFonts w:ascii="Arial" w:eastAsiaTheme="minorHAnsi" w:hAnsi="Arial" w:cs="Arial"/>
          <w:lang w:val="en-US"/>
        </w:rPr>
      </w:pPr>
      <w:r w:rsidRPr="00CD7B44">
        <w:rPr>
          <w:rFonts w:ascii="Arial" w:eastAsiaTheme="minorHAnsi" w:hAnsi="Arial" w:cs="Arial"/>
          <w:lang w:val="en-US"/>
        </w:rPr>
        <w:t>The main objective of this consultancy is to develop web-based software to maintain records of agreements signed between COMESA and Development/Cooperation Partners.</w:t>
      </w:r>
    </w:p>
    <w:p w14:paraId="3E46C565" w14:textId="77777777" w:rsidR="00CD7B44" w:rsidRPr="00CD7B44" w:rsidRDefault="00CD7B44" w:rsidP="00CD7B44">
      <w:pPr>
        <w:spacing w:line="276" w:lineRule="auto"/>
        <w:contextualSpacing/>
        <w:jc w:val="both"/>
        <w:rPr>
          <w:rFonts w:ascii="Arial" w:eastAsiaTheme="minorHAnsi" w:hAnsi="Arial" w:cs="Arial"/>
          <w:lang w:val="en-US"/>
        </w:rPr>
      </w:pPr>
    </w:p>
    <w:p w14:paraId="3C0F98EC" w14:textId="77777777" w:rsidR="00CD7B44" w:rsidRPr="00CD7B44" w:rsidRDefault="00CD7B44">
      <w:pPr>
        <w:numPr>
          <w:ilvl w:val="0"/>
          <w:numId w:val="8"/>
        </w:numPr>
        <w:spacing w:after="200" w:line="276" w:lineRule="auto"/>
        <w:ind w:left="567" w:hanging="567"/>
        <w:contextualSpacing/>
        <w:rPr>
          <w:rFonts w:ascii="Arial" w:eastAsiaTheme="minorHAnsi" w:hAnsi="Arial" w:cs="Arial"/>
          <w:b/>
          <w:bCs/>
          <w:lang w:val="en-US"/>
        </w:rPr>
      </w:pPr>
      <w:r w:rsidRPr="00CD7B44">
        <w:rPr>
          <w:rFonts w:ascii="Arial" w:eastAsiaTheme="minorHAnsi" w:hAnsi="Arial" w:cs="Arial"/>
          <w:b/>
          <w:bCs/>
          <w:lang w:val="en-US"/>
        </w:rPr>
        <w:t>Overview of the proposed system</w:t>
      </w:r>
    </w:p>
    <w:p w14:paraId="3D6A586C" w14:textId="77777777" w:rsidR="00CD7B44" w:rsidRPr="00CD7B44" w:rsidRDefault="00CD7B44" w:rsidP="00CD7B44">
      <w:pPr>
        <w:spacing w:line="276" w:lineRule="auto"/>
        <w:contextualSpacing/>
        <w:jc w:val="both"/>
        <w:rPr>
          <w:rFonts w:ascii="Arial" w:eastAsiaTheme="minorHAnsi" w:hAnsi="Arial" w:cs="Arial"/>
          <w:lang w:val="en-US"/>
        </w:rPr>
      </w:pPr>
      <w:r w:rsidRPr="00CD7B44">
        <w:rPr>
          <w:rFonts w:ascii="Arial" w:eastAsiaTheme="minorHAnsi" w:hAnsi="Arial" w:cs="Arial"/>
          <w:lang w:val="en-US"/>
        </w:rPr>
        <w:t>The proposed software will provide an online platform and offer the display of the following information elements below:</w:t>
      </w:r>
    </w:p>
    <w:p w14:paraId="33CEF409" w14:textId="77777777" w:rsidR="00CD7B44" w:rsidRPr="00CD7B44" w:rsidRDefault="00CD7B44" w:rsidP="00CD7B44">
      <w:pPr>
        <w:spacing w:line="276" w:lineRule="auto"/>
        <w:contextualSpacing/>
        <w:jc w:val="both"/>
        <w:rPr>
          <w:rFonts w:ascii="Arial" w:eastAsiaTheme="minorHAnsi" w:hAnsi="Arial" w:cs="Arial"/>
          <w:lang w:val="en-US"/>
        </w:rPr>
      </w:pPr>
    </w:p>
    <w:p w14:paraId="2574DE14" w14:textId="77777777" w:rsidR="00CD7B44" w:rsidRPr="00CD7B44" w:rsidRDefault="00CD7B44" w:rsidP="00CD7B44">
      <w:pPr>
        <w:widowControl w:val="0"/>
        <w:rPr>
          <w:rFonts w:asciiTheme="minorHAnsi" w:eastAsiaTheme="minorHAnsi" w:hAnsiTheme="minorHAnsi" w:cstheme="minorBidi"/>
          <w:sz w:val="22"/>
          <w:szCs w:val="22"/>
          <w:lang w:val="en-US"/>
        </w:rPr>
      </w:pPr>
    </w:p>
    <w:p w14:paraId="0F7872D2" w14:textId="77777777" w:rsidR="00CD7B44" w:rsidRPr="00CD7B44" w:rsidRDefault="00CD7B44" w:rsidP="00CD7B44">
      <w:pPr>
        <w:widowControl w:val="0"/>
        <w:rPr>
          <w:rFonts w:asciiTheme="minorHAnsi" w:eastAsiaTheme="minorHAnsi" w:hAnsiTheme="minorHAnsi" w:cstheme="minorBidi"/>
          <w:sz w:val="22"/>
          <w:szCs w:val="22"/>
          <w:lang w:val="en-US"/>
        </w:rPr>
        <w:sectPr w:rsidR="00CD7B44" w:rsidRPr="00CD7B44" w:rsidSect="005F4F09">
          <w:headerReference w:type="even" r:id="rId18"/>
          <w:headerReference w:type="default"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1AD995B1" w14:textId="77777777" w:rsidR="00CD7B44" w:rsidRPr="00CD7B44" w:rsidRDefault="00CD7B44" w:rsidP="00CD7B44">
      <w:pPr>
        <w:spacing w:line="276" w:lineRule="auto"/>
        <w:contextualSpacing/>
        <w:jc w:val="both"/>
        <w:rPr>
          <w:rFonts w:ascii="Arial" w:eastAsiaTheme="minorHAnsi" w:hAnsi="Arial" w:cs="Arial"/>
          <w:sz w:val="2"/>
          <w:szCs w:val="2"/>
          <w:lang w:val="en-US"/>
        </w:rPr>
      </w:pPr>
    </w:p>
    <w:tbl>
      <w:tblPr>
        <w:tblStyle w:val="TableGrid2"/>
        <w:tblW w:w="14597" w:type="dxa"/>
        <w:tblInd w:w="-289" w:type="dxa"/>
        <w:tblLook w:val="04A0" w:firstRow="1" w:lastRow="0" w:firstColumn="1" w:lastColumn="0" w:noHBand="0" w:noVBand="1"/>
      </w:tblPr>
      <w:tblGrid>
        <w:gridCol w:w="1544"/>
        <w:gridCol w:w="2420"/>
        <w:gridCol w:w="2416"/>
        <w:gridCol w:w="1829"/>
        <w:gridCol w:w="10"/>
        <w:gridCol w:w="1460"/>
        <w:gridCol w:w="2654"/>
        <w:gridCol w:w="2264"/>
      </w:tblGrid>
      <w:tr w:rsidR="00CD7B44" w:rsidRPr="00CD7B44" w14:paraId="499948B3" w14:textId="77777777" w:rsidTr="00B64727">
        <w:tc>
          <w:tcPr>
            <w:tcW w:w="3964" w:type="dxa"/>
            <w:gridSpan w:val="2"/>
            <w:tcBorders>
              <w:right w:val="single" w:sz="18" w:space="0" w:color="auto"/>
            </w:tcBorders>
          </w:tcPr>
          <w:p w14:paraId="28507202" w14:textId="77777777" w:rsidR="00CD7B44" w:rsidRPr="00CD7B44" w:rsidRDefault="00CD7B44" w:rsidP="00CD7B44">
            <w:pPr>
              <w:contextualSpacing/>
              <w:jc w:val="center"/>
              <w:rPr>
                <w:rFonts w:ascii="Arial" w:hAnsi="Arial" w:cs="Arial"/>
                <w:b/>
                <w:bCs/>
                <w:lang w:val="en-US"/>
              </w:rPr>
            </w:pPr>
            <w:r w:rsidRPr="00CD7B44">
              <w:rPr>
                <w:rFonts w:ascii="Arial" w:hAnsi="Arial" w:cs="Arial"/>
                <w:b/>
                <w:bCs/>
                <w:lang w:val="en-US"/>
              </w:rPr>
              <w:t>Partners ID</w:t>
            </w:r>
          </w:p>
        </w:tc>
        <w:tc>
          <w:tcPr>
            <w:tcW w:w="4255" w:type="dxa"/>
            <w:gridSpan w:val="3"/>
            <w:tcBorders>
              <w:left w:val="single" w:sz="18" w:space="0" w:color="auto"/>
              <w:right w:val="single" w:sz="18" w:space="0" w:color="auto"/>
            </w:tcBorders>
            <w:shd w:val="clear" w:color="auto" w:fill="D6E3BC" w:themeFill="accent3" w:themeFillTint="66"/>
          </w:tcPr>
          <w:p w14:paraId="31326DE0" w14:textId="77777777" w:rsidR="00CD7B44" w:rsidRPr="00CD7B44" w:rsidRDefault="00CD7B44" w:rsidP="00CD7B44">
            <w:pPr>
              <w:contextualSpacing/>
              <w:jc w:val="center"/>
              <w:rPr>
                <w:rFonts w:ascii="Arial" w:hAnsi="Arial" w:cs="Arial"/>
                <w:b/>
                <w:bCs/>
                <w:lang w:val="en-US"/>
              </w:rPr>
            </w:pPr>
            <w:r w:rsidRPr="00CD7B44">
              <w:rPr>
                <w:rFonts w:ascii="Arial" w:hAnsi="Arial" w:cs="Arial"/>
                <w:b/>
                <w:bCs/>
                <w:lang w:val="en-US"/>
              </w:rPr>
              <w:t>Project ID</w:t>
            </w:r>
          </w:p>
        </w:tc>
        <w:tc>
          <w:tcPr>
            <w:tcW w:w="4114" w:type="dxa"/>
            <w:gridSpan w:val="2"/>
            <w:tcBorders>
              <w:left w:val="single" w:sz="18" w:space="0" w:color="auto"/>
              <w:right w:val="single" w:sz="18" w:space="0" w:color="auto"/>
            </w:tcBorders>
            <w:shd w:val="clear" w:color="auto" w:fill="FBD4B4" w:themeFill="accent6" w:themeFillTint="66"/>
          </w:tcPr>
          <w:p w14:paraId="76ADF839" w14:textId="77777777" w:rsidR="00CD7B44" w:rsidRPr="00CD7B44" w:rsidRDefault="00CD7B44" w:rsidP="00CD7B44">
            <w:pPr>
              <w:contextualSpacing/>
              <w:jc w:val="center"/>
              <w:rPr>
                <w:rFonts w:ascii="Arial" w:hAnsi="Arial" w:cs="Arial"/>
                <w:b/>
                <w:bCs/>
                <w:lang w:val="en-US"/>
              </w:rPr>
            </w:pPr>
            <w:r w:rsidRPr="00CD7B44">
              <w:rPr>
                <w:rFonts w:ascii="Arial" w:hAnsi="Arial" w:cs="Arial"/>
                <w:b/>
                <w:bCs/>
                <w:lang w:val="en-US"/>
              </w:rPr>
              <w:t>Agreement ID</w:t>
            </w:r>
          </w:p>
        </w:tc>
        <w:tc>
          <w:tcPr>
            <w:tcW w:w="2264" w:type="dxa"/>
            <w:tcBorders>
              <w:left w:val="single" w:sz="18" w:space="0" w:color="auto"/>
            </w:tcBorders>
          </w:tcPr>
          <w:p w14:paraId="0B189859" w14:textId="77777777" w:rsidR="00CD7B44" w:rsidRPr="00CD7B44" w:rsidRDefault="00CD7B44" w:rsidP="00CD7B44">
            <w:pPr>
              <w:contextualSpacing/>
              <w:jc w:val="center"/>
              <w:rPr>
                <w:rFonts w:ascii="Arial" w:hAnsi="Arial" w:cs="Arial"/>
                <w:b/>
                <w:bCs/>
                <w:lang w:val="en-US"/>
              </w:rPr>
            </w:pPr>
            <w:r w:rsidRPr="00CD7B44">
              <w:rPr>
                <w:rFonts w:ascii="Arial" w:hAnsi="Arial" w:cs="Arial"/>
                <w:b/>
                <w:bCs/>
                <w:lang w:val="en-US"/>
              </w:rPr>
              <w:t>Division/Unit ID</w:t>
            </w:r>
          </w:p>
        </w:tc>
      </w:tr>
      <w:tr w:rsidR="00CD7B44" w:rsidRPr="00CD7B44" w14:paraId="3A4D6502" w14:textId="77777777" w:rsidTr="00B64727">
        <w:tc>
          <w:tcPr>
            <w:tcW w:w="1544" w:type="dxa"/>
          </w:tcPr>
          <w:p w14:paraId="1886E7FA"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Name</w:t>
            </w:r>
          </w:p>
        </w:tc>
        <w:tc>
          <w:tcPr>
            <w:tcW w:w="2420" w:type="dxa"/>
            <w:tcBorders>
              <w:right w:val="single" w:sz="18" w:space="0" w:color="auto"/>
            </w:tcBorders>
          </w:tcPr>
          <w:p w14:paraId="0A7E1959" w14:textId="77777777" w:rsidR="00CD7B44" w:rsidRPr="00CD7B44" w:rsidRDefault="00CD7B44" w:rsidP="00CD7B44">
            <w:pPr>
              <w:contextualSpacing/>
              <w:jc w:val="both"/>
              <w:rPr>
                <w:rFonts w:ascii="Arial" w:hAnsi="Arial" w:cs="Arial"/>
                <w:lang w:val="en-US"/>
              </w:rPr>
            </w:pPr>
          </w:p>
        </w:tc>
        <w:tc>
          <w:tcPr>
            <w:tcW w:w="2416" w:type="dxa"/>
            <w:tcBorders>
              <w:left w:val="single" w:sz="18" w:space="0" w:color="auto"/>
            </w:tcBorders>
            <w:shd w:val="clear" w:color="auto" w:fill="D6E3BC" w:themeFill="accent3" w:themeFillTint="66"/>
          </w:tcPr>
          <w:p w14:paraId="229F0F4D"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Name/Title</w:t>
            </w:r>
          </w:p>
        </w:tc>
        <w:tc>
          <w:tcPr>
            <w:tcW w:w="1829" w:type="dxa"/>
            <w:tcBorders>
              <w:right w:val="single" w:sz="18" w:space="0" w:color="auto"/>
            </w:tcBorders>
            <w:shd w:val="clear" w:color="auto" w:fill="D6E3BC" w:themeFill="accent3" w:themeFillTint="66"/>
          </w:tcPr>
          <w:p w14:paraId="4B1AB7A4" w14:textId="77777777" w:rsidR="00CD7B44" w:rsidRPr="00CD7B44" w:rsidRDefault="00CD7B44" w:rsidP="00CD7B44">
            <w:pPr>
              <w:contextualSpacing/>
              <w:jc w:val="both"/>
              <w:rPr>
                <w:rFonts w:ascii="Arial" w:hAnsi="Arial" w:cs="Arial"/>
                <w:lang w:val="en-US"/>
              </w:rPr>
            </w:pPr>
          </w:p>
        </w:tc>
        <w:tc>
          <w:tcPr>
            <w:tcW w:w="1470" w:type="dxa"/>
            <w:gridSpan w:val="2"/>
            <w:tcBorders>
              <w:left w:val="single" w:sz="18" w:space="0" w:color="auto"/>
            </w:tcBorders>
            <w:shd w:val="clear" w:color="auto" w:fill="FBD4B4" w:themeFill="accent6" w:themeFillTint="66"/>
          </w:tcPr>
          <w:p w14:paraId="5B03F108"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Title</w:t>
            </w:r>
          </w:p>
        </w:tc>
        <w:tc>
          <w:tcPr>
            <w:tcW w:w="2654" w:type="dxa"/>
            <w:tcBorders>
              <w:right w:val="single" w:sz="18" w:space="0" w:color="auto"/>
            </w:tcBorders>
            <w:shd w:val="clear" w:color="auto" w:fill="FBD4B4" w:themeFill="accent6" w:themeFillTint="66"/>
          </w:tcPr>
          <w:p w14:paraId="4142B3AC" w14:textId="77777777" w:rsidR="00CD7B44" w:rsidRPr="00CD7B44" w:rsidRDefault="00CD7B44" w:rsidP="00CD7B44">
            <w:pPr>
              <w:contextualSpacing/>
              <w:jc w:val="both"/>
              <w:rPr>
                <w:rFonts w:ascii="Arial" w:hAnsi="Arial" w:cs="Arial"/>
                <w:lang w:val="en-US"/>
              </w:rPr>
            </w:pPr>
          </w:p>
        </w:tc>
        <w:tc>
          <w:tcPr>
            <w:tcW w:w="2264" w:type="dxa"/>
            <w:tcBorders>
              <w:left w:val="single" w:sz="18" w:space="0" w:color="auto"/>
            </w:tcBorders>
          </w:tcPr>
          <w:p w14:paraId="36F39950" w14:textId="77777777" w:rsidR="00CD7B44" w:rsidRPr="00CD7B44" w:rsidRDefault="00CD7B44" w:rsidP="00CD7B44">
            <w:pPr>
              <w:contextualSpacing/>
              <w:jc w:val="both"/>
              <w:rPr>
                <w:rFonts w:ascii="Arial" w:hAnsi="Arial" w:cs="Arial"/>
                <w:lang w:val="en-US"/>
              </w:rPr>
            </w:pPr>
            <w:r w:rsidRPr="00CD7B44">
              <w:rPr>
                <w:rFonts w:ascii="Arial" w:hAnsi="Arial" w:cs="Arial"/>
                <w:lang w:val="en-US"/>
              </w:rPr>
              <w:t>Name</w:t>
            </w:r>
          </w:p>
        </w:tc>
      </w:tr>
      <w:tr w:rsidR="00CD7B44" w:rsidRPr="00CD7B44" w14:paraId="26B2F34E" w14:textId="77777777" w:rsidTr="00B64727">
        <w:tc>
          <w:tcPr>
            <w:tcW w:w="1544" w:type="dxa"/>
          </w:tcPr>
          <w:p w14:paraId="4628DA7D"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Contact person</w:t>
            </w:r>
          </w:p>
        </w:tc>
        <w:tc>
          <w:tcPr>
            <w:tcW w:w="2420" w:type="dxa"/>
            <w:tcBorders>
              <w:right w:val="single" w:sz="18" w:space="0" w:color="auto"/>
            </w:tcBorders>
          </w:tcPr>
          <w:p w14:paraId="2852C24E" w14:textId="77777777" w:rsidR="00CD7B44" w:rsidRPr="00CD7B44" w:rsidRDefault="00CD7B44" w:rsidP="00CD7B44">
            <w:pPr>
              <w:contextualSpacing/>
              <w:jc w:val="both"/>
              <w:rPr>
                <w:rFonts w:ascii="Arial" w:hAnsi="Arial" w:cs="Arial"/>
                <w:lang w:val="en-US"/>
              </w:rPr>
            </w:pPr>
          </w:p>
        </w:tc>
        <w:tc>
          <w:tcPr>
            <w:tcW w:w="2416" w:type="dxa"/>
            <w:tcBorders>
              <w:left w:val="single" w:sz="18" w:space="0" w:color="auto"/>
            </w:tcBorders>
            <w:shd w:val="clear" w:color="auto" w:fill="D6E3BC" w:themeFill="accent3" w:themeFillTint="66"/>
          </w:tcPr>
          <w:p w14:paraId="09F4FC76"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Manager</w:t>
            </w:r>
          </w:p>
        </w:tc>
        <w:tc>
          <w:tcPr>
            <w:tcW w:w="1829" w:type="dxa"/>
            <w:tcBorders>
              <w:right w:val="single" w:sz="18" w:space="0" w:color="auto"/>
            </w:tcBorders>
            <w:shd w:val="clear" w:color="auto" w:fill="D6E3BC" w:themeFill="accent3" w:themeFillTint="66"/>
          </w:tcPr>
          <w:p w14:paraId="1685F158" w14:textId="77777777" w:rsidR="00CD7B44" w:rsidRPr="00CD7B44" w:rsidRDefault="00CD7B44" w:rsidP="00CD7B44">
            <w:pPr>
              <w:contextualSpacing/>
              <w:jc w:val="both"/>
              <w:rPr>
                <w:rFonts w:ascii="Arial" w:hAnsi="Arial" w:cs="Arial"/>
                <w:lang w:val="en-US"/>
              </w:rPr>
            </w:pPr>
          </w:p>
        </w:tc>
        <w:tc>
          <w:tcPr>
            <w:tcW w:w="1470" w:type="dxa"/>
            <w:gridSpan w:val="2"/>
            <w:tcBorders>
              <w:left w:val="single" w:sz="18" w:space="0" w:color="auto"/>
            </w:tcBorders>
            <w:shd w:val="clear" w:color="auto" w:fill="FBD4B4" w:themeFill="accent6" w:themeFillTint="66"/>
          </w:tcPr>
          <w:p w14:paraId="2B887278"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Parties</w:t>
            </w:r>
          </w:p>
        </w:tc>
        <w:tc>
          <w:tcPr>
            <w:tcW w:w="2654" w:type="dxa"/>
            <w:tcBorders>
              <w:right w:val="single" w:sz="18" w:space="0" w:color="auto"/>
            </w:tcBorders>
            <w:shd w:val="clear" w:color="auto" w:fill="FBD4B4" w:themeFill="accent6" w:themeFillTint="66"/>
          </w:tcPr>
          <w:p w14:paraId="2C9C3398" w14:textId="77777777" w:rsidR="00CD7B44" w:rsidRPr="00CD7B44" w:rsidRDefault="00CD7B44" w:rsidP="00CD7B44">
            <w:pPr>
              <w:contextualSpacing/>
              <w:jc w:val="both"/>
              <w:rPr>
                <w:rFonts w:ascii="Arial" w:hAnsi="Arial" w:cs="Arial"/>
                <w:lang w:val="en-US"/>
              </w:rPr>
            </w:pPr>
          </w:p>
        </w:tc>
        <w:tc>
          <w:tcPr>
            <w:tcW w:w="2264" w:type="dxa"/>
            <w:tcBorders>
              <w:left w:val="single" w:sz="18" w:space="0" w:color="auto"/>
            </w:tcBorders>
          </w:tcPr>
          <w:p w14:paraId="7F742B6D" w14:textId="77777777" w:rsidR="00CD7B44" w:rsidRPr="00CD7B44" w:rsidRDefault="00CD7B44" w:rsidP="00CD7B44">
            <w:pPr>
              <w:contextualSpacing/>
              <w:jc w:val="both"/>
              <w:rPr>
                <w:rFonts w:ascii="Arial" w:hAnsi="Arial" w:cs="Arial"/>
                <w:lang w:val="en-US"/>
              </w:rPr>
            </w:pPr>
            <w:r w:rsidRPr="00CD7B44">
              <w:rPr>
                <w:rFonts w:ascii="Arial" w:hAnsi="Arial" w:cs="Arial"/>
                <w:lang w:val="en-US"/>
              </w:rPr>
              <w:t>Purpose</w:t>
            </w:r>
          </w:p>
        </w:tc>
      </w:tr>
      <w:tr w:rsidR="00CD7B44" w:rsidRPr="00CD7B44" w14:paraId="037FB415" w14:textId="77777777" w:rsidTr="00B64727">
        <w:tc>
          <w:tcPr>
            <w:tcW w:w="1544" w:type="dxa"/>
          </w:tcPr>
          <w:p w14:paraId="3A2CB0CE"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Address (</w:t>
            </w:r>
            <w:proofErr w:type="spellStart"/>
            <w:r w:rsidRPr="00CD7B44">
              <w:rPr>
                <w:rFonts w:ascii="Arial" w:hAnsi="Arial" w:cs="Arial"/>
                <w:b/>
                <w:bCs/>
                <w:sz w:val="22"/>
                <w:szCs w:val="22"/>
                <w:lang w:val="en-US"/>
              </w:rPr>
              <w:t>tel</w:t>
            </w:r>
            <w:proofErr w:type="spellEnd"/>
            <w:r w:rsidRPr="00CD7B44">
              <w:rPr>
                <w:rFonts w:ascii="Arial" w:hAnsi="Arial" w:cs="Arial"/>
                <w:b/>
                <w:bCs/>
                <w:sz w:val="22"/>
                <w:szCs w:val="22"/>
                <w:lang w:val="en-US"/>
              </w:rPr>
              <w:t>, email)</w:t>
            </w:r>
          </w:p>
        </w:tc>
        <w:tc>
          <w:tcPr>
            <w:tcW w:w="2420" w:type="dxa"/>
            <w:tcBorders>
              <w:right w:val="single" w:sz="18" w:space="0" w:color="auto"/>
            </w:tcBorders>
          </w:tcPr>
          <w:p w14:paraId="5F87B4E3" w14:textId="77777777" w:rsidR="00CD7B44" w:rsidRPr="00CD7B44" w:rsidRDefault="00CD7B44" w:rsidP="00CD7B44">
            <w:pPr>
              <w:contextualSpacing/>
              <w:jc w:val="both"/>
              <w:rPr>
                <w:rFonts w:ascii="Arial" w:hAnsi="Arial" w:cs="Arial"/>
                <w:lang w:val="en-US"/>
              </w:rPr>
            </w:pPr>
          </w:p>
        </w:tc>
        <w:tc>
          <w:tcPr>
            <w:tcW w:w="2416" w:type="dxa"/>
            <w:tcBorders>
              <w:left w:val="single" w:sz="18" w:space="0" w:color="auto"/>
            </w:tcBorders>
            <w:shd w:val="clear" w:color="auto" w:fill="D6E3BC" w:themeFill="accent3" w:themeFillTint="66"/>
          </w:tcPr>
          <w:p w14:paraId="74335170"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Budget</w:t>
            </w:r>
          </w:p>
        </w:tc>
        <w:tc>
          <w:tcPr>
            <w:tcW w:w="1829" w:type="dxa"/>
            <w:tcBorders>
              <w:right w:val="single" w:sz="18" w:space="0" w:color="auto"/>
            </w:tcBorders>
            <w:shd w:val="clear" w:color="auto" w:fill="D6E3BC" w:themeFill="accent3" w:themeFillTint="66"/>
          </w:tcPr>
          <w:p w14:paraId="6FC821E2" w14:textId="77777777" w:rsidR="00CD7B44" w:rsidRPr="00CD7B44" w:rsidRDefault="00CD7B44" w:rsidP="00CD7B44">
            <w:pPr>
              <w:contextualSpacing/>
              <w:jc w:val="both"/>
              <w:rPr>
                <w:rFonts w:ascii="Arial" w:hAnsi="Arial" w:cs="Arial"/>
                <w:lang w:val="en-US"/>
              </w:rPr>
            </w:pPr>
          </w:p>
        </w:tc>
        <w:tc>
          <w:tcPr>
            <w:tcW w:w="1470" w:type="dxa"/>
            <w:gridSpan w:val="2"/>
            <w:tcBorders>
              <w:left w:val="single" w:sz="18" w:space="0" w:color="auto"/>
            </w:tcBorders>
            <w:shd w:val="clear" w:color="auto" w:fill="FBD4B4" w:themeFill="accent6" w:themeFillTint="66"/>
          </w:tcPr>
          <w:p w14:paraId="6BC8C007"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Scope</w:t>
            </w:r>
          </w:p>
        </w:tc>
        <w:tc>
          <w:tcPr>
            <w:tcW w:w="2654" w:type="dxa"/>
            <w:tcBorders>
              <w:right w:val="single" w:sz="18" w:space="0" w:color="auto"/>
            </w:tcBorders>
            <w:shd w:val="clear" w:color="auto" w:fill="FBD4B4" w:themeFill="accent6" w:themeFillTint="66"/>
          </w:tcPr>
          <w:p w14:paraId="0F7BC029" w14:textId="77777777" w:rsidR="00CD7B44" w:rsidRPr="00CD7B44" w:rsidRDefault="00CD7B44" w:rsidP="00CD7B44">
            <w:pPr>
              <w:contextualSpacing/>
              <w:jc w:val="both"/>
              <w:rPr>
                <w:rFonts w:ascii="Arial" w:hAnsi="Arial" w:cs="Arial"/>
                <w:lang w:val="en-US"/>
              </w:rPr>
            </w:pPr>
          </w:p>
        </w:tc>
        <w:tc>
          <w:tcPr>
            <w:tcW w:w="2264" w:type="dxa"/>
            <w:tcBorders>
              <w:left w:val="single" w:sz="18" w:space="0" w:color="auto"/>
            </w:tcBorders>
          </w:tcPr>
          <w:p w14:paraId="1987A2DD" w14:textId="77777777" w:rsidR="00CD7B44" w:rsidRPr="00CD7B44" w:rsidRDefault="00CD7B44" w:rsidP="00CD7B44">
            <w:pPr>
              <w:contextualSpacing/>
              <w:jc w:val="both"/>
              <w:rPr>
                <w:rFonts w:ascii="Arial" w:hAnsi="Arial" w:cs="Arial"/>
                <w:lang w:val="en-US"/>
              </w:rPr>
            </w:pPr>
            <w:r w:rsidRPr="00CD7B44">
              <w:rPr>
                <w:rFonts w:ascii="Arial" w:hAnsi="Arial" w:cs="Arial"/>
                <w:lang w:val="en-US"/>
              </w:rPr>
              <w:t>Head (Name)</w:t>
            </w:r>
          </w:p>
        </w:tc>
      </w:tr>
      <w:tr w:rsidR="00CD7B44" w:rsidRPr="00CD7B44" w14:paraId="3E550CA0" w14:textId="77777777" w:rsidTr="00B64727">
        <w:tc>
          <w:tcPr>
            <w:tcW w:w="1544" w:type="dxa"/>
          </w:tcPr>
          <w:p w14:paraId="552C3B28"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Currency</w:t>
            </w:r>
          </w:p>
        </w:tc>
        <w:tc>
          <w:tcPr>
            <w:tcW w:w="2420" w:type="dxa"/>
            <w:tcBorders>
              <w:right w:val="single" w:sz="18" w:space="0" w:color="auto"/>
            </w:tcBorders>
          </w:tcPr>
          <w:p w14:paraId="1CE649D8" w14:textId="77777777" w:rsidR="00CD7B44" w:rsidRPr="00CD7B44" w:rsidRDefault="00CD7B44" w:rsidP="00CD7B44">
            <w:pPr>
              <w:contextualSpacing/>
              <w:jc w:val="both"/>
              <w:rPr>
                <w:rFonts w:ascii="Arial" w:hAnsi="Arial" w:cs="Arial"/>
                <w:lang w:val="en-US"/>
              </w:rPr>
            </w:pPr>
          </w:p>
        </w:tc>
        <w:tc>
          <w:tcPr>
            <w:tcW w:w="2416" w:type="dxa"/>
            <w:tcBorders>
              <w:left w:val="single" w:sz="18" w:space="0" w:color="auto"/>
            </w:tcBorders>
            <w:shd w:val="clear" w:color="auto" w:fill="D6E3BC" w:themeFill="accent3" w:themeFillTint="66"/>
          </w:tcPr>
          <w:p w14:paraId="49ABB4EA"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Period</w:t>
            </w:r>
          </w:p>
        </w:tc>
        <w:tc>
          <w:tcPr>
            <w:tcW w:w="1829" w:type="dxa"/>
            <w:tcBorders>
              <w:right w:val="single" w:sz="18" w:space="0" w:color="auto"/>
            </w:tcBorders>
            <w:shd w:val="clear" w:color="auto" w:fill="D6E3BC" w:themeFill="accent3" w:themeFillTint="66"/>
          </w:tcPr>
          <w:p w14:paraId="5B485FDB" w14:textId="77777777" w:rsidR="00CD7B44" w:rsidRPr="00CD7B44" w:rsidRDefault="00CD7B44" w:rsidP="00CD7B44">
            <w:pPr>
              <w:contextualSpacing/>
              <w:jc w:val="both"/>
              <w:rPr>
                <w:rFonts w:ascii="Arial" w:hAnsi="Arial" w:cs="Arial"/>
                <w:lang w:val="en-US"/>
              </w:rPr>
            </w:pPr>
          </w:p>
        </w:tc>
        <w:tc>
          <w:tcPr>
            <w:tcW w:w="1470" w:type="dxa"/>
            <w:gridSpan w:val="2"/>
            <w:tcBorders>
              <w:left w:val="single" w:sz="18" w:space="0" w:color="auto"/>
            </w:tcBorders>
            <w:shd w:val="clear" w:color="auto" w:fill="FBD4B4" w:themeFill="accent6" w:themeFillTint="66"/>
          </w:tcPr>
          <w:p w14:paraId="02922F27"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Objective</w:t>
            </w:r>
          </w:p>
        </w:tc>
        <w:tc>
          <w:tcPr>
            <w:tcW w:w="2654" w:type="dxa"/>
            <w:tcBorders>
              <w:right w:val="single" w:sz="18" w:space="0" w:color="auto"/>
            </w:tcBorders>
            <w:shd w:val="clear" w:color="auto" w:fill="FBD4B4" w:themeFill="accent6" w:themeFillTint="66"/>
          </w:tcPr>
          <w:p w14:paraId="3D278F6F" w14:textId="77777777" w:rsidR="00CD7B44" w:rsidRPr="00CD7B44" w:rsidRDefault="00CD7B44" w:rsidP="00CD7B44">
            <w:pPr>
              <w:contextualSpacing/>
              <w:jc w:val="both"/>
              <w:rPr>
                <w:rFonts w:ascii="Arial" w:hAnsi="Arial" w:cs="Arial"/>
                <w:lang w:val="en-US"/>
              </w:rPr>
            </w:pPr>
          </w:p>
        </w:tc>
        <w:tc>
          <w:tcPr>
            <w:tcW w:w="2264" w:type="dxa"/>
            <w:tcBorders>
              <w:left w:val="single" w:sz="18" w:space="0" w:color="auto"/>
            </w:tcBorders>
          </w:tcPr>
          <w:p w14:paraId="31B66BDF" w14:textId="77777777" w:rsidR="00CD7B44" w:rsidRPr="00CD7B44" w:rsidRDefault="00CD7B44" w:rsidP="00CD7B44">
            <w:pPr>
              <w:contextualSpacing/>
              <w:jc w:val="both"/>
              <w:rPr>
                <w:rFonts w:ascii="Arial" w:hAnsi="Arial" w:cs="Arial"/>
                <w:lang w:val="en-US"/>
              </w:rPr>
            </w:pPr>
            <w:r w:rsidRPr="00CD7B44">
              <w:rPr>
                <w:rFonts w:ascii="Arial" w:hAnsi="Arial" w:cs="Arial"/>
                <w:lang w:val="en-US"/>
              </w:rPr>
              <w:t>Contact (Phone)</w:t>
            </w:r>
          </w:p>
        </w:tc>
      </w:tr>
      <w:tr w:rsidR="00CD7B44" w:rsidRPr="00CD7B44" w14:paraId="5421FB33" w14:textId="77777777" w:rsidTr="00B64727">
        <w:tc>
          <w:tcPr>
            <w:tcW w:w="1544" w:type="dxa"/>
            <w:vMerge w:val="restart"/>
          </w:tcPr>
          <w:p w14:paraId="5FD21BF5"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Type</w:t>
            </w:r>
          </w:p>
        </w:tc>
        <w:tc>
          <w:tcPr>
            <w:tcW w:w="2420" w:type="dxa"/>
            <w:tcBorders>
              <w:right w:val="single" w:sz="18" w:space="0" w:color="auto"/>
            </w:tcBorders>
          </w:tcPr>
          <w:p w14:paraId="1A876AEF" w14:textId="77777777" w:rsidR="00CD7B44" w:rsidRPr="00CD7B44" w:rsidRDefault="00CD7B44" w:rsidP="00CD7B44">
            <w:pPr>
              <w:jc w:val="both"/>
              <w:rPr>
                <w:rFonts w:ascii="Arial" w:hAnsi="Arial" w:cs="Arial"/>
                <w:lang w:val="en-US"/>
              </w:rPr>
            </w:pPr>
            <w:r w:rsidRPr="00CD7B44">
              <w:rPr>
                <w:rFonts w:ascii="Arial" w:hAnsi="Arial" w:cs="Arial"/>
                <w:lang w:val="en-US"/>
              </w:rPr>
              <w:t>Donor</w:t>
            </w:r>
          </w:p>
        </w:tc>
        <w:tc>
          <w:tcPr>
            <w:tcW w:w="2416" w:type="dxa"/>
            <w:tcBorders>
              <w:left w:val="single" w:sz="18" w:space="0" w:color="auto"/>
            </w:tcBorders>
            <w:shd w:val="clear" w:color="auto" w:fill="D6E3BC" w:themeFill="accent3" w:themeFillTint="66"/>
          </w:tcPr>
          <w:p w14:paraId="581E2000"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Scope</w:t>
            </w:r>
          </w:p>
        </w:tc>
        <w:tc>
          <w:tcPr>
            <w:tcW w:w="1829" w:type="dxa"/>
            <w:tcBorders>
              <w:right w:val="single" w:sz="18" w:space="0" w:color="auto"/>
            </w:tcBorders>
            <w:shd w:val="clear" w:color="auto" w:fill="D6E3BC" w:themeFill="accent3" w:themeFillTint="66"/>
          </w:tcPr>
          <w:p w14:paraId="16BE7D4A" w14:textId="77777777" w:rsidR="00CD7B44" w:rsidRPr="00CD7B44" w:rsidRDefault="00CD7B44" w:rsidP="00CD7B44">
            <w:pPr>
              <w:contextualSpacing/>
              <w:jc w:val="both"/>
              <w:rPr>
                <w:rFonts w:ascii="Arial" w:hAnsi="Arial" w:cs="Arial"/>
                <w:lang w:val="en-US"/>
              </w:rPr>
            </w:pPr>
          </w:p>
        </w:tc>
        <w:tc>
          <w:tcPr>
            <w:tcW w:w="1470" w:type="dxa"/>
            <w:gridSpan w:val="2"/>
            <w:tcBorders>
              <w:left w:val="single" w:sz="18" w:space="0" w:color="auto"/>
            </w:tcBorders>
            <w:shd w:val="clear" w:color="auto" w:fill="FBD4B4" w:themeFill="accent6" w:themeFillTint="66"/>
          </w:tcPr>
          <w:p w14:paraId="24D938D5"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Area</w:t>
            </w:r>
          </w:p>
        </w:tc>
        <w:tc>
          <w:tcPr>
            <w:tcW w:w="2654" w:type="dxa"/>
            <w:tcBorders>
              <w:right w:val="single" w:sz="18" w:space="0" w:color="auto"/>
            </w:tcBorders>
            <w:shd w:val="clear" w:color="auto" w:fill="FBD4B4" w:themeFill="accent6" w:themeFillTint="66"/>
          </w:tcPr>
          <w:p w14:paraId="3C65F8A7" w14:textId="77777777" w:rsidR="00CD7B44" w:rsidRPr="00CD7B44" w:rsidRDefault="00CD7B44" w:rsidP="00CD7B44">
            <w:pPr>
              <w:contextualSpacing/>
              <w:jc w:val="both"/>
              <w:rPr>
                <w:rFonts w:ascii="Arial" w:hAnsi="Arial" w:cs="Arial"/>
                <w:lang w:val="en-US"/>
              </w:rPr>
            </w:pPr>
          </w:p>
        </w:tc>
        <w:tc>
          <w:tcPr>
            <w:tcW w:w="2264" w:type="dxa"/>
            <w:tcBorders>
              <w:left w:val="single" w:sz="18" w:space="0" w:color="auto"/>
            </w:tcBorders>
          </w:tcPr>
          <w:p w14:paraId="2F00FE21" w14:textId="77777777" w:rsidR="00CD7B44" w:rsidRPr="00CD7B44" w:rsidRDefault="00CD7B44" w:rsidP="00CD7B44">
            <w:pPr>
              <w:contextualSpacing/>
              <w:jc w:val="both"/>
              <w:rPr>
                <w:rFonts w:ascii="Arial" w:hAnsi="Arial" w:cs="Arial"/>
                <w:lang w:val="en-US"/>
              </w:rPr>
            </w:pPr>
            <w:r w:rsidRPr="00CD7B44">
              <w:rPr>
                <w:rFonts w:ascii="Arial" w:hAnsi="Arial" w:cs="Arial"/>
                <w:lang w:val="en-US"/>
              </w:rPr>
              <w:t>Email</w:t>
            </w:r>
          </w:p>
        </w:tc>
      </w:tr>
      <w:tr w:rsidR="00CD7B44" w:rsidRPr="00CD7B44" w14:paraId="379FC3CF" w14:textId="77777777" w:rsidTr="00B64727">
        <w:tc>
          <w:tcPr>
            <w:tcW w:w="1544" w:type="dxa"/>
            <w:vMerge/>
          </w:tcPr>
          <w:p w14:paraId="36AEAABF" w14:textId="77777777" w:rsidR="00CD7B44" w:rsidRPr="00CD7B44" w:rsidRDefault="00CD7B44" w:rsidP="00CD7B44">
            <w:pPr>
              <w:contextualSpacing/>
              <w:jc w:val="both"/>
              <w:rPr>
                <w:rFonts w:ascii="Arial" w:hAnsi="Arial" w:cs="Arial"/>
                <w:lang w:val="en-US"/>
              </w:rPr>
            </w:pPr>
          </w:p>
        </w:tc>
        <w:tc>
          <w:tcPr>
            <w:tcW w:w="2420" w:type="dxa"/>
            <w:tcBorders>
              <w:right w:val="single" w:sz="18" w:space="0" w:color="auto"/>
            </w:tcBorders>
          </w:tcPr>
          <w:p w14:paraId="65D92558" w14:textId="77777777" w:rsidR="00CD7B44" w:rsidRPr="00CD7B44" w:rsidRDefault="00CD7B44" w:rsidP="00CD7B44">
            <w:pPr>
              <w:jc w:val="both"/>
              <w:rPr>
                <w:rFonts w:ascii="Arial" w:hAnsi="Arial" w:cs="Arial"/>
                <w:lang w:val="en-US"/>
              </w:rPr>
            </w:pPr>
            <w:r w:rsidRPr="00CD7B44">
              <w:rPr>
                <w:rFonts w:ascii="Arial" w:hAnsi="Arial" w:cs="Arial"/>
                <w:lang w:val="en-US"/>
              </w:rPr>
              <w:t>International Organisation</w:t>
            </w:r>
          </w:p>
        </w:tc>
        <w:tc>
          <w:tcPr>
            <w:tcW w:w="2416" w:type="dxa"/>
            <w:tcBorders>
              <w:left w:val="single" w:sz="18" w:space="0" w:color="auto"/>
            </w:tcBorders>
            <w:shd w:val="clear" w:color="auto" w:fill="D6E3BC" w:themeFill="accent3" w:themeFillTint="66"/>
          </w:tcPr>
          <w:p w14:paraId="567A9781"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Objective</w:t>
            </w:r>
          </w:p>
        </w:tc>
        <w:tc>
          <w:tcPr>
            <w:tcW w:w="1829" w:type="dxa"/>
            <w:tcBorders>
              <w:right w:val="single" w:sz="18" w:space="0" w:color="auto"/>
            </w:tcBorders>
            <w:shd w:val="clear" w:color="auto" w:fill="D6E3BC" w:themeFill="accent3" w:themeFillTint="66"/>
          </w:tcPr>
          <w:p w14:paraId="38131757" w14:textId="77777777" w:rsidR="00CD7B44" w:rsidRPr="00CD7B44" w:rsidRDefault="00CD7B44" w:rsidP="00CD7B44">
            <w:pPr>
              <w:contextualSpacing/>
              <w:jc w:val="both"/>
              <w:rPr>
                <w:rFonts w:ascii="Arial" w:hAnsi="Arial" w:cs="Arial"/>
                <w:lang w:val="en-US"/>
              </w:rPr>
            </w:pPr>
          </w:p>
        </w:tc>
        <w:tc>
          <w:tcPr>
            <w:tcW w:w="1470" w:type="dxa"/>
            <w:gridSpan w:val="2"/>
            <w:tcBorders>
              <w:left w:val="single" w:sz="18" w:space="0" w:color="auto"/>
            </w:tcBorders>
            <w:shd w:val="clear" w:color="auto" w:fill="FBD4B4" w:themeFill="accent6" w:themeFillTint="66"/>
          </w:tcPr>
          <w:p w14:paraId="4F733886"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Date</w:t>
            </w:r>
          </w:p>
        </w:tc>
        <w:tc>
          <w:tcPr>
            <w:tcW w:w="2654" w:type="dxa"/>
            <w:tcBorders>
              <w:right w:val="single" w:sz="18" w:space="0" w:color="auto"/>
            </w:tcBorders>
            <w:shd w:val="clear" w:color="auto" w:fill="FBD4B4" w:themeFill="accent6" w:themeFillTint="66"/>
          </w:tcPr>
          <w:p w14:paraId="124C574E" w14:textId="77777777" w:rsidR="00CD7B44" w:rsidRPr="00CD7B44" w:rsidRDefault="00CD7B44" w:rsidP="00CD7B44">
            <w:pPr>
              <w:contextualSpacing/>
              <w:jc w:val="both"/>
              <w:rPr>
                <w:rFonts w:ascii="Arial" w:hAnsi="Arial" w:cs="Arial"/>
                <w:lang w:val="en-US"/>
              </w:rPr>
            </w:pPr>
          </w:p>
        </w:tc>
        <w:tc>
          <w:tcPr>
            <w:tcW w:w="2264" w:type="dxa"/>
            <w:tcBorders>
              <w:left w:val="single" w:sz="18" w:space="0" w:color="auto"/>
            </w:tcBorders>
          </w:tcPr>
          <w:p w14:paraId="15BE1106" w14:textId="77777777" w:rsidR="00CD7B44" w:rsidRPr="00CD7B44" w:rsidRDefault="00CD7B44" w:rsidP="00CD7B44">
            <w:pPr>
              <w:contextualSpacing/>
              <w:jc w:val="both"/>
              <w:rPr>
                <w:rFonts w:ascii="Arial" w:hAnsi="Arial" w:cs="Arial"/>
                <w:lang w:val="en-US"/>
              </w:rPr>
            </w:pPr>
          </w:p>
        </w:tc>
      </w:tr>
      <w:tr w:rsidR="00CD7B44" w:rsidRPr="00CD7B44" w14:paraId="03C257C4" w14:textId="77777777" w:rsidTr="00B64727">
        <w:tc>
          <w:tcPr>
            <w:tcW w:w="1544" w:type="dxa"/>
            <w:vMerge/>
          </w:tcPr>
          <w:p w14:paraId="0727B19F" w14:textId="77777777" w:rsidR="00CD7B44" w:rsidRPr="00CD7B44" w:rsidRDefault="00CD7B44" w:rsidP="00CD7B44">
            <w:pPr>
              <w:contextualSpacing/>
              <w:jc w:val="both"/>
              <w:rPr>
                <w:rFonts w:ascii="Arial" w:hAnsi="Arial" w:cs="Arial"/>
                <w:lang w:val="en-US"/>
              </w:rPr>
            </w:pPr>
          </w:p>
        </w:tc>
        <w:tc>
          <w:tcPr>
            <w:tcW w:w="2420" w:type="dxa"/>
            <w:tcBorders>
              <w:right w:val="single" w:sz="18" w:space="0" w:color="auto"/>
            </w:tcBorders>
          </w:tcPr>
          <w:p w14:paraId="18D5D6F0" w14:textId="77777777" w:rsidR="00CD7B44" w:rsidRPr="00CD7B44" w:rsidRDefault="00CD7B44" w:rsidP="00CD7B44">
            <w:pPr>
              <w:jc w:val="both"/>
              <w:rPr>
                <w:rFonts w:ascii="Arial" w:hAnsi="Arial" w:cs="Arial"/>
                <w:lang w:val="en-US"/>
              </w:rPr>
            </w:pPr>
            <w:r w:rsidRPr="00CD7B44">
              <w:rPr>
                <w:rFonts w:ascii="Arial" w:hAnsi="Arial" w:cs="Arial"/>
                <w:lang w:val="en-US"/>
              </w:rPr>
              <w:t>Regional Organization</w:t>
            </w:r>
          </w:p>
        </w:tc>
        <w:tc>
          <w:tcPr>
            <w:tcW w:w="2416" w:type="dxa"/>
            <w:tcBorders>
              <w:left w:val="single" w:sz="18" w:space="0" w:color="auto"/>
            </w:tcBorders>
            <w:shd w:val="clear" w:color="auto" w:fill="D6E3BC" w:themeFill="accent3" w:themeFillTint="66"/>
          </w:tcPr>
          <w:p w14:paraId="5EA3752D"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Area</w:t>
            </w:r>
          </w:p>
        </w:tc>
        <w:tc>
          <w:tcPr>
            <w:tcW w:w="1829" w:type="dxa"/>
            <w:tcBorders>
              <w:right w:val="single" w:sz="18" w:space="0" w:color="auto"/>
            </w:tcBorders>
            <w:shd w:val="clear" w:color="auto" w:fill="D6E3BC" w:themeFill="accent3" w:themeFillTint="66"/>
          </w:tcPr>
          <w:p w14:paraId="3FD31DD5" w14:textId="77777777" w:rsidR="00CD7B44" w:rsidRPr="00CD7B44" w:rsidRDefault="00CD7B44" w:rsidP="00CD7B44">
            <w:pPr>
              <w:contextualSpacing/>
              <w:jc w:val="both"/>
              <w:rPr>
                <w:rFonts w:ascii="Arial" w:hAnsi="Arial" w:cs="Arial"/>
                <w:lang w:val="en-US"/>
              </w:rPr>
            </w:pPr>
          </w:p>
        </w:tc>
        <w:tc>
          <w:tcPr>
            <w:tcW w:w="1470" w:type="dxa"/>
            <w:gridSpan w:val="2"/>
            <w:tcBorders>
              <w:left w:val="single" w:sz="18" w:space="0" w:color="auto"/>
            </w:tcBorders>
            <w:shd w:val="clear" w:color="auto" w:fill="FBD4B4" w:themeFill="accent6" w:themeFillTint="66"/>
          </w:tcPr>
          <w:p w14:paraId="212C5018"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Period</w:t>
            </w:r>
          </w:p>
        </w:tc>
        <w:tc>
          <w:tcPr>
            <w:tcW w:w="2654" w:type="dxa"/>
            <w:tcBorders>
              <w:right w:val="single" w:sz="18" w:space="0" w:color="auto"/>
            </w:tcBorders>
            <w:shd w:val="clear" w:color="auto" w:fill="FBD4B4" w:themeFill="accent6" w:themeFillTint="66"/>
          </w:tcPr>
          <w:p w14:paraId="3C0968C8" w14:textId="77777777" w:rsidR="00CD7B44" w:rsidRPr="00CD7B44" w:rsidRDefault="00CD7B44" w:rsidP="00CD7B44">
            <w:pPr>
              <w:contextualSpacing/>
              <w:jc w:val="both"/>
              <w:rPr>
                <w:rFonts w:ascii="Arial" w:hAnsi="Arial" w:cs="Arial"/>
                <w:lang w:val="en-US"/>
              </w:rPr>
            </w:pPr>
          </w:p>
        </w:tc>
        <w:tc>
          <w:tcPr>
            <w:tcW w:w="2264" w:type="dxa"/>
            <w:tcBorders>
              <w:left w:val="single" w:sz="18" w:space="0" w:color="auto"/>
            </w:tcBorders>
          </w:tcPr>
          <w:p w14:paraId="5005A61C" w14:textId="77777777" w:rsidR="00CD7B44" w:rsidRPr="00CD7B44" w:rsidRDefault="00CD7B44" w:rsidP="00CD7B44">
            <w:pPr>
              <w:contextualSpacing/>
              <w:jc w:val="both"/>
              <w:rPr>
                <w:rFonts w:ascii="Arial" w:hAnsi="Arial" w:cs="Arial"/>
                <w:lang w:val="en-US"/>
              </w:rPr>
            </w:pPr>
          </w:p>
        </w:tc>
      </w:tr>
      <w:tr w:rsidR="00CD7B44" w:rsidRPr="00CD7B44" w14:paraId="145FFA61" w14:textId="77777777" w:rsidTr="00B64727">
        <w:tc>
          <w:tcPr>
            <w:tcW w:w="1544" w:type="dxa"/>
            <w:vMerge/>
          </w:tcPr>
          <w:p w14:paraId="51ADBAA4" w14:textId="77777777" w:rsidR="00CD7B44" w:rsidRPr="00CD7B44" w:rsidRDefault="00CD7B44" w:rsidP="00CD7B44">
            <w:pPr>
              <w:contextualSpacing/>
              <w:jc w:val="both"/>
              <w:rPr>
                <w:rFonts w:ascii="Arial" w:hAnsi="Arial" w:cs="Arial"/>
                <w:lang w:val="en-US"/>
              </w:rPr>
            </w:pPr>
          </w:p>
        </w:tc>
        <w:tc>
          <w:tcPr>
            <w:tcW w:w="2420" w:type="dxa"/>
            <w:tcBorders>
              <w:right w:val="single" w:sz="18" w:space="0" w:color="auto"/>
            </w:tcBorders>
          </w:tcPr>
          <w:p w14:paraId="10DE0783" w14:textId="77777777" w:rsidR="00CD7B44" w:rsidRPr="00CD7B44" w:rsidRDefault="00CD7B44" w:rsidP="00CD7B44">
            <w:pPr>
              <w:jc w:val="both"/>
              <w:rPr>
                <w:rFonts w:ascii="Arial" w:hAnsi="Arial" w:cs="Arial"/>
                <w:lang w:val="en-US"/>
              </w:rPr>
            </w:pPr>
            <w:r w:rsidRPr="00CD7B44">
              <w:rPr>
                <w:rFonts w:ascii="Arial" w:hAnsi="Arial" w:cs="Arial"/>
                <w:lang w:val="en-US"/>
              </w:rPr>
              <w:t>NGO International</w:t>
            </w:r>
          </w:p>
        </w:tc>
        <w:tc>
          <w:tcPr>
            <w:tcW w:w="2416" w:type="dxa"/>
            <w:tcBorders>
              <w:left w:val="single" w:sz="18" w:space="0" w:color="auto"/>
            </w:tcBorders>
            <w:shd w:val="clear" w:color="auto" w:fill="D6E3BC" w:themeFill="accent3" w:themeFillTint="66"/>
          </w:tcPr>
          <w:p w14:paraId="30D2EF94"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Sector</w:t>
            </w:r>
          </w:p>
        </w:tc>
        <w:tc>
          <w:tcPr>
            <w:tcW w:w="1829" w:type="dxa"/>
            <w:tcBorders>
              <w:right w:val="single" w:sz="18" w:space="0" w:color="auto"/>
            </w:tcBorders>
            <w:shd w:val="clear" w:color="auto" w:fill="D6E3BC" w:themeFill="accent3" w:themeFillTint="66"/>
          </w:tcPr>
          <w:p w14:paraId="273DC314" w14:textId="77777777" w:rsidR="00CD7B44" w:rsidRPr="00CD7B44" w:rsidRDefault="00CD7B44" w:rsidP="00CD7B44">
            <w:pPr>
              <w:contextualSpacing/>
              <w:jc w:val="both"/>
              <w:rPr>
                <w:rFonts w:ascii="Arial" w:hAnsi="Arial" w:cs="Arial"/>
                <w:lang w:val="en-US"/>
              </w:rPr>
            </w:pPr>
          </w:p>
        </w:tc>
        <w:tc>
          <w:tcPr>
            <w:tcW w:w="1470" w:type="dxa"/>
            <w:gridSpan w:val="2"/>
            <w:vMerge w:val="restart"/>
            <w:tcBorders>
              <w:left w:val="single" w:sz="18" w:space="0" w:color="auto"/>
            </w:tcBorders>
            <w:shd w:val="clear" w:color="auto" w:fill="FBD4B4" w:themeFill="accent6" w:themeFillTint="66"/>
          </w:tcPr>
          <w:p w14:paraId="0771A698"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Type</w:t>
            </w:r>
          </w:p>
        </w:tc>
        <w:tc>
          <w:tcPr>
            <w:tcW w:w="2654" w:type="dxa"/>
            <w:tcBorders>
              <w:right w:val="single" w:sz="18" w:space="0" w:color="auto"/>
            </w:tcBorders>
            <w:shd w:val="clear" w:color="auto" w:fill="FBD4B4" w:themeFill="accent6" w:themeFillTint="66"/>
          </w:tcPr>
          <w:p w14:paraId="2E10BDE8" w14:textId="77777777" w:rsidR="00CD7B44" w:rsidRPr="00CD7B44" w:rsidRDefault="00CD7B44" w:rsidP="00CD7B44">
            <w:pPr>
              <w:contextualSpacing/>
              <w:jc w:val="both"/>
              <w:rPr>
                <w:rFonts w:ascii="Arial" w:hAnsi="Arial" w:cs="Arial"/>
                <w:lang w:val="en-US"/>
              </w:rPr>
            </w:pPr>
            <w:r w:rsidRPr="00CD7B44">
              <w:rPr>
                <w:rFonts w:ascii="Arial" w:hAnsi="Arial" w:cs="Arial"/>
                <w:lang w:val="en-US"/>
              </w:rPr>
              <w:t>MoU</w:t>
            </w:r>
          </w:p>
        </w:tc>
        <w:tc>
          <w:tcPr>
            <w:tcW w:w="2264" w:type="dxa"/>
            <w:tcBorders>
              <w:left w:val="single" w:sz="18" w:space="0" w:color="auto"/>
            </w:tcBorders>
          </w:tcPr>
          <w:p w14:paraId="535238F5" w14:textId="77777777" w:rsidR="00CD7B44" w:rsidRPr="00CD7B44" w:rsidRDefault="00CD7B44" w:rsidP="00CD7B44">
            <w:pPr>
              <w:contextualSpacing/>
              <w:jc w:val="both"/>
              <w:rPr>
                <w:rFonts w:ascii="Arial" w:hAnsi="Arial" w:cs="Arial"/>
                <w:lang w:val="en-US"/>
              </w:rPr>
            </w:pPr>
          </w:p>
        </w:tc>
      </w:tr>
      <w:tr w:rsidR="00CD7B44" w:rsidRPr="00CD7B44" w14:paraId="0AD760D6" w14:textId="77777777" w:rsidTr="00B64727">
        <w:tc>
          <w:tcPr>
            <w:tcW w:w="1544" w:type="dxa"/>
            <w:vMerge/>
          </w:tcPr>
          <w:p w14:paraId="411519E1" w14:textId="77777777" w:rsidR="00CD7B44" w:rsidRPr="00CD7B44" w:rsidRDefault="00CD7B44" w:rsidP="00CD7B44">
            <w:pPr>
              <w:contextualSpacing/>
              <w:jc w:val="both"/>
              <w:rPr>
                <w:rFonts w:ascii="Arial" w:hAnsi="Arial" w:cs="Arial"/>
                <w:lang w:val="en-US"/>
              </w:rPr>
            </w:pPr>
          </w:p>
        </w:tc>
        <w:tc>
          <w:tcPr>
            <w:tcW w:w="2420" w:type="dxa"/>
            <w:tcBorders>
              <w:right w:val="single" w:sz="18" w:space="0" w:color="auto"/>
            </w:tcBorders>
          </w:tcPr>
          <w:p w14:paraId="618EA0E2" w14:textId="77777777" w:rsidR="00CD7B44" w:rsidRPr="00CD7B44" w:rsidRDefault="00CD7B44" w:rsidP="00CD7B44">
            <w:pPr>
              <w:jc w:val="both"/>
              <w:rPr>
                <w:rFonts w:ascii="Arial" w:hAnsi="Arial" w:cs="Arial"/>
                <w:lang w:val="en-US"/>
              </w:rPr>
            </w:pPr>
            <w:r w:rsidRPr="00CD7B44">
              <w:rPr>
                <w:rFonts w:ascii="Arial" w:hAnsi="Arial" w:cs="Arial"/>
                <w:lang w:val="en-US"/>
              </w:rPr>
              <w:t>NGO national</w:t>
            </w:r>
          </w:p>
        </w:tc>
        <w:tc>
          <w:tcPr>
            <w:tcW w:w="2416" w:type="dxa"/>
            <w:vMerge w:val="restart"/>
            <w:tcBorders>
              <w:left w:val="single" w:sz="18" w:space="0" w:color="auto"/>
            </w:tcBorders>
            <w:shd w:val="clear" w:color="auto" w:fill="D6E3BC" w:themeFill="accent3" w:themeFillTint="66"/>
          </w:tcPr>
          <w:p w14:paraId="37BED744"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Type</w:t>
            </w:r>
          </w:p>
        </w:tc>
        <w:tc>
          <w:tcPr>
            <w:tcW w:w="1829" w:type="dxa"/>
            <w:tcBorders>
              <w:right w:val="single" w:sz="18" w:space="0" w:color="auto"/>
            </w:tcBorders>
            <w:shd w:val="clear" w:color="auto" w:fill="D6E3BC" w:themeFill="accent3" w:themeFillTint="66"/>
          </w:tcPr>
          <w:p w14:paraId="2F552B63" w14:textId="77777777" w:rsidR="00CD7B44" w:rsidRPr="00CD7B44" w:rsidRDefault="00CD7B44" w:rsidP="00CD7B44">
            <w:pPr>
              <w:contextualSpacing/>
              <w:jc w:val="both"/>
              <w:rPr>
                <w:rFonts w:ascii="Arial" w:hAnsi="Arial" w:cs="Arial"/>
                <w:lang w:val="en-US"/>
              </w:rPr>
            </w:pPr>
            <w:r w:rsidRPr="00CD7B44">
              <w:rPr>
                <w:rFonts w:ascii="Arial" w:hAnsi="Arial" w:cs="Arial"/>
                <w:lang w:val="en-US"/>
              </w:rPr>
              <w:t>COMESA</w:t>
            </w:r>
          </w:p>
        </w:tc>
        <w:tc>
          <w:tcPr>
            <w:tcW w:w="1470" w:type="dxa"/>
            <w:gridSpan w:val="2"/>
            <w:vMerge/>
            <w:tcBorders>
              <w:left w:val="single" w:sz="18" w:space="0" w:color="auto"/>
            </w:tcBorders>
            <w:shd w:val="clear" w:color="auto" w:fill="FBD4B4" w:themeFill="accent6" w:themeFillTint="66"/>
          </w:tcPr>
          <w:p w14:paraId="716E4D14" w14:textId="77777777" w:rsidR="00CD7B44" w:rsidRPr="00CD7B44" w:rsidRDefault="00CD7B44" w:rsidP="00CD7B44">
            <w:pPr>
              <w:contextualSpacing/>
              <w:jc w:val="both"/>
              <w:rPr>
                <w:rFonts w:ascii="Arial" w:hAnsi="Arial" w:cs="Arial"/>
                <w:b/>
                <w:bCs/>
                <w:sz w:val="22"/>
                <w:szCs w:val="22"/>
                <w:lang w:val="en-US"/>
              </w:rPr>
            </w:pPr>
          </w:p>
        </w:tc>
        <w:tc>
          <w:tcPr>
            <w:tcW w:w="2654" w:type="dxa"/>
            <w:tcBorders>
              <w:right w:val="single" w:sz="18" w:space="0" w:color="auto"/>
            </w:tcBorders>
            <w:shd w:val="clear" w:color="auto" w:fill="FBD4B4" w:themeFill="accent6" w:themeFillTint="66"/>
          </w:tcPr>
          <w:p w14:paraId="2F8FE97C" w14:textId="77777777" w:rsidR="00CD7B44" w:rsidRPr="00CD7B44" w:rsidRDefault="00CD7B44" w:rsidP="00CD7B44">
            <w:pPr>
              <w:contextualSpacing/>
              <w:jc w:val="both"/>
              <w:rPr>
                <w:rFonts w:ascii="Arial" w:hAnsi="Arial" w:cs="Arial"/>
                <w:lang w:val="en-US"/>
              </w:rPr>
            </w:pPr>
            <w:r w:rsidRPr="00CD7B44">
              <w:rPr>
                <w:rFonts w:ascii="Arial" w:hAnsi="Arial" w:cs="Arial"/>
                <w:lang w:val="en-US"/>
              </w:rPr>
              <w:t>Financial Agreement</w:t>
            </w:r>
          </w:p>
        </w:tc>
        <w:tc>
          <w:tcPr>
            <w:tcW w:w="2264" w:type="dxa"/>
            <w:tcBorders>
              <w:left w:val="single" w:sz="18" w:space="0" w:color="auto"/>
            </w:tcBorders>
          </w:tcPr>
          <w:p w14:paraId="3EFCFF35" w14:textId="77777777" w:rsidR="00CD7B44" w:rsidRPr="00CD7B44" w:rsidRDefault="00CD7B44" w:rsidP="00CD7B44">
            <w:pPr>
              <w:contextualSpacing/>
              <w:jc w:val="both"/>
              <w:rPr>
                <w:rFonts w:ascii="Arial" w:hAnsi="Arial" w:cs="Arial"/>
                <w:lang w:val="en-US"/>
              </w:rPr>
            </w:pPr>
          </w:p>
        </w:tc>
      </w:tr>
      <w:tr w:rsidR="00CD7B44" w:rsidRPr="00CD7B44" w14:paraId="6126BF86" w14:textId="77777777" w:rsidTr="00B64727">
        <w:tc>
          <w:tcPr>
            <w:tcW w:w="1544" w:type="dxa"/>
            <w:vMerge/>
          </w:tcPr>
          <w:p w14:paraId="03AA9749" w14:textId="77777777" w:rsidR="00CD7B44" w:rsidRPr="00CD7B44" w:rsidRDefault="00CD7B44" w:rsidP="00CD7B44">
            <w:pPr>
              <w:contextualSpacing/>
              <w:jc w:val="both"/>
              <w:rPr>
                <w:rFonts w:ascii="Arial" w:hAnsi="Arial" w:cs="Arial"/>
                <w:lang w:val="en-US"/>
              </w:rPr>
            </w:pPr>
          </w:p>
        </w:tc>
        <w:tc>
          <w:tcPr>
            <w:tcW w:w="2420" w:type="dxa"/>
            <w:tcBorders>
              <w:right w:val="single" w:sz="18" w:space="0" w:color="auto"/>
            </w:tcBorders>
          </w:tcPr>
          <w:p w14:paraId="427A7F12" w14:textId="77777777" w:rsidR="00CD7B44" w:rsidRPr="00CD7B44" w:rsidRDefault="00CD7B44" w:rsidP="00CD7B44">
            <w:pPr>
              <w:jc w:val="both"/>
              <w:rPr>
                <w:rFonts w:ascii="Arial" w:hAnsi="Arial" w:cs="Arial"/>
                <w:lang w:val="en-US"/>
              </w:rPr>
            </w:pPr>
            <w:r w:rsidRPr="00CD7B44">
              <w:rPr>
                <w:rFonts w:ascii="Arial" w:hAnsi="Arial" w:cs="Arial"/>
                <w:lang w:val="en-US"/>
              </w:rPr>
              <w:t>Company</w:t>
            </w:r>
          </w:p>
        </w:tc>
        <w:tc>
          <w:tcPr>
            <w:tcW w:w="2416" w:type="dxa"/>
            <w:vMerge/>
            <w:tcBorders>
              <w:left w:val="single" w:sz="18" w:space="0" w:color="auto"/>
            </w:tcBorders>
            <w:shd w:val="clear" w:color="auto" w:fill="D6E3BC" w:themeFill="accent3" w:themeFillTint="66"/>
          </w:tcPr>
          <w:p w14:paraId="7069AE2D" w14:textId="77777777" w:rsidR="00CD7B44" w:rsidRPr="00CD7B44" w:rsidRDefault="00CD7B44" w:rsidP="00CD7B44">
            <w:pPr>
              <w:contextualSpacing/>
              <w:jc w:val="both"/>
              <w:rPr>
                <w:rFonts w:ascii="Arial" w:hAnsi="Arial" w:cs="Arial"/>
                <w:b/>
                <w:bCs/>
                <w:sz w:val="22"/>
                <w:szCs w:val="22"/>
                <w:lang w:val="en-US"/>
              </w:rPr>
            </w:pPr>
          </w:p>
        </w:tc>
        <w:tc>
          <w:tcPr>
            <w:tcW w:w="1829" w:type="dxa"/>
            <w:tcBorders>
              <w:right w:val="single" w:sz="18" w:space="0" w:color="auto"/>
            </w:tcBorders>
            <w:shd w:val="clear" w:color="auto" w:fill="D6E3BC" w:themeFill="accent3" w:themeFillTint="66"/>
          </w:tcPr>
          <w:p w14:paraId="214BEFFB" w14:textId="77777777" w:rsidR="00CD7B44" w:rsidRPr="00CD7B44" w:rsidRDefault="00CD7B44" w:rsidP="00CD7B44">
            <w:pPr>
              <w:contextualSpacing/>
              <w:jc w:val="both"/>
              <w:rPr>
                <w:rFonts w:ascii="Arial" w:hAnsi="Arial" w:cs="Arial"/>
                <w:lang w:val="en-US"/>
              </w:rPr>
            </w:pPr>
            <w:r w:rsidRPr="00CD7B44">
              <w:rPr>
                <w:rFonts w:ascii="Arial" w:hAnsi="Arial" w:cs="Arial"/>
                <w:lang w:val="en-US"/>
              </w:rPr>
              <w:t>Tripartite</w:t>
            </w:r>
          </w:p>
        </w:tc>
        <w:tc>
          <w:tcPr>
            <w:tcW w:w="1470" w:type="dxa"/>
            <w:gridSpan w:val="2"/>
            <w:vMerge/>
            <w:tcBorders>
              <w:left w:val="single" w:sz="18" w:space="0" w:color="auto"/>
            </w:tcBorders>
            <w:shd w:val="clear" w:color="auto" w:fill="FBD4B4" w:themeFill="accent6" w:themeFillTint="66"/>
          </w:tcPr>
          <w:p w14:paraId="79423EEE" w14:textId="77777777" w:rsidR="00CD7B44" w:rsidRPr="00CD7B44" w:rsidRDefault="00CD7B44" w:rsidP="00CD7B44">
            <w:pPr>
              <w:contextualSpacing/>
              <w:jc w:val="both"/>
              <w:rPr>
                <w:rFonts w:ascii="Arial" w:hAnsi="Arial" w:cs="Arial"/>
                <w:b/>
                <w:bCs/>
                <w:sz w:val="22"/>
                <w:szCs w:val="22"/>
                <w:lang w:val="en-US"/>
              </w:rPr>
            </w:pPr>
          </w:p>
        </w:tc>
        <w:tc>
          <w:tcPr>
            <w:tcW w:w="2654" w:type="dxa"/>
            <w:tcBorders>
              <w:right w:val="single" w:sz="18" w:space="0" w:color="auto"/>
            </w:tcBorders>
            <w:shd w:val="clear" w:color="auto" w:fill="FBD4B4" w:themeFill="accent6" w:themeFillTint="66"/>
          </w:tcPr>
          <w:p w14:paraId="7D752CFD" w14:textId="77777777" w:rsidR="00CD7B44" w:rsidRPr="00CD7B44" w:rsidRDefault="00CD7B44" w:rsidP="00CD7B44">
            <w:pPr>
              <w:contextualSpacing/>
              <w:jc w:val="both"/>
              <w:rPr>
                <w:rFonts w:ascii="Arial" w:hAnsi="Arial" w:cs="Arial"/>
                <w:lang w:val="en-US"/>
              </w:rPr>
            </w:pPr>
            <w:r w:rsidRPr="00CD7B44">
              <w:rPr>
                <w:rFonts w:ascii="Arial" w:hAnsi="Arial" w:cs="Arial"/>
                <w:lang w:val="en-US"/>
              </w:rPr>
              <w:t>Technical Agreement</w:t>
            </w:r>
          </w:p>
        </w:tc>
        <w:tc>
          <w:tcPr>
            <w:tcW w:w="2264" w:type="dxa"/>
            <w:tcBorders>
              <w:left w:val="single" w:sz="18" w:space="0" w:color="auto"/>
            </w:tcBorders>
          </w:tcPr>
          <w:p w14:paraId="134BE1EB" w14:textId="77777777" w:rsidR="00CD7B44" w:rsidRPr="00CD7B44" w:rsidRDefault="00CD7B44" w:rsidP="00CD7B44">
            <w:pPr>
              <w:contextualSpacing/>
              <w:jc w:val="both"/>
              <w:rPr>
                <w:rFonts w:ascii="Arial" w:hAnsi="Arial" w:cs="Arial"/>
                <w:lang w:val="en-US"/>
              </w:rPr>
            </w:pPr>
          </w:p>
        </w:tc>
      </w:tr>
      <w:tr w:rsidR="00CD7B44" w:rsidRPr="00CD7B44" w14:paraId="35A2E7CB" w14:textId="77777777" w:rsidTr="00B64727">
        <w:tc>
          <w:tcPr>
            <w:tcW w:w="1544" w:type="dxa"/>
            <w:vMerge/>
          </w:tcPr>
          <w:p w14:paraId="268E58A4" w14:textId="77777777" w:rsidR="00CD7B44" w:rsidRPr="00CD7B44" w:rsidRDefault="00CD7B44" w:rsidP="00CD7B44">
            <w:pPr>
              <w:contextualSpacing/>
              <w:jc w:val="both"/>
              <w:rPr>
                <w:rFonts w:ascii="Arial" w:hAnsi="Arial" w:cs="Arial"/>
                <w:lang w:val="en-US"/>
              </w:rPr>
            </w:pPr>
          </w:p>
        </w:tc>
        <w:tc>
          <w:tcPr>
            <w:tcW w:w="2420" w:type="dxa"/>
            <w:tcBorders>
              <w:right w:val="single" w:sz="18" w:space="0" w:color="auto"/>
            </w:tcBorders>
          </w:tcPr>
          <w:p w14:paraId="3DEB40B4" w14:textId="77777777" w:rsidR="00CD7B44" w:rsidRPr="00CD7B44" w:rsidRDefault="00CD7B44" w:rsidP="00CD7B44">
            <w:pPr>
              <w:jc w:val="both"/>
              <w:rPr>
                <w:rFonts w:ascii="Arial" w:hAnsi="Arial" w:cs="Arial"/>
                <w:lang w:val="en-US"/>
              </w:rPr>
            </w:pPr>
            <w:r w:rsidRPr="00CD7B44">
              <w:rPr>
                <w:rFonts w:ascii="Arial" w:hAnsi="Arial" w:cs="Arial"/>
                <w:lang w:val="en-US"/>
              </w:rPr>
              <w:t>Country</w:t>
            </w:r>
          </w:p>
        </w:tc>
        <w:tc>
          <w:tcPr>
            <w:tcW w:w="2416" w:type="dxa"/>
            <w:vMerge/>
            <w:tcBorders>
              <w:left w:val="single" w:sz="18" w:space="0" w:color="auto"/>
            </w:tcBorders>
            <w:shd w:val="clear" w:color="auto" w:fill="D6E3BC" w:themeFill="accent3" w:themeFillTint="66"/>
          </w:tcPr>
          <w:p w14:paraId="051E0AEB" w14:textId="77777777" w:rsidR="00CD7B44" w:rsidRPr="00CD7B44" w:rsidRDefault="00CD7B44" w:rsidP="00CD7B44">
            <w:pPr>
              <w:contextualSpacing/>
              <w:jc w:val="both"/>
              <w:rPr>
                <w:rFonts w:ascii="Arial" w:hAnsi="Arial" w:cs="Arial"/>
                <w:b/>
                <w:bCs/>
                <w:sz w:val="22"/>
                <w:szCs w:val="22"/>
                <w:lang w:val="en-US"/>
              </w:rPr>
            </w:pPr>
          </w:p>
        </w:tc>
        <w:tc>
          <w:tcPr>
            <w:tcW w:w="1829" w:type="dxa"/>
            <w:tcBorders>
              <w:right w:val="single" w:sz="18" w:space="0" w:color="auto"/>
            </w:tcBorders>
            <w:shd w:val="clear" w:color="auto" w:fill="D6E3BC" w:themeFill="accent3" w:themeFillTint="66"/>
          </w:tcPr>
          <w:p w14:paraId="6C957E75" w14:textId="77777777" w:rsidR="00CD7B44" w:rsidRPr="00CD7B44" w:rsidRDefault="00CD7B44" w:rsidP="00CD7B44">
            <w:pPr>
              <w:contextualSpacing/>
              <w:jc w:val="both"/>
              <w:rPr>
                <w:rFonts w:ascii="Arial" w:hAnsi="Arial" w:cs="Arial"/>
                <w:lang w:val="en-US"/>
              </w:rPr>
            </w:pPr>
            <w:r w:rsidRPr="00CD7B44">
              <w:rPr>
                <w:rFonts w:ascii="Arial" w:hAnsi="Arial" w:cs="Arial"/>
                <w:lang w:val="en-US"/>
              </w:rPr>
              <w:t>RECs</w:t>
            </w:r>
          </w:p>
        </w:tc>
        <w:tc>
          <w:tcPr>
            <w:tcW w:w="1470" w:type="dxa"/>
            <w:gridSpan w:val="2"/>
            <w:vMerge/>
            <w:tcBorders>
              <w:left w:val="single" w:sz="18" w:space="0" w:color="auto"/>
            </w:tcBorders>
            <w:shd w:val="clear" w:color="auto" w:fill="FBD4B4" w:themeFill="accent6" w:themeFillTint="66"/>
          </w:tcPr>
          <w:p w14:paraId="3E214B56" w14:textId="77777777" w:rsidR="00CD7B44" w:rsidRPr="00CD7B44" w:rsidRDefault="00CD7B44" w:rsidP="00CD7B44">
            <w:pPr>
              <w:contextualSpacing/>
              <w:jc w:val="both"/>
              <w:rPr>
                <w:rFonts w:ascii="Arial" w:hAnsi="Arial" w:cs="Arial"/>
                <w:b/>
                <w:bCs/>
                <w:sz w:val="22"/>
                <w:szCs w:val="22"/>
                <w:lang w:val="en-US"/>
              </w:rPr>
            </w:pPr>
          </w:p>
        </w:tc>
        <w:tc>
          <w:tcPr>
            <w:tcW w:w="2654" w:type="dxa"/>
            <w:tcBorders>
              <w:right w:val="single" w:sz="18" w:space="0" w:color="auto"/>
            </w:tcBorders>
            <w:shd w:val="clear" w:color="auto" w:fill="FBD4B4" w:themeFill="accent6" w:themeFillTint="66"/>
          </w:tcPr>
          <w:p w14:paraId="1E53ED66" w14:textId="77777777" w:rsidR="00CD7B44" w:rsidRPr="00CD7B44" w:rsidRDefault="00CD7B44" w:rsidP="00CD7B44">
            <w:pPr>
              <w:contextualSpacing/>
              <w:jc w:val="both"/>
              <w:rPr>
                <w:rFonts w:ascii="Arial" w:hAnsi="Arial" w:cs="Arial"/>
                <w:lang w:val="en-US"/>
              </w:rPr>
            </w:pPr>
            <w:r w:rsidRPr="00CD7B44">
              <w:rPr>
                <w:rFonts w:ascii="Arial" w:hAnsi="Arial" w:cs="Arial"/>
                <w:lang w:val="en-US"/>
              </w:rPr>
              <w:t>Sub-delegation Agreement</w:t>
            </w:r>
          </w:p>
        </w:tc>
        <w:tc>
          <w:tcPr>
            <w:tcW w:w="2264" w:type="dxa"/>
            <w:tcBorders>
              <w:left w:val="single" w:sz="18" w:space="0" w:color="auto"/>
            </w:tcBorders>
          </w:tcPr>
          <w:p w14:paraId="14C71CA7" w14:textId="77777777" w:rsidR="00CD7B44" w:rsidRPr="00CD7B44" w:rsidRDefault="00CD7B44" w:rsidP="00CD7B44">
            <w:pPr>
              <w:contextualSpacing/>
              <w:jc w:val="both"/>
              <w:rPr>
                <w:rFonts w:ascii="Arial" w:hAnsi="Arial" w:cs="Arial"/>
                <w:lang w:val="en-US"/>
              </w:rPr>
            </w:pPr>
          </w:p>
        </w:tc>
      </w:tr>
      <w:tr w:rsidR="00CD7B44" w:rsidRPr="00CD7B44" w14:paraId="3185793F" w14:textId="77777777" w:rsidTr="00B64727">
        <w:tc>
          <w:tcPr>
            <w:tcW w:w="1544" w:type="dxa"/>
            <w:vMerge/>
          </w:tcPr>
          <w:p w14:paraId="45A32845" w14:textId="77777777" w:rsidR="00CD7B44" w:rsidRPr="00CD7B44" w:rsidRDefault="00CD7B44" w:rsidP="00CD7B44">
            <w:pPr>
              <w:contextualSpacing/>
              <w:jc w:val="both"/>
              <w:rPr>
                <w:rFonts w:ascii="Arial" w:hAnsi="Arial" w:cs="Arial"/>
                <w:lang w:val="en-US"/>
              </w:rPr>
            </w:pPr>
          </w:p>
        </w:tc>
        <w:tc>
          <w:tcPr>
            <w:tcW w:w="2420" w:type="dxa"/>
            <w:vMerge w:val="restart"/>
            <w:tcBorders>
              <w:right w:val="single" w:sz="18" w:space="0" w:color="auto"/>
            </w:tcBorders>
          </w:tcPr>
          <w:p w14:paraId="1F4CAA86" w14:textId="77777777" w:rsidR="00CD7B44" w:rsidRPr="00CD7B44" w:rsidRDefault="00CD7B44" w:rsidP="00CD7B44">
            <w:pPr>
              <w:jc w:val="both"/>
              <w:rPr>
                <w:rFonts w:ascii="Arial" w:hAnsi="Arial" w:cs="Arial"/>
                <w:lang w:val="en-US"/>
              </w:rPr>
            </w:pPr>
            <w:r w:rsidRPr="00CD7B44">
              <w:rPr>
                <w:rFonts w:ascii="Arial" w:hAnsi="Arial" w:cs="Arial"/>
                <w:lang w:val="en-US"/>
              </w:rPr>
              <w:t>Other</w:t>
            </w:r>
          </w:p>
        </w:tc>
        <w:tc>
          <w:tcPr>
            <w:tcW w:w="2416" w:type="dxa"/>
            <w:vMerge/>
            <w:tcBorders>
              <w:left w:val="single" w:sz="18" w:space="0" w:color="auto"/>
            </w:tcBorders>
            <w:shd w:val="clear" w:color="auto" w:fill="D6E3BC" w:themeFill="accent3" w:themeFillTint="66"/>
          </w:tcPr>
          <w:p w14:paraId="5B3686C8" w14:textId="77777777" w:rsidR="00CD7B44" w:rsidRPr="00CD7B44" w:rsidRDefault="00CD7B44" w:rsidP="00CD7B44">
            <w:pPr>
              <w:contextualSpacing/>
              <w:jc w:val="both"/>
              <w:rPr>
                <w:rFonts w:ascii="Arial" w:hAnsi="Arial" w:cs="Arial"/>
                <w:b/>
                <w:bCs/>
                <w:sz w:val="22"/>
                <w:szCs w:val="22"/>
                <w:lang w:val="en-US"/>
              </w:rPr>
            </w:pPr>
          </w:p>
        </w:tc>
        <w:tc>
          <w:tcPr>
            <w:tcW w:w="1829" w:type="dxa"/>
            <w:tcBorders>
              <w:right w:val="single" w:sz="18" w:space="0" w:color="auto"/>
            </w:tcBorders>
            <w:shd w:val="clear" w:color="auto" w:fill="D6E3BC" w:themeFill="accent3" w:themeFillTint="66"/>
          </w:tcPr>
          <w:p w14:paraId="55DD9806" w14:textId="77777777" w:rsidR="00CD7B44" w:rsidRPr="00CD7B44" w:rsidRDefault="00CD7B44" w:rsidP="00CD7B44">
            <w:pPr>
              <w:contextualSpacing/>
              <w:jc w:val="both"/>
              <w:rPr>
                <w:rFonts w:ascii="Arial" w:hAnsi="Arial" w:cs="Arial"/>
                <w:lang w:val="en-US"/>
              </w:rPr>
            </w:pPr>
            <w:r w:rsidRPr="00CD7B44">
              <w:rPr>
                <w:rFonts w:ascii="Arial" w:hAnsi="Arial" w:cs="Arial"/>
                <w:lang w:val="en-US"/>
              </w:rPr>
              <w:t>Other</w:t>
            </w:r>
          </w:p>
        </w:tc>
        <w:tc>
          <w:tcPr>
            <w:tcW w:w="1470" w:type="dxa"/>
            <w:gridSpan w:val="2"/>
            <w:vMerge/>
            <w:tcBorders>
              <w:left w:val="single" w:sz="18" w:space="0" w:color="auto"/>
            </w:tcBorders>
            <w:shd w:val="clear" w:color="auto" w:fill="FBD4B4" w:themeFill="accent6" w:themeFillTint="66"/>
          </w:tcPr>
          <w:p w14:paraId="311DF134" w14:textId="77777777" w:rsidR="00CD7B44" w:rsidRPr="00CD7B44" w:rsidRDefault="00CD7B44" w:rsidP="00CD7B44">
            <w:pPr>
              <w:contextualSpacing/>
              <w:jc w:val="both"/>
              <w:rPr>
                <w:rFonts w:ascii="Arial" w:hAnsi="Arial" w:cs="Arial"/>
                <w:b/>
                <w:bCs/>
                <w:sz w:val="22"/>
                <w:szCs w:val="22"/>
                <w:lang w:val="en-US"/>
              </w:rPr>
            </w:pPr>
          </w:p>
        </w:tc>
        <w:tc>
          <w:tcPr>
            <w:tcW w:w="2654" w:type="dxa"/>
            <w:tcBorders>
              <w:right w:val="single" w:sz="18" w:space="0" w:color="auto"/>
            </w:tcBorders>
            <w:shd w:val="clear" w:color="auto" w:fill="FBD4B4" w:themeFill="accent6" w:themeFillTint="66"/>
          </w:tcPr>
          <w:p w14:paraId="64BB1541" w14:textId="77777777" w:rsidR="00CD7B44" w:rsidRPr="00CD7B44" w:rsidRDefault="00CD7B44" w:rsidP="00CD7B44">
            <w:pPr>
              <w:contextualSpacing/>
              <w:jc w:val="both"/>
              <w:rPr>
                <w:rFonts w:ascii="Arial" w:hAnsi="Arial" w:cs="Arial"/>
                <w:lang w:val="en-US"/>
              </w:rPr>
            </w:pPr>
          </w:p>
        </w:tc>
        <w:tc>
          <w:tcPr>
            <w:tcW w:w="2264" w:type="dxa"/>
            <w:tcBorders>
              <w:left w:val="single" w:sz="18" w:space="0" w:color="auto"/>
            </w:tcBorders>
          </w:tcPr>
          <w:p w14:paraId="782B55BF" w14:textId="77777777" w:rsidR="00CD7B44" w:rsidRPr="00CD7B44" w:rsidRDefault="00CD7B44" w:rsidP="00CD7B44">
            <w:pPr>
              <w:contextualSpacing/>
              <w:jc w:val="both"/>
              <w:rPr>
                <w:rFonts w:ascii="Arial" w:hAnsi="Arial" w:cs="Arial"/>
                <w:lang w:val="en-US"/>
              </w:rPr>
            </w:pPr>
          </w:p>
        </w:tc>
      </w:tr>
      <w:tr w:rsidR="00CD7B44" w:rsidRPr="00CD7B44" w14:paraId="331F977F" w14:textId="77777777" w:rsidTr="00B64727">
        <w:tc>
          <w:tcPr>
            <w:tcW w:w="1544" w:type="dxa"/>
            <w:vMerge/>
          </w:tcPr>
          <w:p w14:paraId="68893F46" w14:textId="77777777" w:rsidR="00CD7B44" w:rsidRPr="00CD7B44" w:rsidRDefault="00CD7B44" w:rsidP="00CD7B44">
            <w:pPr>
              <w:contextualSpacing/>
              <w:jc w:val="both"/>
              <w:rPr>
                <w:rFonts w:ascii="Arial" w:hAnsi="Arial" w:cs="Arial"/>
                <w:lang w:val="en-US"/>
              </w:rPr>
            </w:pPr>
          </w:p>
        </w:tc>
        <w:tc>
          <w:tcPr>
            <w:tcW w:w="2420" w:type="dxa"/>
            <w:vMerge/>
            <w:tcBorders>
              <w:right w:val="single" w:sz="18" w:space="0" w:color="auto"/>
            </w:tcBorders>
          </w:tcPr>
          <w:p w14:paraId="744D5504" w14:textId="77777777" w:rsidR="00CD7B44" w:rsidRPr="00CD7B44" w:rsidRDefault="00CD7B44" w:rsidP="00CD7B44">
            <w:pPr>
              <w:contextualSpacing/>
              <w:jc w:val="both"/>
              <w:rPr>
                <w:rFonts w:ascii="Arial" w:hAnsi="Arial" w:cs="Arial"/>
                <w:lang w:val="en-US"/>
              </w:rPr>
            </w:pPr>
          </w:p>
        </w:tc>
        <w:tc>
          <w:tcPr>
            <w:tcW w:w="2416" w:type="dxa"/>
            <w:tcBorders>
              <w:left w:val="single" w:sz="18" w:space="0" w:color="auto"/>
            </w:tcBorders>
            <w:shd w:val="clear" w:color="auto" w:fill="D6E3BC" w:themeFill="accent3" w:themeFillTint="66"/>
          </w:tcPr>
          <w:p w14:paraId="55C36C91" w14:textId="77777777" w:rsidR="00CD7B44" w:rsidRPr="00CD7B44" w:rsidRDefault="00CD7B44" w:rsidP="00CD7B44">
            <w:pPr>
              <w:contextualSpacing/>
              <w:rPr>
                <w:rFonts w:ascii="Arial" w:hAnsi="Arial" w:cs="Arial"/>
                <w:b/>
                <w:bCs/>
                <w:sz w:val="22"/>
                <w:szCs w:val="22"/>
                <w:lang w:val="en-US"/>
              </w:rPr>
            </w:pPr>
            <w:r w:rsidRPr="00CD7B44">
              <w:rPr>
                <w:rFonts w:ascii="Arial" w:hAnsi="Arial" w:cs="Arial"/>
                <w:b/>
                <w:bCs/>
                <w:sz w:val="22"/>
                <w:szCs w:val="22"/>
                <w:lang w:val="en-US"/>
              </w:rPr>
              <w:t>Country of implementation</w:t>
            </w:r>
          </w:p>
        </w:tc>
        <w:tc>
          <w:tcPr>
            <w:tcW w:w="1829" w:type="dxa"/>
            <w:tcBorders>
              <w:right w:val="single" w:sz="18" w:space="0" w:color="auto"/>
            </w:tcBorders>
            <w:shd w:val="clear" w:color="auto" w:fill="D6E3BC" w:themeFill="accent3" w:themeFillTint="66"/>
          </w:tcPr>
          <w:p w14:paraId="4528E917" w14:textId="77777777" w:rsidR="00CD7B44" w:rsidRPr="00CD7B44" w:rsidRDefault="00CD7B44" w:rsidP="00CD7B44">
            <w:pPr>
              <w:contextualSpacing/>
              <w:jc w:val="both"/>
              <w:rPr>
                <w:rFonts w:ascii="Arial" w:hAnsi="Arial" w:cs="Arial"/>
                <w:lang w:val="en-US"/>
              </w:rPr>
            </w:pPr>
          </w:p>
        </w:tc>
        <w:tc>
          <w:tcPr>
            <w:tcW w:w="1470" w:type="dxa"/>
            <w:gridSpan w:val="2"/>
            <w:tcBorders>
              <w:left w:val="single" w:sz="18" w:space="0" w:color="auto"/>
            </w:tcBorders>
            <w:shd w:val="clear" w:color="auto" w:fill="FBD4B4" w:themeFill="accent6" w:themeFillTint="66"/>
          </w:tcPr>
          <w:p w14:paraId="4D82FF35"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Currency</w:t>
            </w:r>
          </w:p>
        </w:tc>
        <w:tc>
          <w:tcPr>
            <w:tcW w:w="2654" w:type="dxa"/>
            <w:tcBorders>
              <w:right w:val="single" w:sz="18" w:space="0" w:color="auto"/>
            </w:tcBorders>
            <w:shd w:val="clear" w:color="auto" w:fill="FBD4B4" w:themeFill="accent6" w:themeFillTint="66"/>
          </w:tcPr>
          <w:p w14:paraId="358564A7" w14:textId="77777777" w:rsidR="00CD7B44" w:rsidRPr="00CD7B44" w:rsidRDefault="00CD7B44" w:rsidP="00CD7B44">
            <w:pPr>
              <w:contextualSpacing/>
              <w:jc w:val="both"/>
              <w:rPr>
                <w:rFonts w:ascii="Arial" w:hAnsi="Arial" w:cs="Arial"/>
                <w:lang w:val="en-US"/>
              </w:rPr>
            </w:pPr>
          </w:p>
        </w:tc>
        <w:tc>
          <w:tcPr>
            <w:tcW w:w="2264" w:type="dxa"/>
            <w:tcBorders>
              <w:left w:val="single" w:sz="18" w:space="0" w:color="auto"/>
            </w:tcBorders>
          </w:tcPr>
          <w:p w14:paraId="597330AF" w14:textId="77777777" w:rsidR="00CD7B44" w:rsidRPr="00CD7B44" w:rsidRDefault="00CD7B44" w:rsidP="00CD7B44">
            <w:pPr>
              <w:contextualSpacing/>
              <w:jc w:val="both"/>
              <w:rPr>
                <w:rFonts w:ascii="Arial" w:hAnsi="Arial" w:cs="Arial"/>
                <w:lang w:val="en-US"/>
              </w:rPr>
            </w:pPr>
          </w:p>
        </w:tc>
      </w:tr>
      <w:tr w:rsidR="00CD7B44" w:rsidRPr="00CD7B44" w14:paraId="32D86BE8" w14:textId="77777777" w:rsidTr="00B64727">
        <w:tc>
          <w:tcPr>
            <w:tcW w:w="1544" w:type="dxa"/>
            <w:vMerge/>
          </w:tcPr>
          <w:p w14:paraId="5E03A885" w14:textId="77777777" w:rsidR="00CD7B44" w:rsidRPr="00CD7B44" w:rsidRDefault="00CD7B44" w:rsidP="00CD7B44">
            <w:pPr>
              <w:contextualSpacing/>
              <w:jc w:val="both"/>
              <w:rPr>
                <w:rFonts w:ascii="Arial" w:hAnsi="Arial" w:cs="Arial"/>
                <w:lang w:val="en-US"/>
              </w:rPr>
            </w:pPr>
          </w:p>
        </w:tc>
        <w:tc>
          <w:tcPr>
            <w:tcW w:w="2420" w:type="dxa"/>
            <w:vMerge/>
            <w:tcBorders>
              <w:right w:val="single" w:sz="18" w:space="0" w:color="auto"/>
            </w:tcBorders>
          </w:tcPr>
          <w:p w14:paraId="4D64D7CC" w14:textId="77777777" w:rsidR="00CD7B44" w:rsidRPr="00CD7B44" w:rsidRDefault="00CD7B44" w:rsidP="00CD7B44">
            <w:pPr>
              <w:contextualSpacing/>
              <w:jc w:val="both"/>
              <w:rPr>
                <w:rFonts w:ascii="Arial" w:hAnsi="Arial" w:cs="Arial"/>
                <w:lang w:val="en-US"/>
              </w:rPr>
            </w:pPr>
          </w:p>
        </w:tc>
        <w:tc>
          <w:tcPr>
            <w:tcW w:w="2416" w:type="dxa"/>
            <w:tcBorders>
              <w:left w:val="single" w:sz="18" w:space="0" w:color="auto"/>
            </w:tcBorders>
            <w:shd w:val="clear" w:color="auto" w:fill="D6E3BC" w:themeFill="accent3" w:themeFillTint="66"/>
          </w:tcPr>
          <w:p w14:paraId="30B79303" w14:textId="77777777" w:rsidR="00CD7B44" w:rsidRPr="00CD7B44" w:rsidRDefault="00CD7B44" w:rsidP="00CD7B44">
            <w:pPr>
              <w:contextualSpacing/>
              <w:rPr>
                <w:rFonts w:ascii="Arial" w:hAnsi="Arial" w:cs="Arial"/>
                <w:b/>
                <w:bCs/>
                <w:sz w:val="22"/>
                <w:szCs w:val="22"/>
                <w:lang w:val="en-US"/>
              </w:rPr>
            </w:pPr>
            <w:r w:rsidRPr="00CD7B44">
              <w:rPr>
                <w:rFonts w:ascii="Arial" w:hAnsi="Arial" w:cs="Arial"/>
                <w:b/>
                <w:bCs/>
                <w:sz w:val="22"/>
                <w:szCs w:val="22"/>
                <w:lang w:val="en-US"/>
              </w:rPr>
              <w:t>Amount of disbursement</w:t>
            </w:r>
          </w:p>
        </w:tc>
        <w:tc>
          <w:tcPr>
            <w:tcW w:w="1829" w:type="dxa"/>
            <w:tcBorders>
              <w:right w:val="single" w:sz="18" w:space="0" w:color="auto"/>
            </w:tcBorders>
            <w:shd w:val="clear" w:color="auto" w:fill="D6E3BC" w:themeFill="accent3" w:themeFillTint="66"/>
          </w:tcPr>
          <w:p w14:paraId="0D8FB522" w14:textId="77777777" w:rsidR="00CD7B44" w:rsidRPr="00CD7B44" w:rsidRDefault="00CD7B44" w:rsidP="00CD7B44">
            <w:pPr>
              <w:contextualSpacing/>
              <w:jc w:val="both"/>
              <w:rPr>
                <w:rFonts w:ascii="Arial" w:hAnsi="Arial" w:cs="Arial"/>
                <w:lang w:val="en-US"/>
              </w:rPr>
            </w:pPr>
          </w:p>
        </w:tc>
        <w:tc>
          <w:tcPr>
            <w:tcW w:w="1470" w:type="dxa"/>
            <w:gridSpan w:val="2"/>
            <w:vMerge w:val="restart"/>
            <w:tcBorders>
              <w:left w:val="single" w:sz="18" w:space="0" w:color="auto"/>
            </w:tcBorders>
            <w:shd w:val="clear" w:color="auto" w:fill="FBD4B4" w:themeFill="accent6" w:themeFillTint="66"/>
          </w:tcPr>
          <w:p w14:paraId="5D248110"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Addendum</w:t>
            </w:r>
          </w:p>
        </w:tc>
        <w:tc>
          <w:tcPr>
            <w:tcW w:w="2654" w:type="dxa"/>
            <w:tcBorders>
              <w:right w:val="single" w:sz="18" w:space="0" w:color="auto"/>
            </w:tcBorders>
            <w:shd w:val="clear" w:color="auto" w:fill="FBD4B4" w:themeFill="accent6" w:themeFillTint="66"/>
          </w:tcPr>
          <w:p w14:paraId="5C7826FD" w14:textId="77777777" w:rsidR="00CD7B44" w:rsidRPr="00CD7B44" w:rsidRDefault="00CD7B44" w:rsidP="00CD7B44">
            <w:pPr>
              <w:contextualSpacing/>
              <w:jc w:val="both"/>
              <w:rPr>
                <w:rFonts w:ascii="Arial" w:hAnsi="Arial" w:cs="Arial"/>
                <w:lang w:val="en-US"/>
              </w:rPr>
            </w:pPr>
            <w:r w:rsidRPr="00CD7B44">
              <w:rPr>
                <w:rFonts w:ascii="Arial" w:hAnsi="Arial" w:cs="Arial"/>
                <w:lang w:val="en-US"/>
              </w:rPr>
              <w:t>Scope</w:t>
            </w:r>
          </w:p>
        </w:tc>
        <w:tc>
          <w:tcPr>
            <w:tcW w:w="2264" w:type="dxa"/>
            <w:tcBorders>
              <w:left w:val="single" w:sz="18" w:space="0" w:color="auto"/>
            </w:tcBorders>
          </w:tcPr>
          <w:p w14:paraId="087CB27F" w14:textId="77777777" w:rsidR="00CD7B44" w:rsidRPr="00CD7B44" w:rsidRDefault="00CD7B44" w:rsidP="00CD7B44">
            <w:pPr>
              <w:contextualSpacing/>
              <w:jc w:val="both"/>
              <w:rPr>
                <w:rFonts w:ascii="Arial" w:hAnsi="Arial" w:cs="Arial"/>
                <w:lang w:val="en-US"/>
              </w:rPr>
            </w:pPr>
          </w:p>
        </w:tc>
      </w:tr>
      <w:tr w:rsidR="00CD7B44" w:rsidRPr="00CD7B44" w14:paraId="52EF8B2E" w14:textId="77777777" w:rsidTr="00B64727">
        <w:tc>
          <w:tcPr>
            <w:tcW w:w="1544" w:type="dxa"/>
            <w:vMerge/>
          </w:tcPr>
          <w:p w14:paraId="33B07ED8" w14:textId="77777777" w:rsidR="00CD7B44" w:rsidRPr="00CD7B44" w:rsidRDefault="00CD7B44" w:rsidP="00CD7B44">
            <w:pPr>
              <w:contextualSpacing/>
              <w:jc w:val="both"/>
              <w:rPr>
                <w:rFonts w:ascii="Arial" w:hAnsi="Arial" w:cs="Arial"/>
                <w:lang w:val="en-US"/>
              </w:rPr>
            </w:pPr>
          </w:p>
        </w:tc>
        <w:tc>
          <w:tcPr>
            <w:tcW w:w="2420" w:type="dxa"/>
            <w:vMerge/>
            <w:tcBorders>
              <w:right w:val="single" w:sz="18" w:space="0" w:color="auto"/>
            </w:tcBorders>
          </w:tcPr>
          <w:p w14:paraId="14FEFCF6" w14:textId="77777777" w:rsidR="00CD7B44" w:rsidRPr="00CD7B44" w:rsidRDefault="00CD7B44" w:rsidP="00CD7B44">
            <w:pPr>
              <w:contextualSpacing/>
              <w:jc w:val="both"/>
              <w:rPr>
                <w:rFonts w:ascii="Arial" w:hAnsi="Arial" w:cs="Arial"/>
                <w:lang w:val="en-US"/>
              </w:rPr>
            </w:pPr>
          </w:p>
        </w:tc>
        <w:tc>
          <w:tcPr>
            <w:tcW w:w="2416" w:type="dxa"/>
            <w:tcBorders>
              <w:left w:val="single" w:sz="18" w:space="0" w:color="auto"/>
            </w:tcBorders>
            <w:shd w:val="clear" w:color="auto" w:fill="D6E3BC" w:themeFill="accent3" w:themeFillTint="66"/>
          </w:tcPr>
          <w:p w14:paraId="153B30B4" w14:textId="77777777" w:rsidR="00CD7B44" w:rsidRPr="00CD7B44" w:rsidRDefault="00CD7B44" w:rsidP="00CD7B44">
            <w:pPr>
              <w:contextualSpacing/>
              <w:rPr>
                <w:rFonts w:ascii="Arial" w:hAnsi="Arial" w:cs="Arial"/>
                <w:b/>
                <w:bCs/>
                <w:sz w:val="22"/>
                <w:szCs w:val="22"/>
                <w:lang w:val="en-US"/>
              </w:rPr>
            </w:pPr>
            <w:r w:rsidRPr="00CD7B44">
              <w:rPr>
                <w:rFonts w:ascii="Arial" w:hAnsi="Arial" w:cs="Arial"/>
                <w:b/>
                <w:bCs/>
                <w:sz w:val="22"/>
                <w:szCs w:val="22"/>
                <w:lang w:val="en-US"/>
              </w:rPr>
              <w:t>Date</w:t>
            </w:r>
          </w:p>
        </w:tc>
        <w:tc>
          <w:tcPr>
            <w:tcW w:w="1829" w:type="dxa"/>
            <w:tcBorders>
              <w:right w:val="single" w:sz="18" w:space="0" w:color="auto"/>
            </w:tcBorders>
            <w:shd w:val="clear" w:color="auto" w:fill="D6E3BC" w:themeFill="accent3" w:themeFillTint="66"/>
          </w:tcPr>
          <w:p w14:paraId="1AC819DF" w14:textId="77777777" w:rsidR="00CD7B44" w:rsidRPr="00CD7B44" w:rsidRDefault="00CD7B44" w:rsidP="00CD7B44">
            <w:pPr>
              <w:contextualSpacing/>
              <w:jc w:val="center"/>
              <w:rPr>
                <w:rFonts w:ascii="Arial" w:hAnsi="Arial" w:cs="Arial"/>
                <w:lang w:val="en-US"/>
              </w:rPr>
            </w:pPr>
            <w:r w:rsidRPr="00CD7B44">
              <w:rPr>
                <w:rFonts w:ascii="Arial" w:hAnsi="Arial" w:cs="Arial"/>
                <w:lang w:val="en-US"/>
              </w:rPr>
              <w:t>%</w:t>
            </w:r>
          </w:p>
        </w:tc>
        <w:tc>
          <w:tcPr>
            <w:tcW w:w="1470" w:type="dxa"/>
            <w:gridSpan w:val="2"/>
            <w:vMerge/>
            <w:tcBorders>
              <w:left w:val="single" w:sz="18" w:space="0" w:color="auto"/>
            </w:tcBorders>
            <w:shd w:val="clear" w:color="auto" w:fill="FBD4B4" w:themeFill="accent6" w:themeFillTint="66"/>
          </w:tcPr>
          <w:p w14:paraId="0995477F" w14:textId="77777777" w:rsidR="00CD7B44" w:rsidRPr="00CD7B44" w:rsidRDefault="00CD7B44" w:rsidP="00CD7B44">
            <w:pPr>
              <w:contextualSpacing/>
              <w:jc w:val="both"/>
              <w:rPr>
                <w:rFonts w:ascii="Arial" w:hAnsi="Arial" w:cs="Arial"/>
                <w:b/>
                <w:bCs/>
                <w:sz w:val="22"/>
                <w:szCs w:val="22"/>
                <w:lang w:val="en-US"/>
              </w:rPr>
            </w:pPr>
          </w:p>
        </w:tc>
        <w:tc>
          <w:tcPr>
            <w:tcW w:w="2654" w:type="dxa"/>
            <w:tcBorders>
              <w:right w:val="single" w:sz="18" w:space="0" w:color="auto"/>
            </w:tcBorders>
            <w:shd w:val="clear" w:color="auto" w:fill="FBD4B4" w:themeFill="accent6" w:themeFillTint="66"/>
          </w:tcPr>
          <w:p w14:paraId="3EE4918D" w14:textId="77777777" w:rsidR="00CD7B44" w:rsidRPr="00CD7B44" w:rsidRDefault="00CD7B44" w:rsidP="00CD7B44">
            <w:pPr>
              <w:contextualSpacing/>
              <w:jc w:val="both"/>
              <w:rPr>
                <w:rFonts w:ascii="Arial" w:hAnsi="Arial" w:cs="Arial"/>
                <w:lang w:val="en-US"/>
              </w:rPr>
            </w:pPr>
            <w:r w:rsidRPr="00CD7B44">
              <w:rPr>
                <w:rFonts w:ascii="Arial" w:hAnsi="Arial" w:cs="Arial"/>
                <w:lang w:val="en-US"/>
              </w:rPr>
              <w:t>Budget</w:t>
            </w:r>
          </w:p>
        </w:tc>
        <w:tc>
          <w:tcPr>
            <w:tcW w:w="2264" w:type="dxa"/>
            <w:tcBorders>
              <w:left w:val="single" w:sz="18" w:space="0" w:color="auto"/>
            </w:tcBorders>
          </w:tcPr>
          <w:p w14:paraId="61B0B3D3" w14:textId="77777777" w:rsidR="00CD7B44" w:rsidRPr="00CD7B44" w:rsidRDefault="00CD7B44" w:rsidP="00CD7B44">
            <w:pPr>
              <w:contextualSpacing/>
              <w:jc w:val="both"/>
              <w:rPr>
                <w:rFonts w:ascii="Arial" w:hAnsi="Arial" w:cs="Arial"/>
                <w:lang w:val="en-US"/>
              </w:rPr>
            </w:pPr>
          </w:p>
        </w:tc>
      </w:tr>
      <w:tr w:rsidR="00CD7B44" w:rsidRPr="00CD7B44" w14:paraId="17A64B22" w14:textId="77777777" w:rsidTr="00B64727">
        <w:tc>
          <w:tcPr>
            <w:tcW w:w="1544" w:type="dxa"/>
            <w:vMerge/>
          </w:tcPr>
          <w:p w14:paraId="4ABB4245" w14:textId="77777777" w:rsidR="00CD7B44" w:rsidRPr="00CD7B44" w:rsidRDefault="00CD7B44" w:rsidP="00CD7B44">
            <w:pPr>
              <w:contextualSpacing/>
              <w:jc w:val="both"/>
              <w:rPr>
                <w:rFonts w:ascii="Arial" w:hAnsi="Arial" w:cs="Arial"/>
                <w:lang w:val="en-US"/>
              </w:rPr>
            </w:pPr>
          </w:p>
        </w:tc>
        <w:tc>
          <w:tcPr>
            <w:tcW w:w="2420" w:type="dxa"/>
            <w:vMerge/>
            <w:tcBorders>
              <w:right w:val="single" w:sz="18" w:space="0" w:color="auto"/>
            </w:tcBorders>
          </w:tcPr>
          <w:p w14:paraId="0CEA33C0" w14:textId="77777777" w:rsidR="00CD7B44" w:rsidRPr="00CD7B44" w:rsidRDefault="00CD7B44" w:rsidP="00CD7B44">
            <w:pPr>
              <w:contextualSpacing/>
              <w:jc w:val="both"/>
              <w:rPr>
                <w:rFonts w:ascii="Arial" w:hAnsi="Arial" w:cs="Arial"/>
                <w:lang w:val="en-US"/>
              </w:rPr>
            </w:pPr>
          </w:p>
        </w:tc>
        <w:tc>
          <w:tcPr>
            <w:tcW w:w="2416" w:type="dxa"/>
            <w:tcBorders>
              <w:left w:val="single" w:sz="18" w:space="0" w:color="auto"/>
            </w:tcBorders>
            <w:shd w:val="clear" w:color="auto" w:fill="D6E3BC" w:themeFill="accent3" w:themeFillTint="66"/>
          </w:tcPr>
          <w:p w14:paraId="0FD008B2" w14:textId="77777777" w:rsidR="00CD7B44" w:rsidRPr="00CD7B44" w:rsidRDefault="00CD7B44" w:rsidP="00CD7B44">
            <w:pPr>
              <w:contextualSpacing/>
              <w:rPr>
                <w:rFonts w:ascii="Arial" w:hAnsi="Arial" w:cs="Arial"/>
                <w:b/>
                <w:bCs/>
                <w:sz w:val="22"/>
                <w:szCs w:val="22"/>
                <w:lang w:val="en-US"/>
              </w:rPr>
            </w:pPr>
            <w:r w:rsidRPr="00CD7B44">
              <w:rPr>
                <w:rFonts w:ascii="Arial" w:hAnsi="Arial" w:cs="Arial"/>
                <w:b/>
                <w:bCs/>
                <w:sz w:val="22"/>
                <w:szCs w:val="22"/>
                <w:lang w:val="en-US"/>
              </w:rPr>
              <w:t>Outstanding balance</w:t>
            </w:r>
          </w:p>
        </w:tc>
        <w:tc>
          <w:tcPr>
            <w:tcW w:w="1829" w:type="dxa"/>
            <w:tcBorders>
              <w:right w:val="single" w:sz="18" w:space="0" w:color="auto"/>
            </w:tcBorders>
            <w:shd w:val="clear" w:color="auto" w:fill="D6E3BC" w:themeFill="accent3" w:themeFillTint="66"/>
          </w:tcPr>
          <w:p w14:paraId="3AEA5421" w14:textId="77777777" w:rsidR="00CD7B44" w:rsidRPr="00CD7B44" w:rsidRDefault="00CD7B44" w:rsidP="00CD7B44">
            <w:pPr>
              <w:contextualSpacing/>
              <w:jc w:val="both"/>
              <w:rPr>
                <w:rFonts w:ascii="Arial" w:hAnsi="Arial" w:cs="Arial"/>
                <w:lang w:val="en-US"/>
              </w:rPr>
            </w:pPr>
          </w:p>
        </w:tc>
        <w:tc>
          <w:tcPr>
            <w:tcW w:w="1470" w:type="dxa"/>
            <w:gridSpan w:val="2"/>
            <w:vMerge/>
            <w:tcBorders>
              <w:left w:val="single" w:sz="18" w:space="0" w:color="auto"/>
            </w:tcBorders>
            <w:shd w:val="clear" w:color="auto" w:fill="FBD4B4" w:themeFill="accent6" w:themeFillTint="66"/>
          </w:tcPr>
          <w:p w14:paraId="4AAA4A0F" w14:textId="77777777" w:rsidR="00CD7B44" w:rsidRPr="00CD7B44" w:rsidRDefault="00CD7B44" w:rsidP="00CD7B44">
            <w:pPr>
              <w:contextualSpacing/>
              <w:jc w:val="both"/>
              <w:rPr>
                <w:rFonts w:ascii="Arial" w:hAnsi="Arial" w:cs="Arial"/>
                <w:b/>
                <w:bCs/>
                <w:sz w:val="22"/>
                <w:szCs w:val="22"/>
                <w:lang w:val="en-US"/>
              </w:rPr>
            </w:pPr>
          </w:p>
        </w:tc>
        <w:tc>
          <w:tcPr>
            <w:tcW w:w="2654" w:type="dxa"/>
            <w:tcBorders>
              <w:right w:val="single" w:sz="18" w:space="0" w:color="auto"/>
            </w:tcBorders>
            <w:shd w:val="clear" w:color="auto" w:fill="FBD4B4" w:themeFill="accent6" w:themeFillTint="66"/>
          </w:tcPr>
          <w:p w14:paraId="01E7F3A6" w14:textId="77777777" w:rsidR="00CD7B44" w:rsidRPr="00CD7B44" w:rsidRDefault="00CD7B44" w:rsidP="00CD7B44">
            <w:pPr>
              <w:contextualSpacing/>
              <w:jc w:val="both"/>
              <w:rPr>
                <w:rFonts w:ascii="Arial" w:hAnsi="Arial" w:cs="Arial"/>
                <w:lang w:val="en-US"/>
              </w:rPr>
            </w:pPr>
            <w:r w:rsidRPr="00CD7B44">
              <w:rPr>
                <w:rFonts w:ascii="Arial" w:hAnsi="Arial" w:cs="Arial"/>
                <w:lang w:val="en-US"/>
              </w:rPr>
              <w:t>Period</w:t>
            </w:r>
          </w:p>
        </w:tc>
        <w:tc>
          <w:tcPr>
            <w:tcW w:w="2264" w:type="dxa"/>
            <w:tcBorders>
              <w:left w:val="single" w:sz="18" w:space="0" w:color="auto"/>
            </w:tcBorders>
          </w:tcPr>
          <w:p w14:paraId="3A7AE4BF" w14:textId="77777777" w:rsidR="00CD7B44" w:rsidRPr="00CD7B44" w:rsidRDefault="00CD7B44" w:rsidP="00CD7B44">
            <w:pPr>
              <w:contextualSpacing/>
              <w:jc w:val="both"/>
              <w:rPr>
                <w:rFonts w:ascii="Arial" w:hAnsi="Arial" w:cs="Arial"/>
                <w:lang w:val="en-US"/>
              </w:rPr>
            </w:pPr>
          </w:p>
        </w:tc>
      </w:tr>
      <w:tr w:rsidR="00CD7B44" w:rsidRPr="00CD7B44" w14:paraId="5E30235C" w14:textId="77777777" w:rsidTr="00B64727">
        <w:tc>
          <w:tcPr>
            <w:tcW w:w="1544" w:type="dxa"/>
            <w:vMerge/>
          </w:tcPr>
          <w:p w14:paraId="619D165D" w14:textId="77777777" w:rsidR="00CD7B44" w:rsidRPr="00CD7B44" w:rsidRDefault="00CD7B44" w:rsidP="00CD7B44">
            <w:pPr>
              <w:contextualSpacing/>
              <w:jc w:val="both"/>
              <w:rPr>
                <w:rFonts w:ascii="Arial" w:hAnsi="Arial" w:cs="Arial"/>
                <w:lang w:val="en-US"/>
              </w:rPr>
            </w:pPr>
          </w:p>
        </w:tc>
        <w:tc>
          <w:tcPr>
            <w:tcW w:w="2420" w:type="dxa"/>
            <w:vMerge/>
            <w:tcBorders>
              <w:right w:val="single" w:sz="18" w:space="0" w:color="auto"/>
            </w:tcBorders>
          </w:tcPr>
          <w:p w14:paraId="626FE4C5" w14:textId="77777777" w:rsidR="00CD7B44" w:rsidRPr="00CD7B44" w:rsidRDefault="00CD7B44" w:rsidP="00CD7B44">
            <w:pPr>
              <w:contextualSpacing/>
              <w:jc w:val="both"/>
              <w:rPr>
                <w:rFonts w:ascii="Arial" w:hAnsi="Arial" w:cs="Arial"/>
                <w:lang w:val="en-US"/>
              </w:rPr>
            </w:pPr>
          </w:p>
        </w:tc>
        <w:tc>
          <w:tcPr>
            <w:tcW w:w="2416" w:type="dxa"/>
            <w:tcBorders>
              <w:left w:val="single" w:sz="18" w:space="0" w:color="auto"/>
            </w:tcBorders>
            <w:shd w:val="clear" w:color="auto" w:fill="D6E3BC" w:themeFill="accent3" w:themeFillTint="66"/>
          </w:tcPr>
          <w:p w14:paraId="79A8447C" w14:textId="77777777" w:rsidR="00CD7B44" w:rsidRPr="00CD7B44" w:rsidRDefault="00CD7B44" w:rsidP="00CD7B44">
            <w:pPr>
              <w:contextualSpacing/>
              <w:jc w:val="both"/>
              <w:rPr>
                <w:rFonts w:ascii="Arial" w:hAnsi="Arial" w:cs="Arial"/>
                <w:b/>
                <w:bCs/>
                <w:sz w:val="22"/>
                <w:szCs w:val="22"/>
                <w:lang w:val="en-US"/>
              </w:rPr>
            </w:pPr>
            <w:r w:rsidRPr="00CD7B44">
              <w:rPr>
                <w:rFonts w:ascii="Arial" w:hAnsi="Arial" w:cs="Arial"/>
                <w:b/>
                <w:bCs/>
                <w:sz w:val="22"/>
                <w:szCs w:val="22"/>
                <w:lang w:val="en-US"/>
              </w:rPr>
              <w:t>Division/Unit</w:t>
            </w:r>
          </w:p>
        </w:tc>
        <w:tc>
          <w:tcPr>
            <w:tcW w:w="1829" w:type="dxa"/>
            <w:tcBorders>
              <w:right w:val="single" w:sz="18" w:space="0" w:color="auto"/>
            </w:tcBorders>
            <w:shd w:val="clear" w:color="auto" w:fill="D6E3BC" w:themeFill="accent3" w:themeFillTint="66"/>
          </w:tcPr>
          <w:p w14:paraId="475850F7" w14:textId="77777777" w:rsidR="00CD7B44" w:rsidRPr="00CD7B44" w:rsidRDefault="00CD7B44" w:rsidP="00CD7B44">
            <w:pPr>
              <w:contextualSpacing/>
              <w:jc w:val="both"/>
              <w:rPr>
                <w:rFonts w:ascii="Arial" w:hAnsi="Arial" w:cs="Arial"/>
                <w:lang w:val="en-US"/>
              </w:rPr>
            </w:pPr>
          </w:p>
        </w:tc>
        <w:tc>
          <w:tcPr>
            <w:tcW w:w="1470" w:type="dxa"/>
            <w:gridSpan w:val="2"/>
            <w:tcBorders>
              <w:left w:val="single" w:sz="18" w:space="0" w:color="auto"/>
            </w:tcBorders>
            <w:shd w:val="clear" w:color="auto" w:fill="FBD4B4" w:themeFill="accent6" w:themeFillTint="66"/>
          </w:tcPr>
          <w:p w14:paraId="222700C1" w14:textId="77777777" w:rsidR="00CD7B44" w:rsidRPr="00CD7B44" w:rsidRDefault="00CD7B44" w:rsidP="00CD7B44">
            <w:pPr>
              <w:contextualSpacing/>
              <w:jc w:val="both"/>
              <w:rPr>
                <w:rFonts w:ascii="Arial" w:hAnsi="Arial" w:cs="Arial"/>
                <w:b/>
                <w:bCs/>
                <w:sz w:val="22"/>
                <w:szCs w:val="22"/>
                <w:lang w:val="en-US"/>
              </w:rPr>
            </w:pPr>
          </w:p>
        </w:tc>
        <w:tc>
          <w:tcPr>
            <w:tcW w:w="2654" w:type="dxa"/>
            <w:tcBorders>
              <w:right w:val="single" w:sz="18" w:space="0" w:color="auto"/>
            </w:tcBorders>
            <w:shd w:val="clear" w:color="auto" w:fill="FBD4B4" w:themeFill="accent6" w:themeFillTint="66"/>
          </w:tcPr>
          <w:p w14:paraId="4D54AA9A" w14:textId="77777777" w:rsidR="00CD7B44" w:rsidRPr="00CD7B44" w:rsidRDefault="00CD7B44" w:rsidP="00CD7B44">
            <w:pPr>
              <w:contextualSpacing/>
              <w:jc w:val="both"/>
              <w:rPr>
                <w:rFonts w:ascii="Arial" w:hAnsi="Arial" w:cs="Arial"/>
                <w:lang w:val="en-US"/>
              </w:rPr>
            </w:pPr>
          </w:p>
        </w:tc>
        <w:tc>
          <w:tcPr>
            <w:tcW w:w="2264" w:type="dxa"/>
            <w:tcBorders>
              <w:left w:val="single" w:sz="18" w:space="0" w:color="auto"/>
            </w:tcBorders>
          </w:tcPr>
          <w:p w14:paraId="4421C284" w14:textId="77777777" w:rsidR="00CD7B44" w:rsidRPr="00CD7B44" w:rsidRDefault="00CD7B44" w:rsidP="00CD7B44">
            <w:pPr>
              <w:contextualSpacing/>
              <w:jc w:val="both"/>
              <w:rPr>
                <w:rFonts w:ascii="Arial" w:hAnsi="Arial" w:cs="Arial"/>
                <w:lang w:val="en-US"/>
              </w:rPr>
            </w:pPr>
          </w:p>
        </w:tc>
      </w:tr>
    </w:tbl>
    <w:p w14:paraId="77C95F5A" w14:textId="77777777" w:rsidR="00CD7B44" w:rsidRPr="00CD7B44" w:rsidRDefault="00CD7B44" w:rsidP="00CD7B44">
      <w:pPr>
        <w:widowControl w:val="0"/>
        <w:rPr>
          <w:rFonts w:asciiTheme="minorHAnsi" w:eastAsiaTheme="minorHAnsi" w:hAnsiTheme="minorHAnsi" w:cstheme="minorBidi"/>
          <w:sz w:val="22"/>
          <w:szCs w:val="22"/>
          <w:lang w:val="en-US"/>
        </w:rPr>
      </w:pPr>
    </w:p>
    <w:p w14:paraId="035C0539" w14:textId="77777777" w:rsidR="00CD7B44" w:rsidRPr="00CD7B44" w:rsidRDefault="00CD7B44" w:rsidP="00CD7B44">
      <w:pPr>
        <w:widowControl w:val="0"/>
        <w:rPr>
          <w:rFonts w:asciiTheme="minorHAnsi" w:eastAsiaTheme="minorHAnsi" w:hAnsiTheme="minorHAnsi" w:cstheme="minorBidi"/>
          <w:sz w:val="22"/>
          <w:szCs w:val="22"/>
          <w:lang w:val="en-US"/>
        </w:rPr>
      </w:pPr>
    </w:p>
    <w:p w14:paraId="7C410331" w14:textId="77777777" w:rsidR="00CD7B44" w:rsidRPr="00CD7B44" w:rsidRDefault="00CD7B44" w:rsidP="00CD7B44">
      <w:pPr>
        <w:widowControl w:val="0"/>
        <w:rPr>
          <w:rFonts w:asciiTheme="minorHAnsi" w:eastAsiaTheme="minorHAnsi" w:hAnsiTheme="minorHAnsi" w:cstheme="minorBidi"/>
          <w:sz w:val="22"/>
          <w:szCs w:val="22"/>
          <w:lang w:val="en-US"/>
        </w:rPr>
      </w:pPr>
    </w:p>
    <w:p w14:paraId="65246470" w14:textId="77777777" w:rsidR="00CD7B44" w:rsidRPr="00CD7B44" w:rsidRDefault="00CD7B44" w:rsidP="00CD7B44">
      <w:pPr>
        <w:widowControl w:val="0"/>
        <w:rPr>
          <w:rFonts w:asciiTheme="minorHAnsi" w:eastAsiaTheme="minorHAnsi" w:hAnsiTheme="minorHAnsi" w:cstheme="minorBidi"/>
          <w:sz w:val="22"/>
          <w:szCs w:val="22"/>
          <w:lang w:val="en-US"/>
        </w:rPr>
      </w:pPr>
    </w:p>
    <w:p w14:paraId="402DFD6C" w14:textId="77777777" w:rsidR="00CD7B44" w:rsidRPr="00CD7B44" w:rsidRDefault="00CD7B44" w:rsidP="00CD7B44">
      <w:pPr>
        <w:widowControl w:val="0"/>
        <w:rPr>
          <w:rFonts w:asciiTheme="minorHAnsi" w:eastAsiaTheme="minorHAnsi" w:hAnsiTheme="minorHAnsi" w:cstheme="minorBidi"/>
          <w:sz w:val="22"/>
          <w:szCs w:val="22"/>
          <w:lang w:val="en-US"/>
        </w:rPr>
      </w:pPr>
    </w:p>
    <w:p w14:paraId="3F5FDED1" w14:textId="77777777" w:rsidR="00CD7B44" w:rsidRPr="00CD7B44" w:rsidRDefault="00CD7B44" w:rsidP="00CD7B44">
      <w:pPr>
        <w:widowControl w:val="0"/>
        <w:rPr>
          <w:rFonts w:asciiTheme="minorHAnsi" w:eastAsiaTheme="minorHAnsi" w:hAnsiTheme="minorHAnsi" w:cstheme="minorBidi"/>
          <w:sz w:val="22"/>
          <w:szCs w:val="22"/>
          <w:lang w:val="en-US"/>
        </w:rPr>
      </w:pPr>
    </w:p>
    <w:p w14:paraId="5BF3D5CF" w14:textId="77777777" w:rsidR="00CD7B44" w:rsidRPr="00CD7B44" w:rsidRDefault="00CD7B44" w:rsidP="00CD7B44">
      <w:pPr>
        <w:widowControl w:val="0"/>
        <w:rPr>
          <w:rFonts w:asciiTheme="minorHAnsi" w:eastAsiaTheme="minorHAnsi" w:hAnsiTheme="minorHAnsi" w:cstheme="minorBidi"/>
          <w:sz w:val="22"/>
          <w:szCs w:val="22"/>
          <w:lang w:val="en-US"/>
        </w:rPr>
      </w:pPr>
    </w:p>
    <w:tbl>
      <w:tblPr>
        <w:tblStyle w:val="TableGrid2"/>
        <w:tblW w:w="14312" w:type="dxa"/>
        <w:tblLook w:val="04A0" w:firstRow="1" w:lastRow="0" w:firstColumn="1" w:lastColumn="0" w:noHBand="0" w:noVBand="1"/>
      </w:tblPr>
      <w:tblGrid>
        <w:gridCol w:w="2789"/>
        <w:gridCol w:w="1394"/>
        <w:gridCol w:w="1395"/>
        <w:gridCol w:w="2790"/>
        <w:gridCol w:w="5944"/>
      </w:tblGrid>
      <w:tr w:rsidR="00CD7B44" w:rsidRPr="00CD7B44" w14:paraId="28EB3468" w14:textId="77777777" w:rsidTr="00B64727">
        <w:tc>
          <w:tcPr>
            <w:tcW w:w="2789" w:type="dxa"/>
            <w:shd w:val="clear" w:color="auto" w:fill="C6D9F1" w:themeFill="text2" w:themeFillTint="33"/>
          </w:tcPr>
          <w:p w14:paraId="345E56E4" w14:textId="77777777" w:rsidR="00CD7B44" w:rsidRPr="00CD7B44" w:rsidRDefault="00CD7B44" w:rsidP="00CD7B44">
            <w:pPr>
              <w:widowControl w:val="0"/>
              <w:rPr>
                <w:b/>
                <w:bCs/>
                <w:sz w:val="22"/>
                <w:szCs w:val="22"/>
                <w:lang w:val="en-US"/>
              </w:rPr>
            </w:pPr>
            <w:r w:rsidRPr="00CD7B44">
              <w:rPr>
                <w:b/>
                <w:bCs/>
                <w:sz w:val="22"/>
                <w:szCs w:val="22"/>
                <w:lang w:val="en-US"/>
              </w:rPr>
              <w:lastRenderedPageBreak/>
              <w:t>SECTION</w:t>
            </w:r>
          </w:p>
        </w:tc>
        <w:tc>
          <w:tcPr>
            <w:tcW w:w="2789" w:type="dxa"/>
            <w:gridSpan w:val="2"/>
            <w:shd w:val="clear" w:color="auto" w:fill="C6D9F1" w:themeFill="text2" w:themeFillTint="33"/>
          </w:tcPr>
          <w:p w14:paraId="223849DD" w14:textId="77777777" w:rsidR="00CD7B44" w:rsidRPr="00CD7B44" w:rsidRDefault="00CD7B44" w:rsidP="00CD7B44">
            <w:pPr>
              <w:widowControl w:val="0"/>
              <w:rPr>
                <w:b/>
                <w:bCs/>
                <w:sz w:val="22"/>
                <w:szCs w:val="22"/>
                <w:lang w:val="en-US"/>
              </w:rPr>
            </w:pPr>
            <w:r w:rsidRPr="00CD7B44">
              <w:rPr>
                <w:b/>
                <w:bCs/>
                <w:sz w:val="22"/>
                <w:szCs w:val="22"/>
                <w:lang w:val="en-US"/>
              </w:rPr>
              <w:t>FIELDS</w:t>
            </w:r>
          </w:p>
        </w:tc>
        <w:tc>
          <w:tcPr>
            <w:tcW w:w="2790" w:type="dxa"/>
            <w:shd w:val="clear" w:color="auto" w:fill="C6D9F1" w:themeFill="text2" w:themeFillTint="33"/>
          </w:tcPr>
          <w:p w14:paraId="64765F60" w14:textId="77777777" w:rsidR="00CD7B44" w:rsidRPr="00CD7B44" w:rsidRDefault="00CD7B44" w:rsidP="00CD7B44">
            <w:pPr>
              <w:widowControl w:val="0"/>
              <w:rPr>
                <w:b/>
                <w:bCs/>
                <w:sz w:val="22"/>
                <w:szCs w:val="22"/>
                <w:lang w:val="en-US"/>
              </w:rPr>
            </w:pPr>
            <w:r w:rsidRPr="00CD7B44">
              <w:rPr>
                <w:b/>
                <w:bCs/>
                <w:sz w:val="22"/>
                <w:szCs w:val="22"/>
                <w:lang w:val="en-US"/>
              </w:rPr>
              <w:t>TYPE</w:t>
            </w:r>
          </w:p>
        </w:tc>
        <w:tc>
          <w:tcPr>
            <w:tcW w:w="5944" w:type="dxa"/>
            <w:shd w:val="clear" w:color="auto" w:fill="C6D9F1" w:themeFill="text2" w:themeFillTint="33"/>
          </w:tcPr>
          <w:p w14:paraId="2C35D9A4" w14:textId="77777777" w:rsidR="00CD7B44" w:rsidRPr="00CD7B44" w:rsidRDefault="00CD7B44" w:rsidP="00CD7B44">
            <w:pPr>
              <w:widowControl w:val="0"/>
              <w:rPr>
                <w:b/>
                <w:bCs/>
                <w:sz w:val="22"/>
                <w:szCs w:val="22"/>
                <w:lang w:val="en-US"/>
              </w:rPr>
            </w:pPr>
            <w:r w:rsidRPr="00CD7B44">
              <w:rPr>
                <w:b/>
                <w:bCs/>
                <w:sz w:val="22"/>
                <w:szCs w:val="22"/>
                <w:lang w:val="en-US"/>
              </w:rPr>
              <w:t>Remarks</w:t>
            </w:r>
          </w:p>
        </w:tc>
      </w:tr>
      <w:tr w:rsidR="00CD7B44" w:rsidRPr="00CD7B44" w14:paraId="70F6268E" w14:textId="77777777" w:rsidTr="00B64727">
        <w:tc>
          <w:tcPr>
            <w:tcW w:w="2789" w:type="dxa"/>
            <w:vMerge w:val="restart"/>
          </w:tcPr>
          <w:p w14:paraId="62464CBA" w14:textId="77777777" w:rsidR="00CD7B44" w:rsidRPr="00CD7B44" w:rsidRDefault="00CD7B44" w:rsidP="00CD7B44">
            <w:pPr>
              <w:widowControl w:val="0"/>
              <w:rPr>
                <w:sz w:val="22"/>
                <w:szCs w:val="22"/>
                <w:lang w:val="en-US"/>
              </w:rPr>
            </w:pPr>
            <w:r w:rsidRPr="00CD7B44">
              <w:rPr>
                <w:rFonts w:ascii="Arial" w:hAnsi="Arial" w:cs="Arial"/>
                <w:b/>
                <w:bCs/>
                <w:lang w:val="en-US"/>
              </w:rPr>
              <w:t>Partners ID</w:t>
            </w:r>
          </w:p>
        </w:tc>
        <w:tc>
          <w:tcPr>
            <w:tcW w:w="2789" w:type="dxa"/>
            <w:gridSpan w:val="2"/>
          </w:tcPr>
          <w:p w14:paraId="3DFA5855" w14:textId="77777777" w:rsidR="00CD7B44" w:rsidRPr="00CD7B44" w:rsidRDefault="00CD7B44" w:rsidP="00CD7B44">
            <w:pPr>
              <w:widowControl w:val="0"/>
              <w:rPr>
                <w:sz w:val="22"/>
                <w:szCs w:val="22"/>
                <w:lang w:val="en-US"/>
              </w:rPr>
            </w:pPr>
            <w:r w:rsidRPr="00CD7B44">
              <w:rPr>
                <w:rFonts w:ascii="Arial" w:hAnsi="Arial" w:cs="Arial"/>
                <w:b/>
                <w:bCs/>
                <w:sz w:val="22"/>
                <w:szCs w:val="22"/>
                <w:lang w:val="en-US"/>
              </w:rPr>
              <w:t>Name</w:t>
            </w:r>
          </w:p>
        </w:tc>
        <w:tc>
          <w:tcPr>
            <w:tcW w:w="2790" w:type="dxa"/>
          </w:tcPr>
          <w:p w14:paraId="481B89C6" w14:textId="77777777" w:rsidR="00CD7B44" w:rsidRPr="00CD7B44" w:rsidRDefault="00CD7B44" w:rsidP="00CD7B44">
            <w:pPr>
              <w:widowControl w:val="0"/>
              <w:rPr>
                <w:sz w:val="22"/>
                <w:szCs w:val="22"/>
                <w:lang w:val="en-US"/>
              </w:rPr>
            </w:pPr>
            <w:r w:rsidRPr="00CD7B44">
              <w:rPr>
                <w:sz w:val="22"/>
                <w:szCs w:val="22"/>
                <w:lang w:val="en-US"/>
              </w:rPr>
              <w:t>Textbox</w:t>
            </w:r>
          </w:p>
        </w:tc>
        <w:tc>
          <w:tcPr>
            <w:tcW w:w="5944" w:type="dxa"/>
          </w:tcPr>
          <w:p w14:paraId="6381430D" w14:textId="77777777" w:rsidR="00CD7B44" w:rsidRPr="00CD7B44" w:rsidRDefault="00CD7B44" w:rsidP="00CD7B44">
            <w:pPr>
              <w:widowControl w:val="0"/>
              <w:rPr>
                <w:sz w:val="22"/>
                <w:szCs w:val="22"/>
                <w:lang w:val="en-US"/>
              </w:rPr>
            </w:pPr>
          </w:p>
        </w:tc>
      </w:tr>
      <w:tr w:rsidR="00CD7B44" w:rsidRPr="00CD7B44" w14:paraId="45CBB5FB" w14:textId="77777777" w:rsidTr="00B64727">
        <w:tc>
          <w:tcPr>
            <w:tcW w:w="2789" w:type="dxa"/>
            <w:vMerge/>
          </w:tcPr>
          <w:p w14:paraId="2E3217D0" w14:textId="77777777" w:rsidR="00CD7B44" w:rsidRPr="00CD7B44" w:rsidRDefault="00CD7B44" w:rsidP="00CD7B44">
            <w:pPr>
              <w:widowControl w:val="0"/>
              <w:rPr>
                <w:sz w:val="22"/>
                <w:szCs w:val="22"/>
                <w:lang w:val="en-US"/>
              </w:rPr>
            </w:pPr>
          </w:p>
        </w:tc>
        <w:tc>
          <w:tcPr>
            <w:tcW w:w="2789" w:type="dxa"/>
            <w:gridSpan w:val="2"/>
          </w:tcPr>
          <w:p w14:paraId="52C854B6" w14:textId="77777777" w:rsidR="00CD7B44" w:rsidRPr="00CD7B44" w:rsidRDefault="00CD7B44" w:rsidP="00CD7B44">
            <w:pPr>
              <w:widowControl w:val="0"/>
              <w:rPr>
                <w:sz w:val="22"/>
                <w:szCs w:val="22"/>
                <w:lang w:val="en-US"/>
              </w:rPr>
            </w:pPr>
            <w:r w:rsidRPr="00CD7B44">
              <w:rPr>
                <w:rFonts w:ascii="Arial" w:hAnsi="Arial" w:cs="Arial"/>
                <w:b/>
                <w:bCs/>
                <w:sz w:val="22"/>
                <w:szCs w:val="22"/>
                <w:lang w:val="en-US"/>
              </w:rPr>
              <w:t>Contact person (s)</w:t>
            </w:r>
          </w:p>
        </w:tc>
        <w:tc>
          <w:tcPr>
            <w:tcW w:w="2790" w:type="dxa"/>
          </w:tcPr>
          <w:p w14:paraId="6A66B543" w14:textId="77777777" w:rsidR="00CD7B44" w:rsidRPr="00CD7B44" w:rsidRDefault="00CD7B44" w:rsidP="00CD7B44">
            <w:pPr>
              <w:widowControl w:val="0"/>
              <w:rPr>
                <w:sz w:val="22"/>
                <w:szCs w:val="22"/>
                <w:lang w:val="en-US"/>
              </w:rPr>
            </w:pPr>
            <w:r w:rsidRPr="00CD7B44">
              <w:rPr>
                <w:sz w:val="22"/>
                <w:szCs w:val="22"/>
                <w:lang w:val="en-US"/>
              </w:rPr>
              <w:t>List</w:t>
            </w:r>
          </w:p>
        </w:tc>
        <w:tc>
          <w:tcPr>
            <w:tcW w:w="5944" w:type="dxa"/>
          </w:tcPr>
          <w:p w14:paraId="0144C1CE" w14:textId="77777777" w:rsidR="00CD7B44" w:rsidRPr="00CD7B44" w:rsidRDefault="00CD7B44" w:rsidP="00CD7B44">
            <w:pPr>
              <w:widowControl w:val="0"/>
              <w:rPr>
                <w:sz w:val="22"/>
                <w:szCs w:val="22"/>
                <w:lang w:val="en-US"/>
              </w:rPr>
            </w:pPr>
            <w:r w:rsidRPr="00CD7B44">
              <w:rPr>
                <w:sz w:val="22"/>
                <w:szCs w:val="22"/>
                <w:lang w:val="en-US"/>
              </w:rPr>
              <w:t>This should be one or more</w:t>
            </w:r>
          </w:p>
        </w:tc>
      </w:tr>
      <w:tr w:rsidR="00CD7B44" w:rsidRPr="00CD7B44" w14:paraId="445059CF" w14:textId="77777777" w:rsidTr="00B64727">
        <w:trPr>
          <w:trHeight w:val="255"/>
        </w:trPr>
        <w:tc>
          <w:tcPr>
            <w:tcW w:w="2789" w:type="dxa"/>
            <w:vMerge/>
          </w:tcPr>
          <w:p w14:paraId="3311363A" w14:textId="77777777" w:rsidR="00CD7B44" w:rsidRPr="00CD7B44" w:rsidRDefault="00CD7B44" w:rsidP="00CD7B44">
            <w:pPr>
              <w:widowControl w:val="0"/>
              <w:rPr>
                <w:sz w:val="22"/>
                <w:szCs w:val="22"/>
                <w:lang w:val="en-US"/>
              </w:rPr>
            </w:pPr>
          </w:p>
        </w:tc>
        <w:tc>
          <w:tcPr>
            <w:tcW w:w="1394" w:type="dxa"/>
            <w:vMerge w:val="restart"/>
          </w:tcPr>
          <w:p w14:paraId="365A1E6C" w14:textId="77777777" w:rsidR="00CD7B44" w:rsidRPr="00CD7B44" w:rsidRDefault="00CD7B44" w:rsidP="00CD7B44">
            <w:pPr>
              <w:widowControl w:val="0"/>
              <w:rPr>
                <w:sz w:val="22"/>
                <w:szCs w:val="22"/>
                <w:lang w:val="en-US"/>
              </w:rPr>
            </w:pPr>
            <w:r w:rsidRPr="00CD7B44">
              <w:rPr>
                <w:rFonts w:ascii="Arial" w:hAnsi="Arial" w:cs="Arial"/>
                <w:b/>
                <w:bCs/>
                <w:sz w:val="22"/>
                <w:szCs w:val="22"/>
                <w:lang w:val="en-US"/>
              </w:rPr>
              <w:t xml:space="preserve">Address </w:t>
            </w:r>
          </w:p>
        </w:tc>
        <w:tc>
          <w:tcPr>
            <w:tcW w:w="1395" w:type="dxa"/>
          </w:tcPr>
          <w:p w14:paraId="3A4DD66C" w14:textId="77777777" w:rsidR="00CD7B44" w:rsidRPr="00CD7B44" w:rsidRDefault="00CD7B44" w:rsidP="00CD7B44">
            <w:pPr>
              <w:widowControl w:val="0"/>
              <w:rPr>
                <w:sz w:val="22"/>
                <w:szCs w:val="22"/>
                <w:lang w:val="en-US"/>
              </w:rPr>
            </w:pPr>
            <w:r w:rsidRPr="00CD7B44">
              <w:rPr>
                <w:sz w:val="22"/>
                <w:szCs w:val="22"/>
                <w:lang w:val="en-US"/>
              </w:rPr>
              <w:t>Tel</w:t>
            </w:r>
          </w:p>
        </w:tc>
        <w:tc>
          <w:tcPr>
            <w:tcW w:w="2790" w:type="dxa"/>
            <w:vMerge w:val="restart"/>
          </w:tcPr>
          <w:p w14:paraId="5727C81F" w14:textId="77777777" w:rsidR="00CD7B44" w:rsidRPr="00CD7B44" w:rsidRDefault="00CD7B44" w:rsidP="00CD7B44">
            <w:pPr>
              <w:widowControl w:val="0"/>
              <w:rPr>
                <w:sz w:val="22"/>
                <w:szCs w:val="22"/>
                <w:lang w:val="en-US"/>
              </w:rPr>
            </w:pPr>
            <w:r w:rsidRPr="00CD7B44">
              <w:rPr>
                <w:sz w:val="22"/>
                <w:szCs w:val="22"/>
                <w:lang w:val="en-US"/>
              </w:rPr>
              <w:t>Textbox</w:t>
            </w:r>
          </w:p>
          <w:p w14:paraId="2C3533C4" w14:textId="77777777" w:rsidR="00CD7B44" w:rsidRPr="00CD7B44" w:rsidRDefault="00CD7B44" w:rsidP="00CD7B44">
            <w:pPr>
              <w:widowControl w:val="0"/>
              <w:rPr>
                <w:sz w:val="22"/>
                <w:szCs w:val="22"/>
                <w:lang w:val="en-US"/>
              </w:rPr>
            </w:pPr>
          </w:p>
        </w:tc>
        <w:tc>
          <w:tcPr>
            <w:tcW w:w="5944" w:type="dxa"/>
            <w:vMerge w:val="restart"/>
          </w:tcPr>
          <w:p w14:paraId="100FAC44" w14:textId="77777777" w:rsidR="00CD7B44" w:rsidRPr="00CD7B44" w:rsidRDefault="00CD7B44" w:rsidP="00CD7B44">
            <w:pPr>
              <w:widowControl w:val="0"/>
              <w:rPr>
                <w:sz w:val="22"/>
                <w:szCs w:val="22"/>
                <w:lang w:val="en-US"/>
              </w:rPr>
            </w:pPr>
            <w:r w:rsidRPr="00CD7B44">
              <w:rPr>
                <w:sz w:val="22"/>
                <w:szCs w:val="22"/>
                <w:lang w:val="en-US"/>
              </w:rPr>
              <w:t>Email should be verifiable. The Telephone should include telephone code</w:t>
            </w:r>
          </w:p>
        </w:tc>
      </w:tr>
      <w:tr w:rsidR="00CD7B44" w:rsidRPr="00CD7B44" w14:paraId="67D3FFAF" w14:textId="77777777" w:rsidTr="00B64727">
        <w:trPr>
          <w:trHeight w:val="255"/>
        </w:trPr>
        <w:tc>
          <w:tcPr>
            <w:tcW w:w="2789" w:type="dxa"/>
            <w:vMerge/>
          </w:tcPr>
          <w:p w14:paraId="59924160" w14:textId="77777777" w:rsidR="00CD7B44" w:rsidRPr="00CD7B44" w:rsidRDefault="00CD7B44" w:rsidP="00CD7B44">
            <w:pPr>
              <w:widowControl w:val="0"/>
              <w:rPr>
                <w:sz w:val="22"/>
                <w:szCs w:val="22"/>
                <w:lang w:val="en-US"/>
              </w:rPr>
            </w:pPr>
          </w:p>
        </w:tc>
        <w:tc>
          <w:tcPr>
            <w:tcW w:w="1394" w:type="dxa"/>
            <w:vMerge/>
          </w:tcPr>
          <w:p w14:paraId="5AE2DE49" w14:textId="77777777" w:rsidR="00CD7B44" w:rsidRPr="00CD7B44" w:rsidRDefault="00CD7B44" w:rsidP="00CD7B44">
            <w:pPr>
              <w:widowControl w:val="0"/>
              <w:rPr>
                <w:rFonts w:ascii="Arial" w:hAnsi="Arial" w:cs="Arial"/>
                <w:b/>
                <w:bCs/>
                <w:sz w:val="22"/>
                <w:szCs w:val="22"/>
                <w:lang w:val="en-US"/>
              </w:rPr>
            </w:pPr>
          </w:p>
        </w:tc>
        <w:tc>
          <w:tcPr>
            <w:tcW w:w="1395" w:type="dxa"/>
          </w:tcPr>
          <w:p w14:paraId="4C766B43" w14:textId="77777777" w:rsidR="00CD7B44" w:rsidRPr="00CD7B44" w:rsidRDefault="00CD7B44" w:rsidP="00CD7B44">
            <w:pPr>
              <w:widowControl w:val="0"/>
              <w:rPr>
                <w:sz w:val="22"/>
                <w:szCs w:val="22"/>
                <w:lang w:val="en-US"/>
              </w:rPr>
            </w:pPr>
            <w:r w:rsidRPr="00CD7B44">
              <w:rPr>
                <w:sz w:val="22"/>
                <w:szCs w:val="22"/>
                <w:lang w:val="en-US"/>
              </w:rPr>
              <w:t>Email</w:t>
            </w:r>
          </w:p>
        </w:tc>
        <w:tc>
          <w:tcPr>
            <w:tcW w:w="2790" w:type="dxa"/>
            <w:vMerge/>
          </w:tcPr>
          <w:p w14:paraId="75FDD3E3" w14:textId="77777777" w:rsidR="00CD7B44" w:rsidRPr="00CD7B44" w:rsidRDefault="00CD7B44" w:rsidP="00CD7B44">
            <w:pPr>
              <w:widowControl w:val="0"/>
              <w:rPr>
                <w:sz w:val="22"/>
                <w:szCs w:val="22"/>
                <w:lang w:val="en-US"/>
              </w:rPr>
            </w:pPr>
          </w:p>
        </w:tc>
        <w:tc>
          <w:tcPr>
            <w:tcW w:w="5944" w:type="dxa"/>
            <w:vMerge/>
          </w:tcPr>
          <w:p w14:paraId="25B6908C" w14:textId="77777777" w:rsidR="00CD7B44" w:rsidRPr="00CD7B44" w:rsidRDefault="00CD7B44" w:rsidP="00CD7B44">
            <w:pPr>
              <w:widowControl w:val="0"/>
              <w:rPr>
                <w:sz w:val="22"/>
                <w:szCs w:val="22"/>
                <w:lang w:val="en-US"/>
              </w:rPr>
            </w:pPr>
          </w:p>
        </w:tc>
      </w:tr>
      <w:tr w:rsidR="00CD7B44" w:rsidRPr="00CD7B44" w14:paraId="770A46EF" w14:textId="77777777" w:rsidTr="00B64727">
        <w:tc>
          <w:tcPr>
            <w:tcW w:w="2789" w:type="dxa"/>
            <w:vMerge/>
          </w:tcPr>
          <w:p w14:paraId="4B04B896" w14:textId="77777777" w:rsidR="00CD7B44" w:rsidRPr="00CD7B44" w:rsidRDefault="00CD7B44" w:rsidP="00CD7B44">
            <w:pPr>
              <w:widowControl w:val="0"/>
              <w:rPr>
                <w:sz w:val="22"/>
                <w:szCs w:val="22"/>
                <w:lang w:val="en-US"/>
              </w:rPr>
            </w:pPr>
          </w:p>
        </w:tc>
        <w:tc>
          <w:tcPr>
            <w:tcW w:w="2789" w:type="dxa"/>
            <w:gridSpan w:val="2"/>
          </w:tcPr>
          <w:p w14:paraId="0F2A2E6F" w14:textId="77777777" w:rsidR="00CD7B44" w:rsidRPr="00CD7B44" w:rsidRDefault="00CD7B44" w:rsidP="00CD7B44">
            <w:pPr>
              <w:widowControl w:val="0"/>
              <w:rPr>
                <w:sz w:val="22"/>
                <w:szCs w:val="22"/>
                <w:lang w:val="en-US"/>
              </w:rPr>
            </w:pPr>
            <w:r w:rsidRPr="00CD7B44">
              <w:rPr>
                <w:rFonts w:ascii="Arial" w:hAnsi="Arial" w:cs="Arial"/>
                <w:b/>
                <w:bCs/>
                <w:sz w:val="22"/>
                <w:szCs w:val="22"/>
                <w:lang w:val="en-US"/>
              </w:rPr>
              <w:t>Currency</w:t>
            </w:r>
          </w:p>
        </w:tc>
        <w:tc>
          <w:tcPr>
            <w:tcW w:w="2790" w:type="dxa"/>
          </w:tcPr>
          <w:p w14:paraId="604406EE" w14:textId="77777777" w:rsidR="00CD7B44" w:rsidRPr="00CD7B44" w:rsidRDefault="00CD7B44" w:rsidP="00CD7B44">
            <w:pPr>
              <w:widowControl w:val="0"/>
              <w:rPr>
                <w:sz w:val="22"/>
                <w:szCs w:val="22"/>
                <w:lang w:val="en-US"/>
              </w:rPr>
            </w:pPr>
            <w:r w:rsidRPr="00CD7B44">
              <w:rPr>
                <w:sz w:val="22"/>
                <w:szCs w:val="22"/>
                <w:lang w:val="en-US"/>
              </w:rPr>
              <w:t>Dropdown</w:t>
            </w:r>
          </w:p>
        </w:tc>
        <w:tc>
          <w:tcPr>
            <w:tcW w:w="5944" w:type="dxa"/>
          </w:tcPr>
          <w:p w14:paraId="2CCAB18D" w14:textId="77777777" w:rsidR="00CD7B44" w:rsidRPr="00CD7B44" w:rsidRDefault="00CD7B44" w:rsidP="00CD7B44">
            <w:pPr>
              <w:widowControl w:val="0"/>
              <w:rPr>
                <w:sz w:val="22"/>
                <w:szCs w:val="22"/>
                <w:lang w:val="en-US"/>
              </w:rPr>
            </w:pPr>
            <w:r w:rsidRPr="00CD7B44">
              <w:rPr>
                <w:sz w:val="22"/>
                <w:szCs w:val="22"/>
                <w:lang w:val="en-US"/>
              </w:rPr>
              <w:t>The list should be configurable by the administrator</w:t>
            </w:r>
          </w:p>
        </w:tc>
      </w:tr>
      <w:tr w:rsidR="00CD7B44" w:rsidRPr="00CD7B44" w14:paraId="6EFAE76C" w14:textId="77777777" w:rsidTr="00B64727">
        <w:tc>
          <w:tcPr>
            <w:tcW w:w="2789" w:type="dxa"/>
            <w:vMerge/>
          </w:tcPr>
          <w:p w14:paraId="6050416C" w14:textId="77777777" w:rsidR="00CD7B44" w:rsidRPr="00CD7B44" w:rsidRDefault="00CD7B44" w:rsidP="00CD7B44">
            <w:pPr>
              <w:widowControl w:val="0"/>
              <w:rPr>
                <w:sz w:val="22"/>
                <w:szCs w:val="22"/>
                <w:lang w:val="en-US"/>
              </w:rPr>
            </w:pPr>
          </w:p>
        </w:tc>
        <w:tc>
          <w:tcPr>
            <w:tcW w:w="2789" w:type="dxa"/>
            <w:gridSpan w:val="2"/>
          </w:tcPr>
          <w:p w14:paraId="01EABD28"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Amount</w:t>
            </w:r>
          </w:p>
        </w:tc>
        <w:tc>
          <w:tcPr>
            <w:tcW w:w="2790" w:type="dxa"/>
          </w:tcPr>
          <w:p w14:paraId="256750BE" w14:textId="77777777" w:rsidR="00CD7B44" w:rsidRPr="00CD7B44" w:rsidRDefault="00CD7B44" w:rsidP="00CD7B44">
            <w:pPr>
              <w:widowControl w:val="0"/>
              <w:rPr>
                <w:sz w:val="22"/>
                <w:szCs w:val="22"/>
                <w:lang w:val="en-US"/>
              </w:rPr>
            </w:pPr>
            <w:r w:rsidRPr="00CD7B44">
              <w:rPr>
                <w:sz w:val="22"/>
                <w:szCs w:val="22"/>
                <w:lang w:val="en-US"/>
              </w:rPr>
              <w:t>Textbox</w:t>
            </w:r>
          </w:p>
        </w:tc>
        <w:tc>
          <w:tcPr>
            <w:tcW w:w="5944" w:type="dxa"/>
          </w:tcPr>
          <w:p w14:paraId="07915F1F" w14:textId="77777777" w:rsidR="00CD7B44" w:rsidRPr="00CD7B44" w:rsidRDefault="00CD7B44" w:rsidP="00CD7B44">
            <w:pPr>
              <w:widowControl w:val="0"/>
              <w:rPr>
                <w:sz w:val="22"/>
                <w:szCs w:val="22"/>
                <w:lang w:val="en-US"/>
              </w:rPr>
            </w:pPr>
          </w:p>
        </w:tc>
      </w:tr>
      <w:tr w:rsidR="00CD7B44" w:rsidRPr="00CD7B44" w14:paraId="2B664CD6" w14:textId="77777777" w:rsidTr="00B64727">
        <w:tc>
          <w:tcPr>
            <w:tcW w:w="2789" w:type="dxa"/>
            <w:vMerge/>
          </w:tcPr>
          <w:p w14:paraId="2A8D1F29" w14:textId="77777777" w:rsidR="00CD7B44" w:rsidRPr="00CD7B44" w:rsidRDefault="00CD7B44" w:rsidP="00CD7B44">
            <w:pPr>
              <w:widowControl w:val="0"/>
              <w:rPr>
                <w:sz w:val="22"/>
                <w:szCs w:val="22"/>
                <w:lang w:val="en-US"/>
              </w:rPr>
            </w:pPr>
          </w:p>
        </w:tc>
        <w:tc>
          <w:tcPr>
            <w:tcW w:w="2789" w:type="dxa"/>
            <w:gridSpan w:val="2"/>
          </w:tcPr>
          <w:p w14:paraId="02F1245E"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Type</w:t>
            </w:r>
          </w:p>
          <w:p w14:paraId="780CCDA9" w14:textId="77777777" w:rsidR="00CD7B44" w:rsidRPr="00CD7B44" w:rsidRDefault="00CD7B44" w:rsidP="00CD7B44">
            <w:pPr>
              <w:widowControl w:val="0"/>
              <w:rPr>
                <w:sz w:val="22"/>
                <w:szCs w:val="22"/>
                <w:lang w:val="en-US"/>
              </w:rPr>
            </w:pPr>
          </w:p>
        </w:tc>
        <w:tc>
          <w:tcPr>
            <w:tcW w:w="2790" w:type="dxa"/>
          </w:tcPr>
          <w:p w14:paraId="1E3AD059" w14:textId="77777777" w:rsidR="00CD7B44" w:rsidRPr="00CD7B44" w:rsidRDefault="00CD7B44" w:rsidP="00CD7B44">
            <w:pPr>
              <w:widowControl w:val="0"/>
              <w:rPr>
                <w:sz w:val="22"/>
                <w:szCs w:val="22"/>
                <w:lang w:val="en-US"/>
              </w:rPr>
            </w:pPr>
            <w:r w:rsidRPr="00CD7B44">
              <w:rPr>
                <w:sz w:val="22"/>
                <w:szCs w:val="22"/>
                <w:lang w:val="en-US"/>
              </w:rPr>
              <w:t>Dropdown</w:t>
            </w:r>
          </w:p>
        </w:tc>
        <w:tc>
          <w:tcPr>
            <w:tcW w:w="5944" w:type="dxa"/>
          </w:tcPr>
          <w:p w14:paraId="5157ABCA" w14:textId="77777777" w:rsidR="00CD7B44" w:rsidRPr="00CD7B44" w:rsidRDefault="00CD7B44" w:rsidP="00CD7B44">
            <w:pPr>
              <w:widowControl w:val="0"/>
              <w:rPr>
                <w:sz w:val="22"/>
                <w:szCs w:val="22"/>
                <w:lang w:val="en-US"/>
              </w:rPr>
            </w:pPr>
            <w:r w:rsidRPr="00CD7B44">
              <w:rPr>
                <w:sz w:val="22"/>
                <w:szCs w:val="22"/>
                <w:lang w:val="en-US"/>
              </w:rPr>
              <w:t>The list should be configurable by the administrator</w:t>
            </w:r>
          </w:p>
        </w:tc>
      </w:tr>
      <w:tr w:rsidR="00CD7B44" w:rsidRPr="00CD7B44" w14:paraId="0A5B4268" w14:textId="77777777" w:rsidTr="00B64727">
        <w:tc>
          <w:tcPr>
            <w:tcW w:w="2789" w:type="dxa"/>
            <w:vMerge w:val="restart"/>
          </w:tcPr>
          <w:p w14:paraId="0E9E692A" w14:textId="77777777" w:rsidR="00CD7B44" w:rsidRPr="00CD7B44" w:rsidRDefault="00CD7B44" w:rsidP="00CD7B44">
            <w:pPr>
              <w:widowControl w:val="0"/>
              <w:rPr>
                <w:sz w:val="22"/>
                <w:szCs w:val="22"/>
                <w:lang w:val="en-US"/>
              </w:rPr>
            </w:pPr>
            <w:r w:rsidRPr="00CD7B44">
              <w:rPr>
                <w:rFonts w:ascii="Arial" w:hAnsi="Arial" w:cs="Arial"/>
                <w:b/>
                <w:bCs/>
                <w:lang w:val="en-US"/>
              </w:rPr>
              <w:t>Project ID</w:t>
            </w:r>
          </w:p>
        </w:tc>
        <w:tc>
          <w:tcPr>
            <w:tcW w:w="2789" w:type="dxa"/>
            <w:gridSpan w:val="2"/>
          </w:tcPr>
          <w:p w14:paraId="6E35254E" w14:textId="77777777" w:rsidR="00CD7B44" w:rsidRPr="00CD7B44" w:rsidRDefault="00CD7B44" w:rsidP="00CD7B44">
            <w:pPr>
              <w:widowControl w:val="0"/>
              <w:rPr>
                <w:sz w:val="22"/>
                <w:szCs w:val="22"/>
                <w:lang w:val="en-US"/>
              </w:rPr>
            </w:pPr>
            <w:r w:rsidRPr="00CD7B44">
              <w:rPr>
                <w:rFonts w:ascii="Arial" w:hAnsi="Arial" w:cs="Arial"/>
                <w:b/>
                <w:bCs/>
                <w:sz w:val="22"/>
                <w:szCs w:val="22"/>
                <w:lang w:val="en-US"/>
              </w:rPr>
              <w:t>Name/Title</w:t>
            </w:r>
          </w:p>
        </w:tc>
        <w:tc>
          <w:tcPr>
            <w:tcW w:w="2790" w:type="dxa"/>
          </w:tcPr>
          <w:p w14:paraId="07E51242" w14:textId="77777777" w:rsidR="00CD7B44" w:rsidRPr="00CD7B44" w:rsidRDefault="00CD7B44" w:rsidP="00CD7B44">
            <w:pPr>
              <w:widowControl w:val="0"/>
              <w:rPr>
                <w:sz w:val="22"/>
                <w:szCs w:val="22"/>
                <w:lang w:val="en-US"/>
              </w:rPr>
            </w:pPr>
            <w:r w:rsidRPr="00CD7B44">
              <w:rPr>
                <w:sz w:val="22"/>
                <w:szCs w:val="22"/>
                <w:lang w:val="en-US"/>
              </w:rPr>
              <w:t>Textbox</w:t>
            </w:r>
          </w:p>
        </w:tc>
        <w:tc>
          <w:tcPr>
            <w:tcW w:w="5944" w:type="dxa"/>
          </w:tcPr>
          <w:p w14:paraId="79FA1742" w14:textId="77777777" w:rsidR="00CD7B44" w:rsidRPr="00CD7B44" w:rsidRDefault="00CD7B44" w:rsidP="00CD7B44">
            <w:pPr>
              <w:widowControl w:val="0"/>
              <w:rPr>
                <w:sz w:val="22"/>
                <w:szCs w:val="22"/>
                <w:lang w:val="en-US"/>
              </w:rPr>
            </w:pPr>
          </w:p>
        </w:tc>
      </w:tr>
      <w:tr w:rsidR="00CD7B44" w:rsidRPr="00CD7B44" w14:paraId="4BEE264E" w14:textId="77777777" w:rsidTr="00B64727">
        <w:tc>
          <w:tcPr>
            <w:tcW w:w="2789" w:type="dxa"/>
            <w:vMerge/>
          </w:tcPr>
          <w:p w14:paraId="6A0F33F8" w14:textId="77777777" w:rsidR="00CD7B44" w:rsidRPr="00CD7B44" w:rsidRDefault="00CD7B44" w:rsidP="00CD7B44">
            <w:pPr>
              <w:widowControl w:val="0"/>
              <w:rPr>
                <w:sz w:val="22"/>
                <w:szCs w:val="22"/>
                <w:lang w:val="en-US"/>
              </w:rPr>
            </w:pPr>
          </w:p>
        </w:tc>
        <w:tc>
          <w:tcPr>
            <w:tcW w:w="2789" w:type="dxa"/>
            <w:gridSpan w:val="2"/>
          </w:tcPr>
          <w:p w14:paraId="6449A707" w14:textId="77777777" w:rsidR="00CD7B44" w:rsidRPr="00CD7B44" w:rsidRDefault="00CD7B44" w:rsidP="00CD7B44">
            <w:pPr>
              <w:widowControl w:val="0"/>
              <w:rPr>
                <w:sz w:val="22"/>
                <w:szCs w:val="22"/>
                <w:lang w:val="en-US"/>
              </w:rPr>
            </w:pPr>
            <w:r w:rsidRPr="00CD7B44">
              <w:rPr>
                <w:rFonts w:ascii="Arial" w:hAnsi="Arial" w:cs="Arial"/>
                <w:b/>
                <w:bCs/>
                <w:sz w:val="22"/>
                <w:szCs w:val="22"/>
                <w:lang w:val="en-US"/>
              </w:rPr>
              <w:t>Manager</w:t>
            </w:r>
          </w:p>
        </w:tc>
        <w:tc>
          <w:tcPr>
            <w:tcW w:w="2790" w:type="dxa"/>
          </w:tcPr>
          <w:p w14:paraId="7899B3FF" w14:textId="77777777" w:rsidR="00CD7B44" w:rsidRPr="00CD7B44" w:rsidRDefault="00CD7B44" w:rsidP="00CD7B44">
            <w:pPr>
              <w:widowControl w:val="0"/>
              <w:rPr>
                <w:sz w:val="22"/>
                <w:szCs w:val="22"/>
                <w:lang w:val="en-US"/>
              </w:rPr>
            </w:pPr>
            <w:r w:rsidRPr="00CD7B44">
              <w:rPr>
                <w:sz w:val="22"/>
                <w:szCs w:val="22"/>
                <w:lang w:val="en-US"/>
              </w:rPr>
              <w:t>Textbox</w:t>
            </w:r>
          </w:p>
        </w:tc>
        <w:tc>
          <w:tcPr>
            <w:tcW w:w="5944" w:type="dxa"/>
          </w:tcPr>
          <w:p w14:paraId="3B9B3287" w14:textId="77777777" w:rsidR="00CD7B44" w:rsidRPr="00CD7B44" w:rsidRDefault="00CD7B44" w:rsidP="00CD7B44">
            <w:pPr>
              <w:widowControl w:val="0"/>
              <w:rPr>
                <w:sz w:val="22"/>
                <w:szCs w:val="22"/>
                <w:lang w:val="en-US"/>
              </w:rPr>
            </w:pPr>
          </w:p>
        </w:tc>
      </w:tr>
      <w:tr w:rsidR="00CD7B44" w:rsidRPr="00CD7B44" w14:paraId="7BB06AEA" w14:textId="77777777" w:rsidTr="00B64727">
        <w:tc>
          <w:tcPr>
            <w:tcW w:w="2789" w:type="dxa"/>
            <w:vMerge/>
          </w:tcPr>
          <w:p w14:paraId="0A406032" w14:textId="77777777" w:rsidR="00CD7B44" w:rsidRPr="00CD7B44" w:rsidRDefault="00CD7B44" w:rsidP="00CD7B44">
            <w:pPr>
              <w:widowControl w:val="0"/>
              <w:rPr>
                <w:sz w:val="22"/>
                <w:szCs w:val="22"/>
                <w:lang w:val="en-US"/>
              </w:rPr>
            </w:pPr>
          </w:p>
        </w:tc>
        <w:tc>
          <w:tcPr>
            <w:tcW w:w="2789" w:type="dxa"/>
            <w:gridSpan w:val="2"/>
          </w:tcPr>
          <w:p w14:paraId="62B71A2E" w14:textId="77777777" w:rsidR="00CD7B44" w:rsidRPr="00CD7B44" w:rsidRDefault="00CD7B44" w:rsidP="00CD7B44">
            <w:pPr>
              <w:widowControl w:val="0"/>
              <w:rPr>
                <w:sz w:val="22"/>
                <w:szCs w:val="22"/>
                <w:lang w:val="en-US"/>
              </w:rPr>
            </w:pPr>
            <w:r w:rsidRPr="00CD7B44">
              <w:rPr>
                <w:rFonts w:ascii="Arial" w:hAnsi="Arial" w:cs="Arial"/>
                <w:b/>
                <w:bCs/>
                <w:sz w:val="22"/>
                <w:szCs w:val="22"/>
                <w:lang w:val="en-US"/>
              </w:rPr>
              <w:t>Budget</w:t>
            </w:r>
          </w:p>
        </w:tc>
        <w:tc>
          <w:tcPr>
            <w:tcW w:w="2790" w:type="dxa"/>
          </w:tcPr>
          <w:p w14:paraId="25744382" w14:textId="77777777" w:rsidR="00CD7B44" w:rsidRPr="00CD7B44" w:rsidRDefault="00CD7B44" w:rsidP="00CD7B44">
            <w:pPr>
              <w:widowControl w:val="0"/>
              <w:rPr>
                <w:sz w:val="22"/>
                <w:szCs w:val="22"/>
                <w:lang w:val="en-US"/>
              </w:rPr>
            </w:pPr>
            <w:r w:rsidRPr="00CD7B44">
              <w:rPr>
                <w:sz w:val="22"/>
                <w:szCs w:val="22"/>
                <w:lang w:val="en-US"/>
              </w:rPr>
              <w:t>Textbox</w:t>
            </w:r>
          </w:p>
        </w:tc>
        <w:tc>
          <w:tcPr>
            <w:tcW w:w="5944" w:type="dxa"/>
          </w:tcPr>
          <w:p w14:paraId="784EA22C" w14:textId="77777777" w:rsidR="00CD7B44" w:rsidRPr="00CD7B44" w:rsidRDefault="00CD7B44" w:rsidP="00CD7B44">
            <w:pPr>
              <w:widowControl w:val="0"/>
              <w:rPr>
                <w:sz w:val="22"/>
                <w:szCs w:val="22"/>
                <w:lang w:val="en-US"/>
              </w:rPr>
            </w:pPr>
          </w:p>
        </w:tc>
      </w:tr>
      <w:tr w:rsidR="00CD7B44" w:rsidRPr="00CD7B44" w14:paraId="61FF9075" w14:textId="77777777" w:rsidTr="00B64727">
        <w:tc>
          <w:tcPr>
            <w:tcW w:w="2789" w:type="dxa"/>
            <w:vMerge/>
          </w:tcPr>
          <w:p w14:paraId="3A0299CE" w14:textId="77777777" w:rsidR="00CD7B44" w:rsidRPr="00CD7B44" w:rsidRDefault="00CD7B44" w:rsidP="00CD7B44">
            <w:pPr>
              <w:widowControl w:val="0"/>
              <w:rPr>
                <w:sz w:val="22"/>
                <w:szCs w:val="22"/>
                <w:lang w:val="en-US"/>
              </w:rPr>
            </w:pPr>
          </w:p>
        </w:tc>
        <w:tc>
          <w:tcPr>
            <w:tcW w:w="2789" w:type="dxa"/>
            <w:gridSpan w:val="2"/>
          </w:tcPr>
          <w:p w14:paraId="10D344FD" w14:textId="77777777" w:rsidR="00CD7B44" w:rsidRPr="00CD7B44" w:rsidRDefault="00CD7B44" w:rsidP="00CD7B44">
            <w:pPr>
              <w:widowControl w:val="0"/>
              <w:rPr>
                <w:sz w:val="22"/>
                <w:szCs w:val="22"/>
                <w:lang w:val="en-US"/>
              </w:rPr>
            </w:pPr>
            <w:r w:rsidRPr="00CD7B44">
              <w:rPr>
                <w:rFonts w:ascii="Arial" w:hAnsi="Arial" w:cs="Arial"/>
                <w:b/>
                <w:bCs/>
                <w:sz w:val="22"/>
                <w:szCs w:val="22"/>
                <w:lang w:val="en-US"/>
              </w:rPr>
              <w:t>Period</w:t>
            </w:r>
          </w:p>
        </w:tc>
        <w:tc>
          <w:tcPr>
            <w:tcW w:w="2790" w:type="dxa"/>
          </w:tcPr>
          <w:p w14:paraId="140A4686" w14:textId="77777777" w:rsidR="00CD7B44" w:rsidRPr="00CD7B44" w:rsidRDefault="00CD7B44" w:rsidP="00CD7B44">
            <w:pPr>
              <w:widowControl w:val="0"/>
              <w:rPr>
                <w:sz w:val="22"/>
                <w:szCs w:val="22"/>
                <w:lang w:val="en-US"/>
              </w:rPr>
            </w:pPr>
            <w:r w:rsidRPr="00CD7B44">
              <w:rPr>
                <w:sz w:val="22"/>
                <w:szCs w:val="22"/>
                <w:lang w:val="en-US"/>
              </w:rPr>
              <w:t>Dates</w:t>
            </w:r>
          </w:p>
        </w:tc>
        <w:tc>
          <w:tcPr>
            <w:tcW w:w="5944" w:type="dxa"/>
          </w:tcPr>
          <w:p w14:paraId="69404763" w14:textId="77777777" w:rsidR="00CD7B44" w:rsidRPr="00CD7B44" w:rsidRDefault="00CD7B44" w:rsidP="00CD7B44">
            <w:pPr>
              <w:widowControl w:val="0"/>
              <w:rPr>
                <w:sz w:val="22"/>
                <w:szCs w:val="22"/>
                <w:lang w:val="en-US"/>
              </w:rPr>
            </w:pPr>
            <w:r w:rsidRPr="00CD7B44">
              <w:rPr>
                <w:sz w:val="22"/>
                <w:szCs w:val="22"/>
                <w:lang w:val="en-US"/>
              </w:rPr>
              <w:t>Start Date and End Date</w:t>
            </w:r>
          </w:p>
        </w:tc>
      </w:tr>
      <w:tr w:rsidR="00CD7B44" w:rsidRPr="00CD7B44" w14:paraId="368575AE" w14:textId="77777777" w:rsidTr="00B64727">
        <w:tc>
          <w:tcPr>
            <w:tcW w:w="2789" w:type="dxa"/>
            <w:vMerge/>
          </w:tcPr>
          <w:p w14:paraId="2455BD22" w14:textId="77777777" w:rsidR="00CD7B44" w:rsidRPr="00CD7B44" w:rsidRDefault="00CD7B44" w:rsidP="00CD7B44">
            <w:pPr>
              <w:widowControl w:val="0"/>
              <w:rPr>
                <w:sz w:val="22"/>
                <w:szCs w:val="22"/>
                <w:lang w:val="en-US"/>
              </w:rPr>
            </w:pPr>
          </w:p>
        </w:tc>
        <w:tc>
          <w:tcPr>
            <w:tcW w:w="2789" w:type="dxa"/>
            <w:gridSpan w:val="2"/>
          </w:tcPr>
          <w:p w14:paraId="08459905" w14:textId="77777777" w:rsidR="00CD7B44" w:rsidRPr="00CD7B44" w:rsidRDefault="00CD7B44" w:rsidP="00CD7B44">
            <w:pPr>
              <w:widowControl w:val="0"/>
              <w:rPr>
                <w:sz w:val="22"/>
                <w:szCs w:val="22"/>
                <w:lang w:val="en-US"/>
              </w:rPr>
            </w:pPr>
            <w:r w:rsidRPr="00CD7B44">
              <w:rPr>
                <w:rFonts w:ascii="Arial" w:hAnsi="Arial" w:cs="Arial"/>
                <w:b/>
                <w:bCs/>
                <w:sz w:val="22"/>
                <w:szCs w:val="22"/>
                <w:lang w:val="en-US"/>
              </w:rPr>
              <w:t>Scope</w:t>
            </w:r>
          </w:p>
        </w:tc>
        <w:tc>
          <w:tcPr>
            <w:tcW w:w="2790" w:type="dxa"/>
          </w:tcPr>
          <w:p w14:paraId="710C1C38" w14:textId="77777777" w:rsidR="00CD7B44" w:rsidRPr="00CD7B44" w:rsidRDefault="00CD7B44" w:rsidP="00CD7B44">
            <w:pPr>
              <w:widowControl w:val="0"/>
              <w:rPr>
                <w:sz w:val="22"/>
                <w:szCs w:val="22"/>
                <w:lang w:val="en-US"/>
              </w:rPr>
            </w:pPr>
            <w:r w:rsidRPr="00CD7B44">
              <w:rPr>
                <w:sz w:val="22"/>
                <w:szCs w:val="22"/>
                <w:lang w:val="en-US"/>
              </w:rPr>
              <w:t>Textbox</w:t>
            </w:r>
          </w:p>
        </w:tc>
        <w:tc>
          <w:tcPr>
            <w:tcW w:w="5944" w:type="dxa"/>
          </w:tcPr>
          <w:p w14:paraId="78A39484" w14:textId="77777777" w:rsidR="00CD7B44" w:rsidRPr="00CD7B44" w:rsidRDefault="00CD7B44" w:rsidP="00CD7B44">
            <w:pPr>
              <w:widowControl w:val="0"/>
              <w:rPr>
                <w:sz w:val="22"/>
                <w:szCs w:val="22"/>
                <w:lang w:val="en-US"/>
              </w:rPr>
            </w:pPr>
          </w:p>
        </w:tc>
      </w:tr>
      <w:tr w:rsidR="00CD7B44" w:rsidRPr="00CD7B44" w14:paraId="03E6857A" w14:textId="77777777" w:rsidTr="00B64727">
        <w:tc>
          <w:tcPr>
            <w:tcW w:w="2789" w:type="dxa"/>
            <w:vMerge/>
          </w:tcPr>
          <w:p w14:paraId="39005314" w14:textId="77777777" w:rsidR="00CD7B44" w:rsidRPr="00CD7B44" w:rsidRDefault="00CD7B44" w:rsidP="00CD7B44">
            <w:pPr>
              <w:widowControl w:val="0"/>
              <w:rPr>
                <w:sz w:val="22"/>
                <w:szCs w:val="22"/>
                <w:lang w:val="en-US"/>
              </w:rPr>
            </w:pPr>
          </w:p>
        </w:tc>
        <w:tc>
          <w:tcPr>
            <w:tcW w:w="2789" w:type="dxa"/>
            <w:gridSpan w:val="2"/>
          </w:tcPr>
          <w:p w14:paraId="5C7FE8F3" w14:textId="77777777" w:rsidR="00CD7B44" w:rsidRPr="00CD7B44" w:rsidRDefault="00CD7B44" w:rsidP="00CD7B44">
            <w:pPr>
              <w:widowControl w:val="0"/>
              <w:rPr>
                <w:sz w:val="22"/>
                <w:szCs w:val="22"/>
                <w:lang w:val="en-US"/>
              </w:rPr>
            </w:pPr>
            <w:r w:rsidRPr="00CD7B44">
              <w:rPr>
                <w:rFonts w:ascii="Arial" w:hAnsi="Arial" w:cs="Arial"/>
                <w:b/>
                <w:bCs/>
                <w:sz w:val="22"/>
                <w:szCs w:val="22"/>
                <w:lang w:val="en-US"/>
              </w:rPr>
              <w:t>Objective</w:t>
            </w:r>
          </w:p>
        </w:tc>
        <w:tc>
          <w:tcPr>
            <w:tcW w:w="2790" w:type="dxa"/>
          </w:tcPr>
          <w:p w14:paraId="3218A571" w14:textId="77777777" w:rsidR="00CD7B44" w:rsidRPr="00CD7B44" w:rsidRDefault="00CD7B44" w:rsidP="00CD7B44">
            <w:pPr>
              <w:widowControl w:val="0"/>
              <w:rPr>
                <w:sz w:val="22"/>
                <w:szCs w:val="22"/>
                <w:lang w:val="en-US"/>
              </w:rPr>
            </w:pPr>
            <w:proofErr w:type="spellStart"/>
            <w:r w:rsidRPr="00CD7B44">
              <w:rPr>
                <w:sz w:val="22"/>
                <w:szCs w:val="22"/>
                <w:lang w:val="en-US"/>
              </w:rPr>
              <w:t>TextArea</w:t>
            </w:r>
            <w:proofErr w:type="spellEnd"/>
          </w:p>
        </w:tc>
        <w:tc>
          <w:tcPr>
            <w:tcW w:w="5944" w:type="dxa"/>
          </w:tcPr>
          <w:p w14:paraId="768FC0DB" w14:textId="77777777" w:rsidR="00CD7B44" w:rsidRPr="00CD7B44" w:rsidRDefault="00CD7B44" w:rsidP="00CD7B44">
            <w:pPr>
              <w:widowControl w:val="0"/>
              <w:rPr>
                <w:sz w:val="22"/>
                <w:szCs w:val="22"/>
                <w:lang w:val="en-US"/>
              </w:rPr>
            </w:pPr>
          </w:p>
        </w:tc>
      </w:tr>
      <w:tr w:rsidR="00CD7B44" w:rsidRPr="00CD7B44" w14:paraId="07841540" w14:textId="77777777" w:rsidTr="00B64727">
        <w:tc>
          <w:tcPr>
            <w:tcW w:w="2789" w:type="dxa"/>
            <w:vMerge/>
          </w:tcPr>
          <w:p w14:paraId="3D9B4CCC" w14:textId="77777777" w:rsidR="00CD7B44" w:rsidRPr="00CD7B44" w:rsidRDefault="00CD7B44" w:rsidP="00CD7B44">
            <w:pPr>
              <w:widowControl w:val="0"/>
              <w:rPr>
                <w:sz w:val="22"/>
                <w:szCs w:val="22"/>
                <w:lang w:val="en-US"/>
              </w:rPr>
            </w:pPr>
          </w:p>
        </w:tc>
        <w:tc>
          <w:tcPr>
            <w:tcW w:w="2789" w:type="dxa"/>
            <w:gridSpan w:val="2"/>
          </w:tcPr>
          <w:p w14:paraId="09DDFFC9"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Area</w:t>
            </w:r>
          </w:p>
        </w:tc>
        <w:tc>
          <w:tcPr>
            <w:tcW w:w="2790" w:type="dxa"/>
          </w:tcPr>
          <w:p w14:paraId="24AA750C" w14:textId="77777777" w:rsidR="00CD7B44" w:rsidRPr="00CD7B44" w:rsidRDefault="00CD7B44" w:rsidP="00CD7B44">
            <w:pPr>
              <w:widowControl w:val="0"/>
              <w:rPr>
                <w:sz w:val="22"/>
                <w:szCs w:val="22"/>
                <w:lang w:val="en-US"/>
              </w:rPr>
            </w:pPr>
            <w:r w:rsidRPr="00CD7B44">
              <w:rPr>
                <w:sz w:val="22"/>
                <w:szCs w:val="22"/>
                <w:lang w:val="en-US"/>
              </w:rPr>
              <w:t>Dropdown</w:t>
            </w:r>
          </w:p>
        </w:tc>
        <w:tc>
          <w:tcPr>
            <w:tcW w:w="5944" w:type="dxa"/>
          </w:tcPr>
          <w:p w14:paraId="3A591B96" w14:textId="77777777" w:rsidR="00CD7B44" w:rsidRPr="00CD7B44" w:rsidRDefault="00CD7B44" w:rsidP="00CD7B44">
            <w:pPr>
              <w:widowControl w:val="0"/>
              <w:rPr>
                <w:sz w:val="22"/>
                <w:szCs w:val="22"/>
                <w:lang w:val="en-US"/>
              </w:rPr>
            </w:pPr>
            <w:r w:rsidRPr="00CD7B44">
              <w:rPr>
                <w:sz w:val="22"/>
                <w:szCs w:val="22"/>
                <w:lang w:val="en-US"/>
              </w:rPr>
              <w:t>The list should be configurable by the administrator</w:t>
            </w:r>
          </w:p>
        </w:tc>
      </w:tr>
      <w:tr w:rsidR="00CD7B44" w:rsidRPr="00CD7B44" w14:paraId="38965E2D" w14:textId="77777777" w:rsidTr="00B64727">
        <w:tc>
          <w:tcPr>
            <w:tcW w:w="2789" w:type="dxa"/>
            <w:vMerge/>
          </w:tcPr>
          <w:p w14:paraId="712FDDDD" w14:textId="77777777" w:rsidR="00CD7B44" w:rsidRPr="00CD7B44" w:rsidRDefault="00CD7B44" w:rsidP="00CD7B44">
            <w:pPr>
              <w:widowControl w:val="0"/>
              <w:rPr>
                <w:sz w:val="22"/>
                <w:szCs w:val="22"/>
                <w:lang w:val="en-US"/>
              </w:rPr>
            </w:pPr>
          </w:p>
        </w:tc>
        <w:tc>
          <w:tcPr>
            <w:tcW w:w="2789" w:type="dxa"/>
            <w:gridSpan w:val="2"/>
          </w:tcPr>
          <w:p w14:paraId="545F482B"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Sector</w:t>
            </w:r>
          </w:p>
        </w:tc>
        <w:tc>
          <w:tcPr>
            <w:tcW w:w="2790" w:type="dxa"/>
          </w:tcPr>
          <w:p w14:paraId="66606E37" w14:textId="77777777" w:rsidR="00CD7B44" w:rsidRPr="00CD7B44" w:rsidRDefault="00CD7B44" w:rsidP="00CD7B44">
            <w:pPr>
              <w:widowControl w:val="0"/>
              <w:rPr>
                <w:sz w:val="22"/>
                <w:szCs w:val="22"/>
                <w:lang w:val="en-US"/>
              </w:rPr>
            </w:pPr>
            <w:r w:rsidRPr="00CD7B44">
              <w:rPr>
                <w:sz w:val="22"/>
                <w:szCs w:val="22"/>
                <w:lang w:val="en-US"/>
              </w:rPr>
              <w:t>Dropdown</w:t>
            </w:r>
          </w:p>
        </w:tc>
        <w:tc>
          <w:tcPr>
            <w:tcW w:w="5944" w:type="dxa"/>
          </w:tcPr>
          <w:p w14:paraId="1C711098" w14:textId="77777777" w:rsidR="00CD7B44" w:rsidRPr="00CD7B44" w:rsidRDefault="00CD7B44" w:rsidP="00CD7B44">
            <w:pPr>
              <w:widowControl w:val="0"/>
              <w:rPr>
                <w:sz w:val="22"/>
                <w:szCs w:val="22"/>
                <w:lang w:val="en-US"/>
              </w:rPr>
            </w:pPr>
            <w:r w:rsidRPr="00CD7B44">
              <w:rPr>
                <w:sz w:val="22"/>
                <w:szCs w:val="22"/>
                <w:lang w:val="en-US"/>
              </w:rPr>
              <w:t>The list should be configurable by the administrator</w:t>
            </w:r>
          </w:p>
        </w:tc>
      </w:tr>
      <w:tr w:rsidR="00CD7B44" w:rsidRPr="00CD7B44" w14:paraId="0C7B113C" w14:textId="77777777" w:rsidTr="00B64727">
        <w:tc>
          <w:tcPr>
            <w:tcW w:w="2789" w:type="dxa"/>
            <w:vMerge/>
          </w:tcPr>
          <w:p w14:paraId="7BA7BEB5" w14:textId="77777777" w:rsidR="00CD7B44" w:rsidRPr="00CD7B44" w:rsidRDefault="00CD7B44" w:rsidP="00CD7B44">
            <w:pPr>
              <w:widowControl w:val="0"/>
              <w:rPr>
                <w:sz w:val="22"/>
                <w:szCs w:val="22"/>
                <w:lang w:val="en-US"/>
              </w:rPr>
            </w:pPr>
          </w:p>
        </w:tc>
        <w:tc>
          <w:tcPr>
            <w:tcW w:w="2789" w:type="dxa"/>
            <w:gridSpan w:val="2"/>
          </w:tcPr>
          <w:p w14:paraId="6D4C2834"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Type</w:t>
            </w:r>
          </w:p>
        </w:tc>
        <w:tc>
          <w:tcPr>
            <w:tcW w:w="2790" w:type="dxa"/>
          </w:tcPr>
          <w:p w14:paraId="1DAF35E0" w14:textId="77777777" w:rsidR="00CD7B44" w:rsidRPr="00CD7B44" w:rsidRDefault="00CD7B44" w:rsidP="00CD7B44">
            <w:pPr>
              <w:widowControl w:val="0"/>
              <w:rPr>
                <w:sz w:val="22"/>
                <w:szCs w:val="22"/>
                <w:lang w:val="en-US"/>
              </w:rPr>
            </w:pPr>
            <w:r w:rsidRPr="00CD7B44">
              <w:rPr>
                <w:sz w:val="22"/>
                <w:szCs w:val="22"/>
                <w:lang w:val="en-US"/>
              </w:rPr>
              <w:t>Dropdown</w:t>
            </w:r>
          </w:p>
        </w:tc>
        <w:tc>
          <w:tcPr>
            <w:tcW w:w="5944" w:type="dxa"/>
          </w:tcPr>
          <w:p w14:paraId="65B283E7" w14:textId="77777777" w:rsidR="00CD7B44" w:rsidRPr="00CD7B44" w:rsidRDefault="00CD7B44" w:rsidP="00CD7B44">
            <w:pPr>
              <w:widowControl w:val="0"/>
              <w:rPr>
                <w:sz w:val="22"/>
                <w:szCs w:val="22"/>
                <w:lang w:val="en-US"/>
              </w:rPr>
            </w:pPr>
            <w:r w:rsidRPr="00CD7B44">
              <w:rPr>
                <w:sz w:val="22"/>
                <w:szCs w:val="22"/>
                <w:lang w:val="en-US"/>
              </w:rPr>
              <w:t>The list should be configurable by the administrator</w:t>
            </w:r>
          </w:p>
        </w:tc>
      </w:tr>
      <w:tr w:rsidR="00CD7B44" w:rsidRPr="00CD7B44" w14:paraId="6929C4E7" w14:textId="77777777" w:rsidTr="00B64727">
        <w:tc>
          <w:tcPr>
            <w:tcW w:w="2789" w:type="dxa"/>
            <w:vMerge/>
          </w:tcPr>
          <w:p w14:paraId="6850D5E1" w14:textId="77777777" w:rsidR="00CD7B44" w:rsidRPr="00CD7B44" w:rsidRDefault="00CD7B44" w:rsidP="00CD7B44">
            <w:pPr>
              <w:widowControl w:val="0"/>
              <w:rPr>
                <w:sz w:val="22"/>
                <w:szCs w:val="22"/>
                <w:lang w:val="en-US"/>
              </w:rPr>
            </w:pPr>
          </w:p>
        </w:tc>
        <w:tc>
          <w:tcPr>
            <w:tcW w:w="2789" w:type="dxa"/>
            <w:gridSpan w:val="2"/>
          </w:tcPr>
          <w:p w14:paraId="002A0397"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Country of implementation</w:t>
            </w:r>
          </w:p>
        </w:tc>
        <w:tc>
          <w:tcPr>
            <w:tcW w:w="2790" w:type="dxa"/>
          </w:tcPr>
          <w:p w14:paraId="66D86C14" w14:textId="77777777" w:rsidR="00CD7B44" w:rsidRPr="00CD7B44" w:rsidRDefault="00CD7B44" w:rsidP="00CD7B44">
            <w:pPr>
              <w:widowControl w:val="0"/>
              <w:rPr>
                <w:sz w:val="22"/>
                <w:szCs w:val="22"/>
                <w:lang w:val="en-US"/>
              </w:rPr>
            </w:pPr>
            <w:r w:rsidRPr="00CD7B44">
              <w:rPr>
                <w:sz w:val="22"/>
                <w:szCs w:val="22"/>
                <w:lang w:val="en-US"/>
              </w:rPr>
              <w:t>List</w:t>
            </w:r>
          </w:p>
        </w:tc>
        <w:tc>
          <w:tcPr>
            <w:tcW w:w="5944" w:type="dxa"/>
          </w:tcPr>
          <w:p w14:paraId="17B72C43" w14:textId="77777777" w:rsidR="00CD7B44" w:rsidRPr="00CD7B44" w:rsidRDefault="00CD7B44" w:rsidP="00CD7B44">
            <w:pPr>
              <w:widowControl w:val="0"/>
              <w:rPr>
                <w:sz w:val="22"/>
                <w:szCs w:val="22"/>
                <w:lang w:val="en-US"/>
              </w:rPr>
            </w:pPr>
            <w:r w:rsidRPr="00CD7B44">
              <w:rPr>
                <w:sz w:val="22"/>
                <w:szCs w:val="22"/>
                <w:lang w:val="en-US"/>
              </w:rPr>
              <w:t>There can be more than one country</w:t>
            </w:r>
          </w:p>
        </w:tc>
      </w:tr>
      <w:tr w:rsidR="00CD7B44" w:rsidRPr="00CD7B44" w14:paraId="19119DF2" w14:textId="77777777" w:rsidTr="00B64727">
        <w:tc>
          <w:tcPr>
            <w:tcW w:w="2789" w:type="dxa"/>
            <w:vMerge/>
          </w:tcPr>
          <w:p w14:paraId="0273C576" w14:textId="77777777" w:rsidR="00CD7B44" w:rsidRPr="00CD7B44" w:rsidRDefault="00CD7B44" w:rsidP="00CD7B44">
            <w:pPr>
              <w:widowControl w:val="0"/>
              <w:rPr>
                <w:sz w:val="22"/>
                <w:szCs w:val="22"/>
                <w:lang w:val="en-US"/>
              </w:rPr>
            </w:pPr>
          </w:p>
        </w:tc>
        <w:tc>
          <w:tcPr>
            <w:tcW w:w="2789" w:type="dxa"/>
            <w:gridSpan w:val="2"/>
          </w:tcPr>
          <w:p w14:paraId="2E6AF6CB"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Amount of disbursement</w:t>
            </w:r>
          </w:p>
        </w:tc>
        <w:tc>
          <w:tcPr>
            <w:tcW w:w="2790" w:type="dxa"/>
          </w:tcPr>
          <w:p w14:paraId="588A82B1" w14:textId="77777777" w:rsidR="00CD7B44" w:rsidRPr="00CD7B44" w:rsidRDefault="00CD7B44" w:rsidP="00CD7B44">
            <w:pPr>
              <w:widowControl w:val="0"/>
              <w:rPr>
                <w:sz w:val="22"/>
                <w:szCs w:val="22"/>
                <w:lang w:val="en-US"/>
              </w:rPr>
            </w:pPr>
            <w:r w:rsidRPr="00CD7B44">
              <w:rPr>
                <w:sz w:val="22"/>
                <w:szCs w:val="22"/>
                <w:lang w:val="en-US"/>
              </w:rPr>
              <w:t>Textbox</w:t>
            </w:r>
          </w:p>
        </w:tc>
        <w:tc>
          <w:tcPr>
            <w:tcW w:w="5944" w:type="dxa"/>
          </w:tcPr>
          <w:p w14:paraId="54C4B2F1" w14:textId="77777777" w:rsidR="00CD7B44" w:rsidRPr="00CD7B44" w:rsidRDefault="00CD7B44" w:rsidP="00CD7B44">
            <w:pPr>
              <w:widowControl w:val="0"/>
              <w:rPr>
                <w:sz w:val="22"/>
                <w:szCs w:val="22"/>
                <w:lang w:val="en-US"/>
              </w:rPr>
            </w:pPr>
          </w:p>
        </w:tc>
      </w:tr>
      <w:tr w:rsidR="00CD7B44" w:rsidRPr="00CD7B44" w14:paraId="18CBC8E4" w14:textId="77777777" w:rsidTr="00B64727">
        <w:tc>
          <w:tcPr>
            <w:tcW w:w="2789" w:type="dxa"/>
            <w:vMerge/>
          </w:tcPr>
          <w:p w14:paraId="53E510F3" w14:textId="77777777" w:rsidR="00CD7B44" w:rsidRPr="00CD7B44" w:rsidRDefault="00CD7B44" w:rsidP="00CD7B44">
            <w:pPr>
              <w:widowControl w:val="0"/>
              <w:rPr>
                <w:sz w:val="22"/>
                <w:szCs w:val="22"/>
                <w:lang w:val="en-US"/>
              </w:rPr>
            </w:pPr>
          </w:p>
        </w:tc>
        <w:tc>
          <w:tcPr>
            <w:tcW w:w="2789" w:type="dxa"/>
            <w:gridSpan w:val="2"/>
          </w:tcPr>
          <w:p w14:paraId="15C8116C"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Date</w:t>
            </w:r>
          </w:p>
        </w:tc>
        <w:tc>
          <w:tcPr>
            <w:tcW w:w="2790" w:type="dxa"/>
          </w:tcPr>
          <w:p w14:paraId="3751193A" w14:textId="77777777" w:rsidR="00CD7B44" w:rsidRPr="00CD7B44" w:rsidRDefault="00CD7B44" w:rsidP="00CD7B44">
            <w:pPr>
              <w:widowControl w:val="0"/>
              <w:rPr>
                <w:sz w:val="22"/>
                <w:szCs w:val="22"/>
                <w:lang w:val="en-US"/>
              </w:rPr>
            </w:pPr>
            <w:r w:rsidRPr="00CD7B44">
              <w:rPr>
                <w:sz w:val="22"/>
                <w:szCs w:val="22"/>
                <w:lang w:val="en-US"/>
              </w:rPr>
              <w:t>Date</w:t>
            </w:r>
          </w:p>
        </w:tc>
        <w:tc>
          <w:tcPr>
            <w:tcW w:w="5944" w:type="dxa"/>
          </w:tcPr>
          <w:p w14:paraId="3D419A5D" w14:textId="77777777" w:rsidR="00CD7B44" w:rsidRPr="00CD7B44" w:rsidRDefault="00CD7B44" w:rsidP="00CD7B44">
            <w:pPr>
              <w:widowControl w:val="0"/>
              <w:rPr>
                <w:sz w:val="22"/>
                <w:szCs w:val="22"/>
                <w:lang w:val="en-US"/>
              </w:rPr>
            </w:pPr>
          </w:p>
        </w:tc>
      </w:tr>
      <w:tr w:rsidR="00CD7B44" w:rsidRPr="00CD7B44" w14:paraId="25366A92" w14:textId="77777777" w:rsidTr="00B64727">
        <w:tc>
          <w:tcPr>
            <w:tcW w:w="2789" w:type="dxa"/>
            <w:vMerge/>
          </w:tcPr>
          <w:p w14:paraId="5CE683E8" w14:textId="77777777" w:rsidR="00CD7B44" w:rsidRPr="00CD7B44" w:rsidRDefault="00CD7B44" w:rsidP="00CD7B44">
            <w:pPr>
              <w:widowControl w:val="0"/>
              <w:rPr>
                <w:sz w:val="22"/>
                <w:szCs w:val="22"/>
                <w:lang w:val="en-US"/>
              </w:rPr>
            </w:pPr>
          </w:p>
        </w:tc>
        <w:tc>
          <w:tcPr>
            <w:tcW w:w="2789" w:type="dxa"/>
            <w:gridSpan w:val="2"/>
          </w:tcPr>
          <w:p w14:paraId="125F3426"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Outstanding balance</w:t>
            </w:r>
          </w:p>
        </w:tc>
        <w:tc>
          <w:tcPr>
            <w:tcW w:w="2790" w:type="dxa"/>
          </w:tcPr>
          <w:p w14:paraId="6960599D" w14:textId="77777777" w:rsidR="00CD7B44" w:rsidRPr="00CD7B44" w:rsidRDefault="00CD7B44" w:rsidP="00CD7B44">
            <w:pPr>
              <w:widowControl w:val="0"/>
              <w:rPr>
                <w:sz w:val="22"/>
                <w:szCs w:val="22"/>
                <w:lang w:val="en-US"/>
              </w:rPr>
            </w:pPr>
            <w:r w:rsidRPr="00CD7B44">
              <w:rPr>
                <w:sz w:val="22"/>
                <w:szCs w:val="22"/>
                <w:lang w:val="en-US"/>
              </w:rPr>
              <w:t>textbox</w:t>
            </w:r>
          </w:p>
        </w:tc>
        <w:tc>
          <w:tcPr>
            <w:tcW w:w="5944" w:type="dxa"/>
          </w:tcPr>
          <w:p w14:paraId="305AC4A3" w14:textId="77777777" w:rsidR="00CD7B44" w:rsidRPr="00CD7B44" w:rsidRDefault="00CD7B44" w:rsidP="00CD7B44">
            <w:pPr>
              <w:widowControl w:val="0"/>
              <w:rPr>
                <w:sz w:val="22"/>
                <w:szCs w:val="22"/>
                <w:lang w:val="en-US"/>
              </w:rPr>
            </w:pPr>
          </w:p>
        </w:tc>
      </w:tr>
      <w:tr w:rsidR="00CD7B44" w:rsidRPr="00CD7B44" w14:paraId="4CCCA98C" w14:textId="77777777" w:rsidTr="00B64727">
        <w:tc>
          <w:tcPr>
            <w:tcW w:w="2789" w:type="dxa"/>
            <w:vMerge/>
          </w:tcPr>
          <w:p w14:paraId="33A33636" w14:textId="77777777" w:rsidR="00CD7B44" w:rsidRPr="00CD7B44" w:rsidRDefault="00CD7B44" w:rsidP="00CD7B44">
            <w:pPr>
              <w:widowControl w:val="0"/>
              <w:rPr>
                <w:sz w:val="22"/>
                <w:szCs w:val="22"/>
                <w:lang w:val="en-US"/>
              </w:rPr>
            </w:pPr>
          </w:p>
        </w:tc>
        <w:tc>
          <w:tcPr>
            <w:tcW w:w="2789" w:type="dxa"/>
            <w:gridSpan w:val="2"/>
          </w:tcPr>
          <w:p w14:paraId="176380EC"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Division/Unit</w:t>
            </w:r>
          </w:p>
        </w:tc>
        <w:tc>
          <w:tcPr>
            <w:tcW w:w="2790" w:type="dxa"/>
          </w:tcPr>
          <w:p w14:paraId="5F55A643" w14:textId="77777777" w:rsidR="00CD7B44" w:rsidRPr="00CD7B44" w:rsidRDefault="00CD7B44" w:rsidP="00CD7B44">
            <w:pPr>
              <w:widowControl w:val="0"/>
              <w:rPr>
                <w:sz w:val="22"/>
                <w:szCs w:val="22"/>
                <w:lang w:val="en-US"/>
              </w:rPr>
            </w:pPr>
            <w:r w:rsidRPr="00CD7B44">
              <w:rPr>
                <w:sz w:val="22"/>
                <w:szCs w:val="22"/>
                <w:lang w:val="en-US"/>
              </w:rPr>
              <w:t>List</w:t>
            </w:r>
          </w:p>
        </w:tc>
        <w:tc>
          <w:tcPr>
            <w:tcW w:w="5944" w:type="dxa"/>
          </w:tcPr>
          <w:p w14:paraId="73D851F2" w14:textId="77777777" w:rsidR="00CD7B44" w:rsidRPr="00CD7B44" w:rsidRDefault="00CD7B44" w:rsidP="00CD7B44">
            <w:pPr>
              <w:widowControl w:val="0"/>
              <w:rPr>
                <w:sz w:val="22"/>
                <w:szCs w:val="22"/>
                <w:lang w:val="en-US"/>
              </w:rPr>
            </w:pPr>
            <w:r w:rsidRPr="00CD7B44">
              <w:rPr>
                <w:sz w:val="22"/>
                <w:szCs w:val="22"/>
                <w:lang w:val="en-US"/>
              </w:rPr>
              <w:t>The list should be configurable by the administrator, and they should be added from a dropdown.</w:t>
            </w:r>
          </w:p>
        </w:tc>
      </w:tr>
      <w:tr w:rsidR="00CD7B44" w:rsidRPr="00CD7B44" w14:paraId="463E1ED6" w14:textId="77777777" w:rsidTr="00B64727">
        <w:tc>
          <w:tcPr>
            <w:tcW w:w="2789" w:type="dxa"/>
            <w:vMerge w:val="restart"/>
          </w:tcPr>
          <w:p w14:paraId="62914AC8" w14:textId="77777777" w:rsidR="00CD7B44" w:rsidRPr="00CD7B44" w:rsidRDefault="00CD7B44" w:rsidP="00CD7B44">
            <w:pPr>
              <w:widowControl w:val="0"/>
              <w:rPr>
                <w:sz w:val="22"/>
                <w:szCs w:val="22"/>
                <w:lang w:val="en-US"/>
              </w:rPr>
            </w:pPr>
            <w:r w:rsidRPr="00CD7B44">
              <w:rPr>
                <w:rFonts w:ascii="Arial" w:hAnsi="Arial" w:cs="Arial"/>
                <w:b/>
                <w:bCs/>
                <w:lang w:val="en-US"/>
              </w:rPr>
              <w:t>Agreement ID</w:t>
            </w:r>
          </w:p>
        </w:tc>
        <w:tc>
          <w:tcPr>
            <w:tcW w:w="2789" w:type="dxa"/>
            <w:gridSpan w:val="2"/>
          </w:tcPr>
          <w:p w14:paraId="7AEEBC36"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Title</w:t>
            </w:r>
          </w:p>
        </w:tc>
        <w:tc>
          <w:tcPr>
            <w:tcW w:w="2790" w:type="dxa"/>
          </w:tcPr>
          <w:p w14:paraId="33B7507D" w14:textId="77777777" w:rsidR="00CD7B44" w:rsidRPr="00CD7B44" w:rsidRDefault="00CD7B44" w:rsidP="00CD7B44">
            <w:pPr>
              <w:widowControl w:val="0"/>
              <w:rPr>
                <w:sz w:val="22"/>
                <w:szCs w:val="22"/>
                <w:lang w:val="en-US"/>
              </w:rPr>
            </w:pPr>
            <w:r w:rsidRPr="00CD7B44">
              <w:rPr>
                <w:sz w:val="22"/>
                <w:szCs w:val="22"/>
                <w:lang w:val="en-US"/>
              </w:rPr>
              <w:t>Textbox</w:t>
            </w:r>
          </w:p>
        </w:tc>
        <w:tc>
          <w:tcPr>
            <w:tcW w:w="5944" w:type="dxa"/>
          </w:tcPr>
          <w:p w14:paraId="1A97A268" w14:textId="77777777" w:rsidR="00CD7B44" w:rsidRPr="00CD7B44" w:rsidRDefault="00CD7B44" w:rsidP="00CD7B44">
            <w:pPr>
              <w:widowControl w:val="0"/>
              <w:rPr>
                <w:sz w:val="22"/>
                <w:szCs w:val="22"/>
                <w:lang w:val="en-US"/>
              </w:rPr>
            </w:pPr>
          </w:p>
        </w:tc>
      </w:tr>
      <w:tr w:rsidR="00CD7B44" w:rsidRPr="00CD7B44" w14:paraId="1011A5A1" w14:textId="77777777" w:rsidTr="00B64727">
        <w:tc>
          <w:tcPr>
            <w:tcW w:w="2789" w:type="dxa"/>
            <w:vMerge/>
          </w:tcPr>
          <w:p w14:paraId="5831D447" w14:textId="77777777" w:rsidR="00CD7B44" w:rsidRPr="00CD7B44" w:rsidRDefault="00CD7B44" w:rsidP="00CD7B44">
            <w:pPr>
              <w:widowControl w:val="0"/>
              <w:rPr>
                <w:sz w:val="22"/>
                <w:szCs w:val="22"/>
                <w:lang w:val="en-US"/>
              </w:rPr>
            </w:pPr>
          </w:p>
        </w:tc>
        <w:tc>
          <w:tcPr>
            <w:tcW w:w="2789" w:type="dxa"/>
            <w:gridSpan w:val="2"/>
          </w:tcPr>
          <w:p w14:paraId="0AA98E26"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Parties</w:t>
            </w:r>
          </w:p>
        </w:tc>
        <w:tc>
          <w:tcPr>
            <w:tcW w:w="2790" w:type="dxa"/>
          </w:tcPr>
          <w:p w14:paraId="25BEFFEE" w14:textId="77777777" w:rsidR="00CD7B44" w:rsidRPr="00CD7B44" w:rsidRDefault="00CD7B44" w:rsidP="00CD7B44">
            <w:pPr>
              <w:widowControl w:val="0"/>
              <w:rPr>
                <w:sz w:val="22"/>
                <w:szCs w:val="22"/>
                <w:lang w:val="en-US"/>
              </w:rPr>
            </w:pPr>
            <w:r w:rsidRPr="00CD7B44">
              <w:rPr>
                <w:sz w:val="22"/>
                <w:szCs w:val="22"/>
                <w:lang w:val="en-US"/>
              </w:rPr>
              <w:t>List</w:t>
            </w:r>
          </w:p>
        </w:tc>
        <w:tc>
          <w:tcPr>
            <w:tcW w:w="5944" w:type="dxa"/>
          </w:tcPr>
          <w:p w14:paraId="2B6D02D0" w14:textId="77777777" w:rsidR="00CD7B44" w:rsidRPr="00CD7B44" w:rsidRDefault="00CD7B44" w:rsidP="00CD7B44">
            <w:pPr>
              <w:widowControl w:val="0"/>
              <w:rPr>
                <w:sz w:val="22"/>
                <w:szCs w:val="22"/>
                <w:lang w:val="en-US"/>
              </w:rPr>
            </w:pPr>
            <w:r w:rsidRPr="00CD7B44">
              <w:rPr>
                <w:sz w:val="22"/>
                <w:szCs w:val="22"/>
                <w:lang w:val="en-US"/>
              </w:rPr>
              <w:t>The list should be configurable by the administrator</w:t>
            </w:r>
          </w:p>
        </w:tc>
      </w:tr>
      <w:tr w:rsidR="00CD7B44" w:rsidRPr="00CD7B44" w14:paraId="3BF1E38C" w14:textId="77777777" w:rsidTr="00B64727">
        <w:tc>
          <w:tcPr>
            <w:tcW w:w="2789" w:type="dxa"/>
            <w:vMerge/>
          </w:tcPr>
          <w:p w14:paraId="100BD095" w14:textId="77777777" w:rsidR="00CD7B44" w:rsidRPr="00CD7B44" w:rsidRDefault="00CD7B44" w:rsidP="00CD7B44">
            <w:pPr>
              <w:widowControl w:val="0"/>
              <w:rPr>
                <w:sz w:val="22"/>
                <w:szCs w:val="22"/>
                <w:lang w:val="en-US"/>
              </w:rPr>
            </w:pPr>
          </w:p>
        </w:tc>
        <w:tc>
          <w:tcPr>
            <w:tcW w:w="2789" w:type="dxa"/>
            <w:gridSpan w:val="2"/>
          </w:tcPr>
          <w:p w14:paraId="304D955C"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Scope</w:t>
            </w:r>
          </w:p>
        </w:tc>
        <w:tc>
          <w:tcPr>
            <w:tcW w:w="2790" w:type="dxa"/>
          </w:tcPr>
          <w:p w14:paraId="2B67AADD" w14:textId="77777777" w:rsidR="00CD7B44" w:rsidRPr="00CD7B44" w:rsidRDefault="00CD7B44" w:rsidP="00CD7B44">
            <w:pPr>
              <w:widowControl w:val="0"/>
              <w:rPr>
                <w:sz w:val="22"/>
                <w:szCs w:val="22"/>
                <w:lang w:val="en-US"/>
              </w:rPr>
            </w:pPr>
            <w:r w:rsidRPr="00CD7B44">
              <w:rPr>
                <w:sz w:val="22"/>
                <w:szCs w:val="22"/>
                <w:lang w:val="en-US"/>
              </w:rPr>
              <w:t>Textbox</w:t>
            </w:r>
          </w:p>
        </w:tc>
        <w:tc>
          <w:tcPr>
            <w:tcW w:w="5944" w:type="dxa"/>
          </w:tcPr>
          <w:p w14:paraId="43129BDA" w14:textId="77777777" w:rsidR="00CD7B44" w:rsidRPr="00CD7B44" w:rsidRDefault="00CD7B44" w:rsidP="00CD7B44">
            <w:pPr>
              <w:widowControl w:val="0"/>
              <w:rPr>
                <w:sz w:val="22"/>
                <w:szCs w:val="22"/>
                <w:lang w:val="en-US"/>
              </w:rPr>
            </w:pPr>
          </w:p>
        </w:tc>
      </w:tr>
      <w:tr w:rsidR="00CD7B44" w:rsidRPr="00CD7B44" w14:paraId="65C4D6D7" w14:textId="77777777" w:rsidTr="00B64727">
        <w:tc>
          <w:tcPr>
            <w:tcW w:w="2789" w:type="dxa"/>
            <w:vMerge/>
          </w:tcPr>
          <w:p w14:paraId="49B3342C" w14:textId="77777777" w:rsidR="00CD7B44" w:rsidRPr="00CD7B44" w:rsidRDefault="00CD7B44" w:rsidP="00CD7B44">
            <w:pPr>
              <w:widowControl w:val="0"/>
              <w:rPr>
                <w:sz w:val="22"/>
                <w:szCs w:val="22"/>
                <w:lang w:val="en-US"/>
              </w:rPr>
            </w:pPr>
          </w:p>
        </w:tc>
        <w:tc>
          <w:tcPr>
            <w:tcW w:w="2789" w:type="dxa"/>
            <w:gridSpan w:val="2"/>
          </w:tcPr>
          <w:p w14:paraId="7AE54C4E"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Objective</w:t>
            </w:r>
          </w:p>
        </w:tc>
        <w:tc>
          <w:tcPr>
            <w:tcW w:w="2790" w:type="dxa"/>
          </w:tcPr>
          <w:p w14:paraId="49AD41C0" w14:textId="77777777" w:rsidR="00CD7B44" w:rsidRPr="00CD7B44" w:rsidRDefault="00CD7B44" w:rsidP="00CD7B44">
            <w:pPr>
              <w:widowControl w:val="0"/>
              <w:rPr>
                <w:sz w:val="22"/>
                <w:szCs w:val="22"/>
                <w:lang w:val="en-US"/>
              </w:rPr>
            </w:pPr>
            <w:proofErr w:type="spellStart"/>
            <w:r w:rsidRPr="00CD7B44">
              <w:rPr>
                <w:sz w:val="22"/>
                <w:szCs w:val="22"/>
                <w:lang w:val="en-US"/>
              </w:rPr>
              <w:t>TextArea</w:t>
            </w:r>
            <w:proofErr w:type="spellEnd"/>
          </w:p>
        </w:tc>
        <w:tc>
          <w:tcPr>
            <w:tcW w:w="5944" w:type="dxa"/>
          </w:tcPr>
          <w:p w14:paraId="16C02E81" w14:textId="77777777" w:rsidR="00CD7B44" w:rsidRPr="00CD7B44" w:rsidRDefault="00CD7B44" w:rsidP="00CD7B44">
            <w:pPr>
              <w:widowControl w:val="0"/>
              <w:rPr>
                <w:sz w:val="22"/>
                <w:szCs w:val="22"/>
                <w:lang w:val="en-US"/>
              </w:rPr>
            </w:pPr>
          </w:p>
        </w:tc>
      </w:tr>
      <w:tr w:rsidR="00CD7B44" w:rsidRPr="00CD7B44" w14:paraId="010985F5" w14:textId="77777777" w:rsidTr="00B64727">
        <w:tc>
          <w:tcPr>
            <w:tcW w:w="2789" w:type="dxa"/>
            <w:vMerge/>
          </w:tcPr>
          <w:p w14:paraId="4B72D6FD" w14:textId="77777777" w:rsidR="00CD7B44" w:rsidRPr="00CD7B44" w:rsidRDefault="00CD7B44" w:rsidP="00CD7B44">
            <w:pPr>
              <w:widowControl w:val="0"/>
              <w:rPr>
                <w:sz w:val="22"/>
                <w:szCs w:val="22"/>
                <w:lang w:val="en-US"/>
              </w:rPr>
            </w:pPr>
          </w:p>
        </w:tc>
        <w:tc>
          <w:tcPr>
            <w:tcW w:w="2789" w:type="dxa"/>
            <w:gridSpan w:val="2"/>
          </w:tcPr>
          <w:p w14:paraId="0FAE7C6F"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Area</w:t>
            </w:r>
          </w:p>
        </w:tc>
        <w:tc>
          <w:tcPr>
            <w:tcW w:w="2790" w:type="dxa"/>
          </w:tcPr>
          <w:p w14:paraId="33E85D9B" w14:textId="77777777" w:rsidR="00CD7B44" w:rsidRPr="00CD7B44" w:rsidRDefault="00CD7B44" w:rsidP="00CD7B44">
            <w:pPr>
              <w:widowControl w:val="0"/>
              <w:rPr>
                <w:sz w:val="22"/>
                <w:szCs w:val="22"/>
                <w:lang w:val="en-US"/>
              </w:rPr>
            </w:pPr>
            <w:r w:rsidRPr="00CD7B44">
              <w:rPr>
                <w:sz w:val="22"/>
                <w:szCs w:val="22"/>
                <w:lang w:val="en-US"/>
              </w:rPr>
              <w:t>Dropdown</w:t>
            </w:r>
          </w:p>
        </w:tc>
        <w:tc>
          <w:tcPr>
            <w:tcW w:w="5944" w:type="dxa"/>
          </w:tcPr>
          <w:p w14:paraId="745BCE62" w14:textId="77777777" w:rsidR="00CD7B44" w:rsidRPr="00CD7B44" w:rsidRDefault="00CD7B44" w:rsidP="00CD7B44">
            <w:pPr>
              <w:widowControl w:val="0"/>
              <w:rPr>
                <w:sz w:val="22"/>
                <w:szCs w:val="22"/>
                <w:lang w:val="en-US"/>
              </w:rPr>
            </w:pPr>
            <w:r w:rsidRPr="00CD7B44">
              <w:rPr>
                <w:sz w:val="22"/>
                <w:szCs w:val="22"/>
                <w:lang w:val="en-US"/>
              </w:rPr>
              <w:t>The list should be configurable by the administrator</w:t>
            </w:r>
          </w:p>
        </w:tc>
      </w:tr>
      <w:tr w:rsidR="00CD7B44" w:rsidRPr="00CD7B44" w14:paraId="10F6C32C" w14:textId="77777777" w:rsidTr="00B64727">
        <w:tc>
          <w:tcPr>
            <w:tcW w:w="2789" w:type="dxa"/>
            <w:vMerge/>
          </w:tcPr>
          <w:p w14:paraId="6564C152" w14:textId="77777777" w:rsidR="00CD7B44" w:rsidRPr="00CD7B44" w:rsidRDefault="00CD7B44" w:rsidP="00CD7B44">
            <w:pPr>
              <w:widowControl w:val="0"/>
              <w:rPr>
                <w:sz w:val="22"/>
                <w:szCs w:val="22"/>
                <w:lang w:val="en-US"/>
              </w:rPr>
            </w:pPr>
          </w:p>
        </w:tc>
        <w:tc>
          <w:tcPr>
            <w:tcW w:w="2789" w:type="dxa"/>
            <w:gridSpan w:val="2"/>
          </w:tcPr>
          <w:p w14:paraId="65596544"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Date</w:t>
            </w:r>
          </w:p>
        </w:tc>
        <w:tc>
          <w:tcPr>
            <w:tcW w:w="2790" w:type="dxa"/>
          </w:tcPr>
          <w:p w14:paraId="318EDE63" w14:textId="77777777" w:rsidR="00CD7B44" w:rsidRPr="00CD7B44" w:rsidRDefault="00CD7B44" w:rsidP="00CD7B44">
            <w:pPr>
              <w:widowControl w:val="0"/>
              <w:rPr>
                <w:sz w:val="22"/>
                <w:szCs w:val="22"/>
                <w:lang w:val="en-US"/>
              </w:rPr>
            </w:pPr>
            <w:r w:rsidRPr="00CD7B44">
              <w:rPr>
                <w:sz w:val="22"/>
                <w:szCs w:val="22"/>
                <w:lang w:val="en-US"/>
              </w:rPr>
              <w:t>Textbox</w:t>
            </w:r>
          </w:p>
        </w:tc>
        <w:tc>
          <w:tcPr>
            <w:tcW w:w="5944" w:type="dxa"/>
          </w:tcPr>
          <w:p w14:paraId="50F63908" w14:textId="77777777" w:rsidR="00CD7B44" w:rsidRPr="00CD7B44" w:rsidRDefault="00CD7B44" w:rsidP="00CD7B44">
            <w:pPr>
              <w:widowControl w:val="0"/>
              <w:rPr>
                <w:sz w:val="22"/>
                <w:szCs w:val="22"/>
                <w:lang w:val="en-US"/>
              </w:rPr>
            </w:pPr>
          </w:p>
        </w:tc>
      </w:tr>
      <w:tr w:rsidR="00CD7B44" w:rsidRPr="00CD7B44" w14:paraId="567E8E0D" w14:textId="77777777" w:rsidTr="00B64727">
        <w:tc>
          <w:tcPr>
            <w:tcW w:w="2789" w:type="dxa"/>
            <w:vMerge/>
          </w:tcPr>
          <w:p w14:paraId="65AA2B99" w14:textId="77777777" w:rsidR="00CD7B44" w:rsidRPr="00CD7B44" w:rsidRDefault="00CD7B44" w:rsidP="00CD7B44">
            <w:pPr>
              <w:widowControl w:val="0"/>
              <w:rPr>
                <w:sz w:val="22"/>
                <w:szCs w:val="22"/>
                <w:lang w:val="en-US"/>
              </w:rPr>
            </w:pPr>
          </w:p>
        </w:tc>
        <w:tc>
          <w:tcPr>
            <w:tcW w:w="2789" w:type="dxa"/>
            <w:gridSpan w:val="2"/>
          </w:tcPr>
          <w:p w14:paraId="4C578AC3"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Period</w:t>
            </w:r>
          </w:p>
        </w:tc>
        <w:tc>
          <w:tcPr>
            <w:tcW w:w="2790" w:type="dxa"/>
          </w:tcPr>
          <w:p w14:paraId="5573302F" w14:textId="77777777" w:rsidR="00CD7B44" w:rsidRPr="00CD7B44" w:rsidRDefault="00CD7B44" w:rsidP="00CD7B44">
            <w:pPr>
              <w:widowControl w:val="0"/>
              <w:rPr>
                <w:sz w:val="22"/>
                <w:szCs w:val="22"/>
                <w:lang w:val="en-US"/>
              </w:rPr>
            </w:pPr>
            <w:r w:rsidRPr="00CD7B44">
              <w:rPr>
                <w:sz w:val="22"/>
                <w:szCs w:val="22"/>
                <w:lang w:val="en-US"/>
              </w:rPr>
              <w:t>Dates</w:t>
            </w:r>
          </w:p>
        </w:tc>
        <w:tc>
          <w:tcPr>
            <w:tcW w:w="5944" w:type="dxa"/>
          </w:tcPr>
          <w:p w14:paraId="3F0C50A5" w14:textId="77777777" w:rsidR="00CD7B44" w:rsidRPr="00CD7B44" w:rsidRDefault="00CD7B44" w:rsidP="00CD7B44">
            <w:pPr>
              <w:widowControl w:val="0"/>
              <w:rPr>
                <w:sz w:val="22"/>
                <w:szCs w:val="22"/>
                <w:lang w:val="en-US"/>
              </w:rPr>
            </w:pPr>
            <w:r w:rsidRPr="00CD7B44">
              <w:rPr>
                <w:sz w:val="22"/>
                <w:szCs w:val="22"/>
                <w:lang w:val="en-US"/>
              </w:rPr>
              <w:t>Start Date and End Date</w:t>
            </w:r>
          </w:p>
        </w:tc>
      </w:tr>
      <w:tr w:rsidR="00CD7B44" w:rsidRPr="00CD7B44" w14:paraId="06FE6A0A" w14:textId="77777777" w:rsidTr="00B64727">
        <w:tc>
          <w:tcPr>
            <w:tcW w:w="2789" w:type="dxa"/>
            <w:vMerge/>
          </w:tcPr>
          <w:p w14:paraId="501C66D5" w14:textId="77777777" w:rsidR="00CD7B44" w:rsidRPr="00CD7B44" w:rsidRDefault="00CD7B44" w:rsidP="00CD7B44">
            <w:pPr>
              <w:widowControl w:val="0"/>
              <w:rPr>
                <w:sz w:val="22"/>
                <w:szCs w:val="22"/>
                <w:lang w:val="en-US"/>
              </w:rPr>
            </w:pPr>
          </w:p>
        </w:tc>
        <w:tc>
          <w:tcPr>
            <w:tcW w:w="2789" w:type="dxa"/>
            <w:gridSpan w:val="2"/>
          </w:tcPr>
          <w:p w14:paraId="6CA1D89C"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Type</w:t>
            </w:r>
          </w:p>
        </w:tc>
        <w:tc>
          <w:tcPr>
            <w:tcW w:w="2790" w:type="dxa"/>
          </w:tcPr>
          <w:p w14:paraId="17FFD3B5" w14:textId="77777777" w:rsidR="00CD7B44" w:rsidRPr="00CD7B44" w:rsidRDefault="00CD7B44" w:rsidP="00CD7B44">
            <w:pPr>
              <w:widowControl w:val="0"/>
              <w:rPr>
                <w:sz w:val="22"/>
                <w:szCs w:val="22"/>
                <w:lang w:val="en-US"/>
              </w:rPr>
            </w:pPr>
            <w:r w:rsidRPr="00CD7B44">
              <w:rPr>
                <w:sz w:val="22"/>
                <w:szCs w:val="22"/>
                <w:lang w:val="en-US"/>
              </w:rPr>
              <w:t>Dropdown</w:t>
            </w:r>
          </w:p>
        </w:tc>
        <w:tc>
          <w:tcPr>
            <w:tcW w:w="5944" w:type="dxa"/>
          </w:tcPr>
          <w:p w14:paraId="4C69841F" w14:textId="77777777" w:rsidR="00CD7B44" w:rsidRPr="00CD7B44" w:rsidRDefault="00CD7B44" w:rsidP="00CD7B44">
            <w:pPr>
              <w:widowControl w:val="0"/>
              <w:rPr>
                <w:sz w:val="22"/>
                <w:szCs w:val="22"/>
                <w:lang w:val="en-US"/>
              </w:rPr>
            </w:pPr>
            <w:r w:rsidRPr="00CD7B44">
              <w:rPr>
                <w:sz w:val="22"/>
                <w:szCs w:val="22"/>
                <w:lang w:val="en-US"/>
              </w:rPr>
              <w:t>The list should be configurable by the administrator</w:t>
            </w:r>
          </w:p>
        </w:tc>
      </w:tr>
      <w:tr w:rsidR="00CD7B44" w:rsidRPr="00CD7B44" w14:paraId="50CCDC44" w14:textId="77777777" w:rsidTr="00B64727">
        <w:tc>
          <w:tcPr>
            <w:tcW w:w="2789" w:type="dxa"/>
            <w:vMerge/>
          </w:tcPr>
          <w:p w14:paraId="6936ADC3" w14:textId="77777777" w:rsidR="00CD7B44" w:rsidRPr="00CD7B44" w:rsidRDefault="00CD7B44" w:rsidP="00CD7B44">
            <w:pPr>
              <w:widowControl w:val="0"/>
              <w:rPr>
                <w:sz w:val="22"/>
                <w:szCs w:val="22"/>
                <w:lang w:val="en-US"/>
              </w:rPr>
            </w:pPr>
          </w:p>
        </w:tc>
        <w:tc>
          <w:tcPr>
            <w:tcW w:w="2789" w:type="dxa"/>
            <w:gridSpan w:val="2"/>
          </w:tcPr>
          <w:p w14:paraId="71B51184"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Currency</w:t>
            </w:r>
          </w:p>
        </w:tc>
        <w:tc>
          <w:tcPr>
            <w:tcW w:w="2790" w:type="dxa"/>
          </w:tcPr>
          <w:p w14:paraId="4A6DE293" w14:textId="77777777" w:rsidR="00CD7B44" w:rsidRPr="00CD7B44" w:rsidRDefault="00CD7B44" w:rsidP="00CD7B44">
            <w:pPr>
              <w:widowControl w:val="0"/>
              <w:rPr>
                <w:sz w:val="22"/>
                <w:szCs w:val="22"/>
                <w:lang w:val="en-US"/>
              </w:rPr>
            </w:pPr>
            <w:r w:rsidRPr="00CD7B44">
              <w:rPr>
                <w:sz w:val="22"/>
                <w:szCs w:val="22"/>
                <w:lang w:val="en-US"/>
              </w:rPr>
              <w:t>Dropdown</w:t>
            </w:r>
          </w:p>
        </w:tc>
        <w:tc>
          <w:tcPr>
            <w:tcW w:w="5944" w:type="dxa"/>
          </w:tcPr>
          <w:p w14:paraId="7499F159" w14:textId="77777777" w:rsidR="00CD7B44" w:rsidRPr="00CD7B44" w:rsidRDefault="00CD7B44" w:rsidP="00CD7B44">
            <w:pPr>
              <w:widowControl w:val="0"/>
              <w:rPr>
                <w:sz w:val="22"/>
                <w:szCs w:val="22"/>
                <w:lang w:val="en-US"/>
              </w:rPr>
            </w:pPr>
            <w:r w:rsidRPr="00CD7B44">
              <w:rPr>
                <w:sz w:val="22"/>
                <w:szCs w:val="22"/>
                <w:lang w:val="en-US"/>
              </w:rPr>
              <w:t>The list should be configurable by the administrator</w:t>
            </w:r>
          </w:p>
        </w:tc>
      </w:tr>
      <w:tr w:rsidR="00CD7B44" w:rsidRPr="00CD7B44" w14:paraId="30C38BA7" w14:textId="77777777" w:rsidTr="00B64727">
        <w:tc>
          <w:tcPr>
            <w:tcW w:w="2789" w:type="dxa"/>
            <w:vMerge/>
          </w:tcPr>
          <w:p w14:paraId="5E2AFD22" w14:textId="77777777" w:rsidR="00CD7B44" w:rsidRPr="00CD7B44" w:rsidRDefault="00CD7B44" w:rsidP="00CD7B44">
            <w:pPr>
              <w:widowControl w:val="0"/>
              <w:rPr>
                <w:sz w:val="22"/>
                <w:szCs w:val="22"/>
                <w:lang w:val="en-US"/>
              </w:rPr>
            </w:pPr>
          </w:p>
        </w:tc>
        <w:tc>
          <w:tcPr>
            <w:tcW w:w="2789" w:type="dxa"/>
            <w:gridSpan w:val="2"/>
          </w:tcPr>
          <w:p w14:paraId="323DF8CA" w14:textId="77777777" w:rsidR="00CD7B44" w:rsidRPr="00CD7B44" w:rsidRDefault="00CD7B44" w:rsidP="00CD7B44">
            <w:pPr>
              <w:widowControl w:val="0"/>
              <w:rPr>
                <w:rFonts w:ascii="Arial" w:hAnsi="Arial" w:cs="Arial"/>
                <w:b/>
                <w:bCs/>
                <w:sz w:val="22"/>
                <w:szCs w:val="22"/>
                <w:lang w:val="en-US"/>
              </w:rPr>
            </w:pPr>
            <w:r w:rsidRPr="00CD7B44">
              <w:rPr>
                <w:rFonts w:ascii="Arial" w:hAnsi="Arial" w:cs="Arial"/>
                <w:b/>
                <w:bCs/>
                <w:sz w:val="22"/>
                <w:szCs w:val="22"/>
                <w:lang w:val="en-US"/>
              </w:rPr>
              <w:t>Addendum</w:t>
            </w:r>
          </w:p>
        </w:tc>
        <w:tc>
          <w:tcPr>
            <w:tcW w:w="2790" w:type="dxa"/>
          </w:tcPr>
          <w:p w14:paraId="0E7E2564" w14:textId="77777777" w:rsidR="00CD7B44" w:rsidRPr="00CD7B44" w:rsidRDefault="00CD7B44" w:rsidP="00CD7B44">
            <w:pPr>
              <w:widowControl w:val="0"/>
              <w:rPr>
                <w:sz w:val="22"/>
                <w:szCs w:val="22"/>
                <w:lang w:val="en-US"/>
              </w:rPr>
            </w:pPr>
            <w:r w:rsidRPr="00CD7B44">
              <w:rPr>
                <w:rFonts w:ascii="Arial" w:hAnsi="Arial" w:cs="Arial"/>
                <w:lang w:val="en-US"/>
              </w:rPr>
              <w:t>Scope</w:t>
            </w:r>
          </w:p>
        </w:tc>
        <w:tc>
          <w:tcPr>
            <w:tcW w:w="5944" w:type="dxa"/>
          </w:tcPr>
          <w:p w14:paraId="186D3629" w14:textId="77777777" w:rsidR="00CD7B44" w:rsidRPr="00CD7B44" w:rsidRDefault="00CD7B44" w:rsidP="00CD7B44">
            <w:pPr>
              <w:widowControl w:val="0"/>
              <w:rPr>
                <w:sz w:val="22"/>
                <w:szCs w:val="22"/>
                <w:lang w:val="en-US"/>
              </w:rPr>
            </w:pPr>
          </w:p>
        </w:tc>
      </w:tr>
      <w:tr w:rsidR="00CD7B44" w:rsidRPr="00CD7B44" w14:paraId="72428861" w14:textId="77777777" w:rsidTr="00B64727">
        <w:tc>
          <w:tcPr>
            <w:tcW w:w="2789" w:type="dxa"/>
            <w:vMerge/>
          </w:tcPr>
          <w:p w14:paraId="58D14774" w14:textId="77777777" w:rsidR="00CD7B44" w:rsidRPr="00CD7B44" w:rsidRDefault="00CD7B44" w:rsidP="00CD7B44">
            <w:pPr>
              <w:widowControl w:val="0"/>
              <w:rPr>
                <w:sz w:val="22"/>
                <w:szCs w:val="22"/>
                <w:lang w:val="en-US"/>
              </w:rPr>
            </w:pPr>
          </w:p>
        </w:tc>
        <w:tc>
          <w:tcPr>
            <w:tcW w:w="2789" w:type="dxa"/>
            <w:gridSpan w:val="2"/>
          </w:tcPr>
          <w:p w14:paraId="6FAF1969" w14:textId="77777777" w:rsidR="00CD7B44" w:rsidRPr="00CD7B44" w:rsidRDefault="00CD7B44" w:rsidP="00CD7B44">
            <w:pPr>
              <w:widowControl w:val="0"/>
              <w:rPr>
                <w:rFonts w:ascii="Arial" w:hAnsi="Arial" w:cs="Arial"/>
                <w:b/>
                <w:bCs/>
                <w:sz w:val="22"/>
                <w:szCs w:val="22"/>
                <w:lang w:val="en-US"/>
              </w:rPr>
            </w:pPr>
          </w:p>
        </w:tc>
        <w:tc>
          <w:tcPr>
            <w:tcW w:w="2790" w:type="dxa"/>
          </w:tcPr>
          <w:p w14:paraId="2B6EBD0B" w14:textId="77777777" w:rsidR="00CD7B44" w:rsidRPr="00CD7B44" w:rsidRDefault="00CD7B44" w:rsidP="00CD7B44">
            <w:pPr>
              <w:widowControl w:val="0"/>
              <w:rPr>
                <w:rFonts w:ascii="Arial" w:hAnsi="Arial" w:cs="Arial"/>
                <w:lang w:val="en-US"/>
              </w:rPr>
            </w:pPr>
            <w:r w:rsidRPr="00CD7B44">
              <w:rPr>
                <w:rFonts w:ascii="Arial" w:hAnsi="Arial" w:cs="Arial"/>
                <w:lang w:val="en-US"/>
              </w:rPr>
              <w:t>Budget</w:t>
            </w:r>
          </w:p>
        </w:tc>
        <w:tc>
          <w:tcPr>
            <w:tcW w:w="5944" w:type="dxa"/>
          </w:tcPr>
          <w:p w14:paraId="5257180D" w14:textId="77777777" w:rsidR="00CD7B44" w:rsidRPr="00CD7B44" w:rsidRDefault="00CD7B44" w:rsidP="00CD7B44">
            <w:pPr>
              <w:widowControl w:val="0"/>
              <w:rPr>
                <w:sz w:val="22"/>
                <w:szCs w:val="22"/>
                <w:lang w:val="en-US"/>
              </w:rPr>
            </w:pPr>
          </w:p>
        </w:tc>
      </w:tr>
      <w:tr w:rsidR="00CD7B44" w:rsidRPr="00CD7B44" w14:paraId="061C7CA5" w14:textId="77777777" w:rsidTr="00B64727">
        <w:tc>
          <w:tcPr>
            <w:tcW w:w="2789" w:type="dxa"/>
            <w:vMerge/>
          </w:tcPr>
          <w:p w14:paraId="7D76F363" w14:textId="77777777" w:rsidR="00CD7B44" w:rsidRPr="00CD7B44" w:rsidRDefault="00CD7B44" w:rsidP="00CD7B44">
            <w:pPr>
              <w:widowControl w:val="0"/>
              <w:rPr>
                <w:sz w:val="22"/>
                <w:szCs w:val="22"/>
                <w:lang w:val="en-US"/>
              </w:rPr>
            </w:pPr>
          </w:p>
        </w:tc>
        <w:tc>
          <w:tcPr>
            <w:tcW w:w="2789" w:type="dxa"/>
            <w:gridSpan w:val="2"/>
          </w:tcPr>
          <w:p w14:paraId="57640A6F" w14:textId="77777777" w:rsidR="00CD7B44" w:rsidRPr="00CD7B44" w:rsidRDefault="00CD7B44" w:rsidP="00CD7B44">
            <w:pPr>
              <w:widowControl w:val="0"/>
              <w:rPr>
                <w:rFonts w:ascii="Arial" w:hAnsi="Arial" w:cs="Arial"/>
                <w:b/>
                <w:bCs/>
                <w:sz w:val="22"/>
                <w:szCs w:val="22"/>
                <w:lang w:val="en-US"/>
              </w:rPr>
            </w:pPr>
          </w:p>
        </w:tc>
        <w:tc>
          <w:tcPr>
            <w:tcW w:w="2790" w:type="dxa"/>
          </w:tcPr>
          <w:p w14:paraId="33F12CB3" w14:textId="77777777" w:rsidR="00CD7B44" w:rsidRPr="00CD7B44" w:rsidRDefault="00CD7B44" w:rsidP="00CD7B44">
            <w:pPr>
              <w:widowControl w:val="0"/>
              <w:rPr>
                <w:rFonts w:ascii="Arial" w:hAnsi="Arial" w:cs="Arial"/>
                <w:lang w:val="en-US"/>
              </w:rPr>
            </w:pPr>
            <w:r w:rsidRPr="00CD7B44">
              <w:rPr>
                <w:rFonts w:ascii="Arial" w:hAnsi="Arial" w:cs="Arial"/>
                <w:lang w:val="en-US"/>
              </w:rPr>
              <w:t>Period</w:t>
            </w:r>
          </w:p>
        </w:tc>
        <w:tc>
          <w:tcPr>
            <w:tcW w:w="5944" w:type="dxa"/>
          </w:tcPr>
          <w:p w14:paraId="464CA9D7" w14:textId="77777777" w:rsidR="00CD7B44" w:rsidRPr="00CD7B44" w:rsidRDefault="00CD7B44" w:rsidP="00CD7B44">
            <w:pPr>
              <w:widowControl w:val="0"/>
              <w:rPr>
                <w:sz w:val="22"/>
                <w:szCs w:val="22"/>
                <w:lang w:val="en-US"/>
              </w:rPr>
            </w:pPr>
          </w:p>
        </w:tc>
      </w:tr>
    </w:tbl>
    <w:p w14:paraId="0DE669C3" w14:textId="77777777" w:rsidR="00CD7B44" w:rsidRPr="00CD7B44" w:rsidRDefault="00CD7B44" w:rsidP="00CD7B44">
      <w:pPr>
        <w:widowControl w:val="0"/>
        <w:rPr>
          <w:rFonts w:asciiTheme="minorHAnsi" w:eastAsiaTheme="minorHAnsi" w:hAnsiTheme="minorHAnsi" w:cstheme="minorBidi"/>
          <w:sz w:val="22"/>
          <w:szCs w:val="22"/>
          <w:lang w:val="en-US"/>
        </w:rPr>
        <w:sectPr w:rsidR="00CD7B44" w:rsidRPr="00CD7B44" w:rsidSect="00F2690D">
          <w:headerReference w:type="even" r:id="rId23"/>
          <w:headerReference w:type="default" r:id="rId24"/>
          <w:headerReference w:type="first" r:id="rId25"/>
          <w:pgSz w:w="16838" w:h="11906" w:orient="landscape" w:code="9"/>
          <w:pgMar w:top="1440" w:right="1440" w:bottom="1440" w:left="1440" w:header="720" w:footer="720" w:gutter="0"/>
          <w:cols w:space="720"/>
          <w:docGrid w:linePitch="360"/>
        </w:sectPr>
      </w:pPr>
    </w:p>
    <w:p w14:paraId="5B740A92" w14:textId="77777777" w:rsidR="00CD7B44" w:rsidRPr="00CD7B44" w:rsidRDefault="00CD7B44" w:rsidP="00CD7B44">
      <w:pPr>
        <w:spacing w:line="276" w:lineRule="auto"/>
        <w:rPr>
          <w:rFonts w:ascii="Arial" w:eastAsiaTheme="minorHAnsi" w:hAnsi="Arial" w:cs="Arial"/>
          <w:sz w:val="2"/>
          <w:szCs w:val="2"/>
          <w:lang w:val="en-US"/>
        </w:rPr>
      </w:pPr>
    </w:p>
    <w:p w14:paraId="0DC66DBE" w14:textId="77777777" w:rsidR="00CD7B44" w:rsidRPr="00CD7B44" w:rsidRDefault="00CD7B44">
      <w:pPr>
        <w:numPr>
          <w:ilvl w:val="0"/>
          <w:numId w:val="8"/>
        </w:numPr>
        <w:spacing w:after="200" w:line="276" w:lineRule="auto"/>
        <w:ind w:left="567" w:hanging="567"/>
        <w:contextualSpacing/>
        <w:rPr>
          <w:rFonts w:ascii="Arial" w:eastAsiaTheme="minorHAnsi" w:hAnsi="Arial" w:cs="Arial"/>
          <w:b/>
          <w:bCs/>
          <w:lang w:val="en-US"/>
        </w:rPr>
      </w:pPr>
      <w:r w:rsidRPr="00CD7B44">
        <w:rPr>
          <w:rFonts w:ascii="Arial" w:eastAsiaTheme="minorHAnsi" w:hAnsi="Arial" w:cs="Arial"/>
          <w:b/>
          <w:bCs/>
          <w:lang w:val="en-US"/>
        </w:rPr>
        <w:t>Scope of the work</w:t>
      </w:r>
    </w:p>
    <w:p w14:paraId="106CB851" w14:textId="77777777" w:rsidR="00CD7B44" w:rsidRPr="00CD7B44" w:rsidRDefault="00CD7B44" w:rsidP="00CD7B44">
      <w:pPr>
        <w:spacing w:line="276" w:lineRule="auto"/>
        <w:contextualSpacing/>
        <w:jc w:val="both"/>
        <w:rPr>
          <w:rFonts w:ascii="Arial" w:eastAsiaTheme="minorHAnsi" w:hAnsi="Arial" w:cs="Arial"/>
          <w:lang w:val="en-US"/>
        </w:rPr>
      </w:pPr>
      <w:r w:rsidRPr="00CD7B44">
        <w:rPr>
          <w:rFonts w:ascii="Arial" w:eastAsiaTheme="minorHAnsi" w:hAnsi="Arial" w:cs="Arial"/>
          <w:lang w:val="en-US"/>
        </w:rPr>
        <w:t>The consultant will work closely with the RMIC Unit and IT Division to elicit requirements and manage the software development life cycle including capacity building and knowledge transfer. In particular, the scope of the work will be as follows:</w:t>
      </w:r>
    </w:p>
    <w:p w14:paraId="35E7A7EF" w14:textId="77777777" w:rsidR="00CD7B44" w:rsidRPr="00CD7B44" w:rsidRDefault="00CD7B44" w:rsidP="00CD7B44">
      <w:pPr>
        <w:spacing w:line="276" w:lineRule="auto"/>
        <w:contextualSpacing/>
        <w:jc w:val="both"/>
        <w:rPr>
          <w:rFonts w:ascii="Arial" w:eastAsiaTheme="minorHAnsi" w:hAnsi="Arial" w:cs="Arial"/>
          <w:lang w:val="en-US"/>
        </w:rPr>
      </w:pPr>
    </w:p>
    <w:p w14:paraId="1322519F" w14:textId="77777777" w:rsidR="00CD7B44" w:rsidRPr="00CD7B44" w:rsidRDefault="00CD7B44">
      <w:pPr>
        <w:numPr>
          <w:ilvl w:val="0"/>
          <w:numId w:val="12"/>
        </w:numPr>
        <w:spacing w:after="200" w:line="276" w:lineRule="auto"/>
        <w:contextualSpacing/>
        <w:jc w:val="both"/>
        <w:rPr>
          <w:rFonts w:ascii="Arial" w:eastAsiaTheme="minorHAnsi" w:hAnsi="Arial" w:cs="Arial"/>
          <w:lang w:val="en-US"/>
        </w:rPr>
      </w:pPr>
      <w:r w:rsidRPr="00CD7B44">
        <w:rPr>
          <w:rFonts w:ascii="Arial" w:eastAsiaTheme="minorHAnsi" w:hAnsi="Arial" w:cs="Arial"/>
          <w:b/>
          <w:bCs/>
          <w:lang w:val="en-US"/>
        </w:rPr>
        <w:t>Gather requirements and develop user stories</w:t>
      </w:r>
      <w:r w:rsidRPr="00CD7B44">
        <w:rPr>
          <w:rFonts w:ascii="Arial" w:eastAsiaTheme="minorHAnsi" w:hAnsi="Arial" w:cs="Arial"/>
          <w:lang w:val="en-US"/>
        </w:rPr>
        <w:t>: in discussion with COMESA/RMIC Unit, gather details of the requirements and develop user stories; prepare a software requirements specification. A tentative requirement and expected features of the software are listed in heading “Functioning principles”.</w:t>
      </w:r>
    </w:p>
    <w:p w14:paraId="26A1F36A" w14:textId="77777777" w:rsidR="00CD7B44" w:rsidRPr="00CD7B44" w:rsidRDefault="00CD7B44">
      <w:pPr>
        <w:numPr>
          <w:ilvl w:val="0"/>
          <w:numId w:val="12"/>
        </w:numPr>
        <w:spacing w:after="200" w:line="276" w:lineRule="auto"/>
        <w:contextualSpacing/>
        <w:jc w:val="both"/>
        <w:rPr>
          <w:rFonts w:ascii="Arial" w:eastAsiaTheme="minorHAnsi" w:hAnsi="Arial" w:cs="Arial"/>
          <w:lang w:val="en-US"/>
        </w:rPr>
      </w:pPr>
      <w:r w:rsidRPr="00CD7B44">
        <w:rPr>
          <w:rFonts w:ascii="Arial" w:eastAsiaTheme="minorHAnsi" w:hAnsi="Arial" w:cs="Arial"/>
          <w:b/>
          <w:bCs/>
          <w:lang w:val="en-US"/>
        </w:rPr>
        <w:t>Develop and test the web-based application</w:t>
      </w:r>
      <w:r w:rsidRPr="00CD7B44">
        <w:rPr>
          <w:rFonts w:ascii="Arial" w:eastAsiaTheme="minorHAnsi" w:hAnsi="Arial" w:cs="Arial"/>
          <w:lang w:val="en-US"/>
        </w:rPr>
        <w:t xml:space="preserve">: based on the requirement gathered, develop an application framework that includes user management, access control, </w:t>
      </w:r>
      <w:proofErr w:type="gramStart"/>
      <w:r w:rsidRPr="00CD7B44">
        <w:rPr>
          <w:rFonts w:ascii="Arial" w:eastAsiaTheme="minorHAnsi" w:hAnsi="Arial" w:cs="Arial"/>
          <w:lang w:val="en-US"/>
        </w:rPr>
        <w:t>security</w:t>
      </w:r>
      <w:proofErr w:type="gramEnd"/>
      <w:r w:rsidRPr="00CD7B44">
        <w:rPr>
          <w:rFonts w:ascii="Arial" w:eastAsiaTheme="minorHAnsi" w:hAnsi="Arial" w:cs="Arial"/>
          <w:lang w:val="en-US"/>
        </w:rPr>
        <w:t xml:space="preserve"> and workflow for publishing information.</w:t>
      </w:r>
    </w:p>
    <w:p w14:paraId="2E03FB42" w14:textId="77777777" w:rsidR="00CD7B44" w:rsidRPr="00CD7B44" w:rsidRDefault="00CD7B44">
      <w:pPr>
        <w:numPr>
          <w:ilvl w:val="0"/>
          <w:numId w:val="12"/>
        </w:numPr>
        <w:spacing w:after="200" w:line="276" w:lineRule="auto"/>
        <w:contextualSpacing/>
        <w:jc w:val="both"/>
        <w:rPr>
          <w:rFonts w:ascii="Arial" w:eastAsiaTheme="minorHAnsi" w:hAnsi="Arial" w:cs="Arial"/>
          <w:lang w:val="en-US"/>
        </w:rPr>
      </w:pPr>
      <w:r w:rsidRPr="00CD7B44">
        <w:rPr>
          <w:rFonts w:ascii="Arial" w:eastAsiaTheme="minorHAnsi" w:hAnsi="Arial" w:cs="Arial"/>
          <w:b/>
          <w:bCs/>
          <w:lang w:val="en-US"/>
        </w:rPr>
        <w:t>Finalize the web-based application</w:t>
      </w:r>
      <w:r w:rsidRPr="00CD7B44">
        <w:rPr>
          <w:rFonts w:ascii="Arial" w:eastAsiaTheme="minorHAnsi" w:hAnsi="Arial" w:cs="Arial"/>
          <w:lang w:val="en-US"/>
        </w:rPr>
        <w:t>: based on the feedback received from the testing by the real users, finalize the web-based application and prepare technical documentations and user manuals for orienting the users.</w:t>
      </w:r>
    </w:p>
    <w:p w14:paraId="69CACCF8" w14:textId="77777777" w:rsidR="00CD7B44" w:rsidRPr="00CD7B44" w:rsidRDefault="00CD7B44">
      <w:pPr>
        <w:numPr>
          <w:ilvl w:val="0"/>
          <w:numId w:val="12"/>
        </w:numPr>
        <w:spacing w:after="200" w:line="276" w:lineRule="auto"/>
        <w:contextualSpacing/>
        <w:jc w:val="both"/>
        <w:rPr>
          <w:rFonts w:ascii="Arial" w:eastAsiaTheme="minorHAnsi" w:hAnsi="Arial" w:cs="Arial"/>
          <w:lang w:val="en-US"/>
        </w:rPr>
      </w:pPr>
      <w:r w:rsidRPr="00CD7B44">
        <w:rPr>
          <w:rFonts w:ascii="Arial" w:eastAsiaTheme="minorHAnsi" w:hAnsi="Arial" w:cs="Arial"/>
          <w:b/>
          <w:bCs/>
          <w:lang w:val="en-US"/>
        </w:rPr>
        <w:t>Orient the users and COMESA Staff</w:t>
      </w:r>
      <w:r w:rsidRPr="00CD7B44">
        <w:rPr>
          <w:rFonts w:ascii="Arial" w:eastAsiaTheme="minorHAnsi" w:hAnsi="Arial" w:cs="Arial"/>
          <w:lang w:val="en-US"/>
        </w:rPr>
        <w:t xml:space="preserve">: Orient the system administrators and end users of COMESA (IT Division, RMIC Unit and one or two representants from other Divisions/Units – approx. 30 persons) on administering and using the system. Finalize the user’s manual based on feedback received from the end users. Make the user manual as help file to online application so that user car </w:t>
      </w:r>
      <w:proofErr w:type="gramStart"/>
      <w:r w:rsidRPr="00CD7B44">
        <w:rPr>
          <w:rFonts w:ascii="Arial" w:eastAsiaTheme="minorHAnsi" w:hAnsi="Arial" w:cs="Arial"/>
          <w:lang w:val="en-US"/>
        </w:rPr>
        <w:t>refer</w:t>
      </w:r>
      <w:proofErr w:type="gramEnd"/>
      <w:r w:rsidRPr="00CD7B44">
        <w:rPr>
          <w:rFonts w:ascii="Arial" w:eastAsiaTheme="minorHAnsi" w:hAnsi="Arial" w:cs="Arial"/>
          <w:lang w:val="en-US"/>
        </w:rPr>
        <w:t xml:space="preserve"> to the Manual as and when needed.</w:t>
      </w:r>
    </w:p>
    <w:p w14:paraId="24263690" w14:textId="77777777" w:rsidR="00CD7B44" w:rsidRPr="00CD7B44" w:rsidRDefault="00CD7B44">
      <w:pPr>
        <w:numPr>
          <w:ilvl w:val="0"/>
          <w:numId w:val="12"/>
        </w:numPr>
        <w:spacing w:after="200" w:line="276" w:lineRule="auto"/>
        <w:contextualSpacing/>
        <w:jc w:val="both"/>
        <w:rPr>
          <w:rFonts w:ascii="Arial" w:eastAsiaTheme="minorHAnsi" w:hAnsi="Arial" w:cs="Arial"/>
          <w:lang w:val="en-US"/>
        </w:rPr>
      </w:pPr>
      <w:r w:rsidRPr="00CD7B44">
        <w:rPr>
          <w:rFonts w:ascii="Arial" w:eastAsiaTheme="minorHAnsi" w:hAnsi="Arial" w:cs="Arial"/>
          <w:b/>
          <w:bCs/>
          <w:lang w:val="en-US"/>
        </w:rPr>
        <w:t>Hand over the software</w:t>
      </w:r>
      <w:r w:rsidRPr="00CD7B44">
        <w:rPr>
          <w:rFonts w:ascii="Arial" w:eastAsiaTheme="minorHAnsi" w:hAnsi="Arial" w:cs="Arial"/>
          <w:lang w:val="en-US"/>
        </w:rPr>
        <w:t>: host the online software at COMESA designated web server and hand over the user manuals and training materials to COMESA with a plan of regular maintenance.</w:t>
      </w:r>
    </w:p>
    <w:p w14:paraId="6907FE70" w14:textId="77777777" w:rsidR="00CD7B44" w:rsidRPr="00CD7B44" w:rsidRDefault="00CD7B44">
      <w:pPr>
        <w:numPr>
          <w:ilvl w:val="0"/>
          <w:numId w:val="12"/>
        </w:numPr>
        <w:spacing w:after="200" w:line="276" w:lineRule="auto"/>
        <w:contextualSpacing/>
        <w:jc w:val="both"/>
        <w:rPr>
          <w:rFonts w:ascii="Arial" w:eastAsiaTheme="minorHAnsi" w:hAnsi="Arial" w:cs="Arial"/>
          <w:lang w:val="en-US"/>
        </w:rPr>
      </w:pPr>
      <w:r w:rsidRPr="00CD7B44">
        <w:rPr>
          <w:rFonts w:ascii="Arial" w:eastAsiaTheme="minorHAnsi" w:hAnsi="Arial" w:cs="Arial"/>
          <w:b/>
          <w:bCs/>
          <w:lang w:val="en-US"/>
        </w:rPr>
        <w:t>Provide troubleshooting support</w:t>
      </w:r>
      <w:r w:rsidRPr="00CD7B44">
        <w:rPr>
          <w:rFonts w:ascii="Arial" w:eastAsiaTheme="minorHAnsi" w:hAnsi="Arial" w:cs="Arial"/>
          <w:lang w:val="en-US"/>
        </w:rPr>
        <w:t>: provide troubleshooting support for at least 6 months after handing over the software. The support should be in person, over telephone and via email, as and when necessary</w:t>
      </w:r>
    </w:p>
    <w:p w14:paraId="72B8FD81" w14:textId="77777777" w:rsidR="00CD7B44" w:rsidRPr="00CD7B44" w:rsidRDefault="00CD7B44" w:rsidP="00CD7B44">
      <w:pPr>
        <w:spacing w:line="276" w:lineRule="auto"/>
        <w:rPr>
          <w:rFonts w:ascii="Arial" w:eastAsiaTheme="minorHAnsi" w:hAnsi="Arial" w:cs="Arial"/>
          <w:lang w:val="en-US"/>
        </w:rPr>
      </w:pPr>
    </w:p>
    <w:p w14:paraId="3DE23081" w14:textId="77777777" w:rsidR="00CD7B44" w:rsidRPr="00CD7B44" w:rsidRDefault="00CD7B44">
      <w:pPr>
        <w:numPr>
          <w:ilvl w:val="0"/>
          <w:numId w:val="8"/>
        </w:numPr>
        <w:spacing w:after="200" w:line="276" w:lineRule="auto"/>
        <w:ind w:left="567" w:hanging="567"/>
        <w:contextualSpacing/>
        <w:rPr>
          <w:rFonts w:ascii="Arial" w:eastAsiaTheme="minorHAnsi" w:hAnsi="Arial" w:cs="Arial"/>
          <w:b/>
          <w:bCs/>
          <w:lang w:val="en-US"/>
        </w:rPr>
      </w:pPr>
      <w:r w:rsidRPr="00CD7B44">
        <w:rPr>
          <w:rFonts w:ascii="Arial" w:eastAsiaTheme="minorHAnsi" w:hAnsi="Arial" w:cs="Arial"/>
          <w:b/>
          <w:bCs/>
          <w:lang w:val="en-US"/>
        </w:rPr>
        <w:t>Functioning principles of the software</w:t>
      </w:r>
    </w:p>
    <w:p w14:paraId="296B9B68" w14:textId="77777777" w:rsidR="00CD7B44" w:rsidRPr="00CD7B44" w:rsidRDefault="00CD7B44">
      <w:pPr>
        <w:numPr>
          <w:ilvl w:val="1"/>
          <w:numId w:val="8"/>
        </w:numPr>
        <w:spacing w:after="200" w:line="276" w:lineRule="auto"/>
        <w:ind w:left="851" w:hanging="567"/>
        <w:contextualSpacing/>
        <w:rPr>
          <w:rFonts w:ascii="Arial" w:eastAsiaTheme="minorHAnsi" w:hAnsi="Arial" w:cs="Arial"/>
          <w:b/>
          <w:bCs/>
          <w:lang w:val="en-US"/>
        </w:rPr>
      </w:pPr>
      <w:r w:rsidRPr="00CD7B44">
        <w:rPr>
          <w:rFonts w:ascii="Arial" w:eastAsiaTheme="minorHAnsi" w:hAnsi="Arial" w:cs="Arial"/>
          <w:b/>
          <w:bCs/>
          <w:lang w:val="en-US"/>
        </w:rPr>
        <w:t xml:space="preserve">Technical features </w:t>
      </w:r>
    </w:p>
    <w:p w14:paraId="2035B6C1" w14:textId="77777777" w:rsidR="00CD7B44" w:rsidRPr="00CD7B44" w:rsidRDefault="00CD7B44">
      <w:pPr>
        <w:numPr>
          <w:ilvl w:val="0"/>
          <w:numId w:val="10"/>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The software will be web-based, responsive and browser &amp; device independent;</w:t>
      </w:r>
    </w:p>
    <w:p w14:paraId="47B0D903" w14:textId="77777777" w:rsidR="00CD7B44" w:rsidRPr="00CD7B44" w:rsidRDefault="00CD7B44">
      <w:pPr>
        <w:numPr>
          <w:ilvl w:val="0"/>
          <w:numId w:val="10"/>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LAMP platform will be used for the application. Therefore, the software must be developed using latest version of PHP and MySQL.</w:t>
      </w:r>
    </w:p>
    <w:p w14:paraId="66822C31" w14:textId="77777777" w:rsidR="00CD7B44" w:rsidRPr="00CD7B44" w:rsidRDefault="00CD7B44">
      <w:pPr>
        <w:numPr>
          <w:ilvl w:val="0"/>
          <w:numId w:val="10"/>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The system will be able to send email notification, and this should be configurable</w:t>
      </w:r>
    </w:p>
    <w:p w14:paraId="2AE6476B" w14:textId="77777777" w:rsidR="00CD7B44" w:rsidRPr="00CD7B44" w:rsidRDefault="00CD7B44">
      <w:pPr>
        <w:numPr>
          <w:ilvl w:val="0"/>
          <w:numId w:val="10"/>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The system will be able to enforce all data validation during entry and at time intervals</w:t>
      </w:r>
    </w:p>
    <w:p w14:paraId="5F4E91C3" w14:textId="77777777" w:rsidR="00CD7B44" w:rsidRPr="00CD7B44" w:rsidRDefault="00CD7B44">
      <w:pPr>
        <w:numPr>
          <w:ilvl w:val="0"/>
          <w:numId w:val="10"/>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The software source code must have sufficient comment and be delivered without encryption</w:t>
      </w:r>
    </w:p>
    <w:p w14:paraId="643AC107" w14:textId="77777777" w:rsidR="00CD7B44" w:rsidRPr="00CD7B44" w:rsidRDefault="00CD7B44">
      <w:pPr>
        <w:numPr>
          <w:ilvl w:val="0"/>
          <w:numId w:val="10"/>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The system should allow an administrator user to configure references. References include type of partners, type of projects., type of agreements and departments.</w:t>
      </w:r>
    </w:p>
    <w:p w14:paraId="3D0C058E" w14:textId="77777777" w:rsidR="00CD7B44" w:rsidRPr="00CD7B44" w:rsidRDefault="00CD7B44">
      <w:pPr>
        <w:numPr>
          <w:ilvl w:val="0"/>
          <w:numId w:val="10"/>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The system should have the ability to print reports and forms.</w:t>
      </w:r>
    </w:p>
    <w:p w14:paraId="113DF487" w14:textId="77777777" w:rsidR="00CD7B44" w:rsidRPr="00CD7B44" w:rsidRDefault="00CD7B44">
      <w:pPr>
        <w:numPr>
          <w:ilvl w:val="0"/>
          <w:numId w:val="10"/>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The system should have the ability to upload and download documents.</w:t>
      </w:r>
    </w:p>
    <w:p w14:paraId="10DA8DA7" w14:textId="77777777" w:rsidR="00CD7B44" w:rsidRPr="00CD7B44" w:rsidRDefault="00CD7B44">
      <w:pPr>
        <w:numPr>
          <w:ilvl w:val="0"/>
          <w:numId w:val="10"/>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The system should have the ability to view audit trail of a saved document</w:t>
      </w:r>
    </w:p>
    <w:p w14:paraId="2B78F265" w14:textId="40AF5829" w:rsidR="00CD7B44" w:rsidRDefault="00CD7B44" w:rsidP="00CD7B44">
      <w:pPr>
        <w:spacing w:line="276" w:lineRule="auto"/>
        <w:rPr>
          <w:rFonts w:ascii="Arial" w:eastAsiaTheme="minorHAnsi" w:hAnsi="Arial" w:cs="Arial"/>
          <w:lang w:val="en-US"/>
        </w:rPr>
      </w:pPr>
    </w:p>
    <w:p w14:paraId="21D5F35D" w14:textId="77777777" w:rsidR="00664F93" w:rsidRPr="00CD7B44" w:rsidRDefault="00664F93" w:rsidP="00CD7B44">
      <w:pPr>
        <w:spacing w:line="276" w:lineRule="auto"/>
        <w:rPr>
          <w:rFonts w:ascii="Arial" w:eastAsiaTheme="minorHAnsi" w:hAnsi="Arial" w:cs="Arial"/>
          <w:lang w:val="en-US"/>
        </w:rPr>
      </w:pPr>
    </w:p>
    <w:p w14:paraId="59F7E568" w14:textId="77777777" w:rsidR="00CD7B44" w:rsidRPr="00CD7B44" w:rsidRDefault="00CD7B44">
      <w:pPr>
        <w:numPr>
          <w:ilvl w:val="1"/>
          <w:numId w:val="8"/>
        </w:numPr>
        <w:spacing w:after="200" w:line="276" w:lineRule="auto"/>
        <w:ind w:left="851" w:hanging="567"/>
        <w:contextualSpacing/>
        <w:rPr>
          <w:rFonts w:ascii="Arial" w:eastAsiaTheme="minorHAnsi" w:hAnsi="Arial" w:cs="Arial"/>
          <w:b/>
          <w:bCs/>
          <w:lang w:val="en-US"/>
        </w:rPr>
      </w:pPr>
      <w:r w:rsidRPr="00CD7B44">
        <w:rPr>
          <w:rFonts w:ascii="Arial" w:eastAsiaTheme="minorHAnsi" w:hAnsi="Arial" w:cs="Arial"/>
          <w:b/>
          <w:bCs/>
          <w:lang w:val="en-US"/>
        </w:rPr>
        <w:t>Users</w:t>
      </w:r>
    </w:p>
    <w:p w14:paraId="1628A305" w14:textId="77777777" w:rsidR="00CD7B44" w:rsidRPr="00CD7B44" w:rsidRDefault="00CD7B44" w:rsidP="00CD7B44">
      <w:pPr>
        <w:spacing w:line="276" w:lineRule="auto"/>
        <w:ind w:firstLine="284"/>
        <w:jc w:val="both"/>
        <w:rPr>
          <w:rFonts w:ascii="Arial" w:eastAsiaTheme="minorHAnsi" w:hAnsi="Arial" w:cs="Arial"/>
          <w:lang w:val="en-US"/>
        </w:rPr>
      </w:pPr>
      <w:r w:rsidRPr="00CD7B44">
        <w:rPr>
          <w:rFonts w:ascii="Arial" w:eastAsiaTheme="minorHAnsi" w:hAnsi="Arial" w:cs="Arial"/>
          <w:lang w:val="en-US"/>
        </w:rPr>
        <w:t>The database must support multiple user profiles</w:t>
      </w:r>
    </w:p>
    <w:p w14:paraId="3002C14C" w14:textId="77777777" w:rsidR="00CD7B44" w:rsidRPr="00CD7B44" w:rsidRDefault="00CD7B44">
      <w:pPr>
        <w:numPr>
          <w:ilvl w:val="0"/>
          <w:numId w:val="10"/>
        </w:numPr>
        <w:spacing w:after="200" w:line="276" w:lineRule="auto"/>
        <w:contextualSpacing/>
        <w:jc w:val="both"/>
        <w:rPr>
          <w:rFonts w:ascii="Arial" w:eastAsiaTheme="minorHAnsi" w:hAnsi="Arial" w:cs="Arial"/>
          <w:lang w:val="en-US"/>
        </w:rPr>
      </w:pPr>
      <w:r w:rsidRPr="00CD7B44">
        <w:rPr>
          <w:rFonts w:ascii="Arial" w:eastAsiaTheme="minorHAnsi" w:hAnsi="Arial" w:cs="Arial"/>
          <w:b/>
          <w:bCs/>
          <w:i/>
          <w:iCs/>
          <w:lang w:val="en-US"/>
        </w:rPr>
        <w:t>Administrator</w:t>
      </w:r>
      <w:r w:rsidRPr="00CD7B44">
        <w:rPr>
          <w:rFonts w:ascii="Arial" w:eastAsiaTheme="minorHAnsi" w:hAnsi="Arial" w:cs="Arial"/>
          <w:lang w:val="en-US"/>
        </w:rPr>
        <w:t>: profile with access to all functions, including advanced system settings – IT Division</w:t>
      </w:r>
    </w:p>
    <w:p w14:paraId="74BE4936" w14:textId="77777777" w:rsidR="00CD7B44" w:rsidRPr="00CD7B44" w:rsidRDefault="00CD7B44">
      <w:pPr>
        <w:numPr>
          <w:ilvl w:val="0"/>
          <w:numId w:val="10"/>
        </w:numPr>
        <w:spacing w:after="200" w:line="276" w:lineRule="auto"/>
        <w:contextualSpacing/>
        <w:jc w:val="both"/>
        <w:rPr>
          <w:rFonts w:ascii="Arial" w:eastAsiaTheme="minorHAnsi" w:hAnsi="Arial" w:cs="Arial"/>
          <w:lang w:val="en-US"/>
        </w:rPr>
      </w:pPr>
      <w:r w:rsidRPr="00CD7B44">
        <w:rPr>
          <w:rFonts w:ascii="Arial" w:eastAsiaTheme="minorHAnsi" w:hAnsi="Arial" w:cs="Arial"/>
          <w:b/>
          <w:bCs/>
          <w:i/>
          <w:iCs/>
          <w:lang w:val="en-US"/>
        </w:rPr>
        <w:t>Operator</w:t>
      </w:r>
      <w:r w:rsidRPr="00CD7B44">
        <w:rPr>
          <w:rFonts w:ascii="Arial" w:eastAsiaTheme="minorHAnsi" w:hAnsi="Arial" w:cs="Arial"/>
          <w:lang w:val="en-US"/>
        </w:rPr>
        <w:t>: profile allowing the use of the system for daily operations, and which can be global or limited according to the criteria - RMIC Unit</w:t>
      </w:r>
    </w:p>
    <w:p w14:paraId="430B9D32" w14:textId="77777777" w:rsidR="00CD7B44" w:rsidRPr="00CD7B44" w:rsidRDefault="00CD7B44">
      <w:pPr>
        <w:numPr>
          <w:ilvl w:val="0"/>
          <w:numId w:val="10"/>
        </w:numPr>
        <w:spacing w:after="200" w:line="276" w:lineRule="auto"/>
        <w:contextualSpacing/>
        <w:jc w:val="both"/>
        <w:rPr>
          <w:rFonts w:ascii="Arial" w:eastAsiaTheme="minorHAnsi" w:hAnsi="Arial" w:cs="Arial"/>
          <w:lang w:val="en-US"/>
        </w:rPr>
      </w:pPr>
      <w:r w:rsidRPr="00CD7B44">
        <w:rPr>
          <w:rFonts w:ascii="Arial" w:eastAsiaTheme="minorHAnsi" w:hAnsi="Arial" w:cs="Arial"/>
          <w:b/>
          <w:bCs/>
          <w:i/>
          <w:iCs/>
          <w:lang w:val="en-US"/>
        </w:rPr>
        <w:t>Demonstration</w:t>
      </w:r>
      <w:r w:rsidRPr="00CD7B44">
        <w:rPr>
          <w:rFonts w:ascii="Arial" w:eastAsiaTheme="minorHAnsi" w:hAnsi="Arial" w:cs="Arial"/>
          <w:lang w:val="en-US"/>
        </w:rPr>
        <w:t>: profile allowing only the display of data without possible alteration of continuous information in the system (“read only”)</w:t>
      </w:r>
    </w:p>
    <w:p w14:paraId="2F9A5551" w14:textId="77777777" w:rsidR="00CD7B44" w:rsidRPr="00CD7B44" w:rsidRDefault="00CD7B44" w:rsidP="00CD7B44">
      <w:pPr>
        <w:spacing w:line="276" w:lineRule="auto"/>
        <w:ind w:left="720"/>
        <w:contextualSpacing/>
        <w:jc w:val="both"/>
        <w:rPr>
          <w:rFonts w:ascii="Arial" w:eastAsiaTheme="minorHAnsi" w:hAnsi="Arial" w:cs="Arial"/>
          <w:lang w:val="en-US"/>
        </w:rPr>
      </w:pPr>
    </w:p>
    <w:p w14:paraId="4EC7C936" w14:textId="77777777" w:rsidR="00CD7B44" w:rsidRPr="00CD7B44" w:rsidRDefault="00CD7B44" w:rsidP="00CD7B44">
      <w:pPr>
        <w:spacing w:line="276" w:lineRule="auto"/>
        <w:jc w:val="both"/>
        <w:rPr>
          <w:rFonts w:ascii="Arial" w:eastAsiaTheme="minorHAnsi" w:hAnsi="Arial" w:cs="Arial"/>
          <w:lang w:val="en-US"/>
        </w:rPr>
      </w:pPr>
      <w:r w:rsidRPr="00CD7B44">
        <w:rPr>
          <w:rFonts w:ascii="Arial" w:eastAsiaTheme="minorHAnsi" w:hAnsi="Arial" w:cs="Arial"/>
          <w:lang w:val="en-US"/>
        </w:rPr>
        <w:t>The system interface must allow user management. This feature will only be available for Administrator type users.</w:t>
      </w:r>
    </w:p>
    <w:p w14:paraId="617EECB7" w14:textId="77777777" w:rsidR="00CD7B44" w:rsidRPr="00CD7B44" w:rsidRDefault="00CD7B44" w:rsidP="00CD7B44">
      <w:pPr>
        <w:spacing w:line="276" w:lineRule="auto"/>
        <w:rPr>
          <w:rFonts w:ascii="Arial" w:eastAsiaTheme="minorHAnsi" w:hAnsi="Arial" w:cs="Arial"/>
          <w:lang w:val="en-US"/>
        </w:rPr>
      </w:pPr>
    </w:p>
    <w:p w14:paraId="5D4C08FD" w14:textId="77777777" w:rsidR="00CD7B44" w:rsidRPr="00CD7B44" w:rsidRDefault="00CD7B44" w:rsidP="00CD7B44">
      <w:pPr>
        <w:spacing w:line="276" w:lineRule="auto"/>
        <w:rPr>
          <w:rFonts w:ascii="Arial" w:eastAsiaTheme="minorHAnsi" w:hAnsi="Arial" w:cs="Arial"/>
          <w:lang w:val="en-US"/>
        </w:rPr>
      </w:pPr>
      <w:r w:rsidRPr="00CD7B44">
        <w:rPr>
          <w:rFonts w:ascii="Arial" w:eastAsiaTheme="minorHAnsi" w:hAnsi="Arial" w:cs="Arial"/>
          <w:lang w:val="en-US"/>
        </w:rPr>
        <w:t>Screen capture and printing tools must be available.</w:t>
      </w:r>
    </w:p>
    <w:p w14:paraId="4901A9F3" w14:textId="77777777" w:rsidR="00CD7B44" w:rsidRPr="00CD7B44" w:rsidRDefault="00CD7B44" w:rsidP="00CD7B44">
      <w:pPr>
        <w:spacing w:line="276" w:lineRule="auto"/>
        <w:rPr>
          <w:rFonts w:ascii="Arial" w:eastAsiaTheme="minorHAnsi" w:hAnsi="Arial" w:cs="Arial"/>
          <w:lang w:val="en-US"/>
        </w:rPr>
      </w:pPr>
    </w:p>
    <w:p w14:paraId="5FE1B986" w14:textId="77777777" w:rsidR="00CD7B44" w:rsidRPr="00CD7B44" w:rsidRDefault="00CD7B44" w:rsidP="00CD7B44">
      <w:pPr>
        <w:spacing w:line="276" w:lineRule="auto"/>
        <w:rPr>
          <w:rFonts w:ascii="Arial" w:eastAsiaTheme="minorHAnsi" w:hAnsi="Arial" w:cs="Arial"/>
          <w:lang w:val="en-US"/>
        </w:rPr>
      </w:pPr>
      <w:r w:rsidRPr="00CD7B44">
        <w:rPr>
          <w:rFonts w:ascii="Arial" w:eastAsiaTheme="minorHAnsi" w:hAnsi="Arial" w:cs="Arial"/>
          <w:lang w:val="en-US"/>
        </w:rPr>
        <w:t>The device must filter the status of the agreements to be displayed according to the following criteria:</w:t>
      </w:r>
    </w:p>
    <w:p w14:paraId="7197393F" w14:textId="77777777" w:rsidR="00CD7B44" w:rsidRPr="00CD7B44" w:rsidRDefault="00CD7B44">
      <w:pPr>
        <w:numPr>
          <w:ilvl w:val="0"/>
          <w:numId w:val="10"/>
        </w:numPr>
        <w:spacing w:after="200" w:line="276" w:lineRule="auto"/>
        <w:contextualSpacing/>
        <w:rPr>
          <w:rFonts w:ascii="Arial" w:eastAsiaTheme="minorHAnsi" w:hAnsi="Arial" w:cs="Arial"/>
          <w:lang w:val="en-US"/>
        </w:rPr>
      </w:pPr>
      <w:r w:rsidRPr="00CD7B44">
        <w:rPr>
          <w:rFonts w:ascii="Arial" w:eastAsiaTheme="minorHAnsi" w:hAnsi="Arial" w:cs="Arial"/>
          <w:lang w:val="en-US"/>
        </w:rPr>
        <w:t>On going</w:t>
      </w:r>
    </w:p>
    <w:p w14:paraId="517C117C" w14:textId="77777777" w:rsidR="00CD7B44" w:rsidRPr="00CD7B44" w:rsidRDefault="00CD7B44">
      <w:pPr>
        <w:numPr>
          <w:ilvl w:val="0"/>
          <w:numId w:val="10"/>
        </w:numPr>
        <w:spacing w:after="200" w:line="276" w:lineRule="auto"/>
        <w:contextualSpacing/>
        <w:rPr>
          <w:rFonts w:ascii="Arial" w:eastAsiaTheme="minorHAnsi" w:hAnsi="Arial" w:cs="Arial"/>
          <w:lang w:val="en-US"/>
        </w:rPr>
      </w:pPr>
      <w:r w:rsidRPr="00CD7B44">
        <w:rPr>
          <w:rFonts w:ascii="Arial" w:eastAsiaTheme="minorHAnsi" w:hAnsi="Arial" w:cs="Arial"/>
          <w:lang w:val="en-US"/>
        </w:rPr>
        <w:t xml:space="preserve">Closure </w:t>
      </w:r>
    </w:p>
    <w:p w14:paraId="1FB79598" w14:textId="77777777" w:rsidR="00CD7B44" w:rsidRPr="00CD7B44" w:rsidRDefault="00CD7B44">
      <w:pPr>
        <w:numPr>
          <w:ilvl w:val="0"/>
          <w:numId w:val="10"/>
        </w:numPr>
        <w:spacing w:after="200" w:line="276" w:lineRule="auto"/>
        <w:contextualSpacing/>
        <w:rPr>
          <w:rFonts w:ascii="Arial" w:eastAsiaTheme="minorHAnsi" w:hAnsi="Arial" w:cs="Arial"/>
          <w:lang w:val="en-US"/>
        </w:rPr>
      </w:pPr>
      <w:r w:rsidRPr="00CD7B44">
        <w:rPr>
          <w:rFonts w:ascii="Arial" w:eastAsiaTheme="minorHAnsi" w:hAnsi="Arial" w:cs="Arial"/>
          <w:lang w:val="en-US"/>
        </w:rPr>
        <w:t>Pipeline</w:t>
      </w:r>
    </w:p>
    <w:p w14:paraId="60F2B000" w14:textId="77777777" w:rsidR="00CD7B44" w:rsidRPr="00CD7B44" w:rsidRDefault="00CD7B44" w:rsidP="00CD7B44">
      <w:pPr>
        <w:spacing w:line="276" w:lineRule="auto"/>
        <w:rPr>
          <w:rFonts w:ascii="Arial" w:eastAsiaTheme="minorHAnsi" w:hAnsi="Arial" w:cs="Arial"/>
          <w:lang w:val="en-US"/>
        </w:rPr>
      </w:pPr>
    </w:p>
    <w:p w14:paraId="5956CA4A" w14:textId="77777777" w:rsidR="00CD7B44" w:rsidRPr="00CD7B44" w:rsidRDefault="00CD7B44">
      <w:pPr>
        <w:numPr>
          <w:ilvl w:val="1"/>
          <w:numId w:val="8"/>
        </w:numPr>
        <w:spacing w:after="200" w:line="276" w:lineRule="auto"/>
        <w:ind w:left="851" w:hanging="567"/>
        <w:contextualSpacing/>
        <w:rPr>
          <w:rFonts w:ascii="Arial" w:eastAsiaTheme="minorHAnsi" w:hAnsi="Arial" w:cs="Arial"/>
          <w:b/>
          <w:bCs/>
          <w:lang w:val="en-US"/>
        </w:rPr>
      </w:pPr>
      <w:r w:rsidRPr="00CD7B44">
        <w:rPr>
          <w:rFonts w:ascii="Arial" w:eastAsiaTheme="minorHAnsi" w:hAnsi="Arial" w:cs="Arial"/>
          <w:b/>
          <w:bCs/>
          <w:lang w:val="en-US"/>
        </w:rPr>
        <w:t>Data management</w:t>
      </w:r>
    </w:p>
    <w:p w14:paraId="719B4E00" w14:textId="77777777" w:rsidR="00CD7B44" w:rsidRPr="00CD7B44" w:rsidRDefault="00CD7B44" w:rsidP="00CD7B44">
      <w:pPr>
        <w:spacing w:line="276" w:lineRule="auto"/>
        <w:ind w:firstLine="284"/>
        <w:jc w:val="both"/>
        <w:rPr>
          <w:rFonts w:ascii="Arial" w:eastAsiaTheme="minorHAnsi" w:hAnsi="Arial" w:cs="Arial"/>
          <w:lang w:val="en-US"/>
        </w:rPr>
      </w:pPr>
      <w:r w:rsidRPr="00CD7B44">
        <w:rPr>
          <w:rFonts w:ascii="Arial" w:eastAsiaTheme="minorHAnsi" w:hAnsi="Arial" w:cs="Arial"/>
          <w:lang w:val="en-US"/>
        </w:rPr>
        <w:t>Due to the large number of projects that will potentially be managed, the system must be able to create project groups:</w:t>
      </w:r>
    </w:p>
    <w:p w14:paraId="6E0C3D06" w14:textId="77777777" w:rsidR="00CD7B44" w:rsidRPr="00CD7B44" w:rsidRDefault="00CD7B44">
      <w:pPr>
        <w:numPr>
          <w:ilvl w:val="0"/>
          <w:numId w:val="10"/>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by selecting manually</w:t>
      </w:r>
    </w:p>
    <w:p w14:paraId="668E0617" w14:textId="77777777" w:rsidR="00CD7B44" w:rsidRPr="00CD7B44" w:rsidRDefault="00CD7B44">
      <w:pPr>
        <w:numPr>
          <w:ilvl w:val="0"/>
          <w:numId w:val="10"/>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by defining a list of criteria (request)</w:t>
      </w:r>
    </w:p>
    <w:p w14:paraId="718C8462" w14:textId="77777777" w:rsidR="00CD7B44" w:rsidRPr="00CD7B44" w:rsidRDefault="00CD7B44" w:rsidP="00CD7B44">
      <w:pPr>
        <w:spacing w:line="276" w:lineRule="auto"/>
        <w:jc w:val="both"/>
        <w:rPr>
          <w:rFonts w:ascii="Arial" w:eastAsiaTheme="minorHAnsi" w:hAnsi="Arial" w:cs="Arial"/>
          <w:lang w:val="en-US"/>
        </w:rPr>
      </w:pPr>
    </w:p>
    <w:p w14:paraId="36BF9040" w14:textId="77777777" w:rsidR="00CD7B44" w:rsidRPr="00CD7B44" w:rsidRDefault="00CD7B44" w:rsidP="00CD7B44">
      <w:pPr>
        <w:spacing w:line="276" w:lineRule="auto"/>
        <w:jc w:val="both"/>
        <w:rPr>
          <w:rFonts w:ascii="Arial" w:eastAsiaTheme="minorHAnsi" w:hAnsi="Arial" w:cs="Arial"/>
          <w:lang w:val="en-US"/>
        </w:rPr>
      </w:pPr>
      <w:r w:rsidRPr="00CD7B44">
        <w:rPr>
          <w:rFonts w:ascii="Arial" w:eastAsiaTheme="minorHAnsi" w:hAnsi="Arial" w:cs="Arial"/>
          <w:lang w:val="en-US"/>
        </w:rPr>
        <w:t xml:space="preserve">The system must support project monitoring </w:t>
      </w:r>
      <w:proofErr w:type="gramStart"/>
      <w:r w:rsidRPr="00CD7B44">
        <w:rPr>
          <w:rFonts w:ascii="Arial" w:eastAsiaTheme="minorHAnsi" w:hAnsi="Arial" w:cs="Arial"/>
          <w:lang w:val="en-US"/>
        </w:rPr>
        <w:t>taking into account</w:t>
      </w:r>
      <w:proofErr w:type="gramEnd"/>
      <w:r w:rsidRPr="00CD7B44">
        <w:rPr>
          <w:rFonts w:ascii="Arial" w:eastAsiaTheme="minorHAnsi" w:hAnsi="Arial" w:cs="Arial"/>
          <w:lang w:val="en-US"/>
        </w:rPr>
        <w:t xml:space="preserve"> the following information: financial situation, technical report, etc.</w:t>
      </w:r>
    </w:p>
    <w:p w14:paraId="6E0DA969" w14:textId="77777777" w:rsidR="00CD7B44" w:rsidRPr="00CD7B44" w:rsidRDefault="00CD7B44" w:rsidP="00CD7B44">
      <w:pPr>
        <w:spacing w:line="276" w:lineRule="auto"/>
        <w:jc w:val="both"/>
        <w:rPr>
          <w:rFonts w:ascii="Arial" w:eastAsiaTheme="minorHAnsi" w:hAnsi="Arial" w:cs="Arial"/>
          <w:lang w:val="en-US"/>
        </w:rPr>
      </w:pPr>
    </w:p>
    <w:p w14:paraId="1D2909E6" w14:textId="77777777" w:rsidR="00CD7B44" w:rsidRPr="00CD7B44" w:rsidRDefault="00CD7B44">
      <w:pPr>
        <w:numPr>
          <w:ilvl w:val="1"/>
          <w:numId w:val="8"/>
        </w:numPr>
        <w:spacing w:after="200" w:line="276" w:lineRule="auto"/>
        <w:ind w:left="851" w:hanging="567"/>
        <w:contextualSpacing/>
        <w:rPr>
          <w:rFonts w:ascii="Arial" w:eastAsiaTheme="minorHAnsi" w:hAnsi="Arial" w:cs="Arial"/>
          <w:b/>
          <w:bCs/>
          <w:lang w:val="en-US"/>
        </w:rPr>
      </w:pPr>
      <w:r w:rsidRPr="00CD7B44">
        <w:rPr>
          <w:rFonts w:ascii="Arial" w:eastAsiaTheme="minorHAnsi" w:hAnsi="Arial" w:cs="Arial"/>
          <w:b/>
          <w:bCs/>
          <w:lang w:val="en-US"/>
        </w:rPr>
        <w:t>Processing / Production of reports</w:t>
      </w:r>
    </w:p>
    <w:p w14:paraId="4A6D6DA2" w14:textId="77777777" w:rsidR="00CD7B44" w:rsidRPr="00CD7B44" w:rsidRDefault="00CD7B44" w:rsidP="00CD7B44">
      <w:pPr>
        <w:spacing w:line="276" w:lineRule="auto"/>
        <w:ind w:firstLine="284"/>
        <w:rPr>
          <w:rFonts w:ascii="Arial" w:eastAsiaTheme="minorHAnsi" w:hAnsi="Arial" w:cs="Arial"/>
          <w:lang w:val="en-US"/>
        </w:rPr>
      </w:pPr>
      <w:r w:rsidRPr="00CD7B44">
        <w:rPr>
          <w:rFonts w:ascii="Arial" w:eastAsiaTheme="minorHAnsi" w:hAnsi="Arial" w:cs="Arial"/>
          <w:lang w:val="en-US"/>
        </w:rPr>
        <w:t>The system must be able to produce reports of the following types, but not limited to</w:t>
      </w:r>
    </w:p>
    <w:p w14:paraId="6313B8B7" w14:textId="77777777" w:rsidR="00CD7B44" w:rsidRPr="00CD7B44" w:rsidRDefault="00CD7B44">
      <w:pPr>
        <w:numPr>
          <w:ilvl w:val="0"/>
          <w:numId w:val="10"/>
        </w:numPr>
        <w:spacing w:after="200" w:line="276" w:lineRule="auto"/>
        <w:contextualSpacing/>
        <w:rPr>
          <w:rFonts w:ascii="Arial" w:eastAsiaTheme="minorHAnsi" w:hAnsi="Arial" w:cs="Arial"/>
          <w:lang w:val="en-US"/>
        </w:rPr>
      </w:pPr>
      <w:r w:rsidRPr="00CD7B44">
        <w:rPr>
          <w:rFonts w:ascii="Arial" w:eastAsiaTheme="minorHAnsi" w:hAnsi="Arial" w:cs="Arial"/>
          <w:lang w:val="en-US"/>
        </w:rPr>
        <w:t>The list of DPs,</w:t>
      </w:r>
    </w:p>
    <w:p w14:paraId="06A22EA8" w14:textId="77777777" w:rsidR="00CD7B44" w:rsidRPr="00CD7B44" w:rsidRDefault="00CD7B44">
      <w:pPr>
        <w:numPr>
          <w:ilvl w:val="0"/>
          <w:numId w:val="10"/>
        </w:numPr>
        <w:spacing w:after="200" w:line="276" w:lineRule="auto"/>
        <w:contextualSpacing/>
        <w:rPr>
          <w:rFonts w:ascii="Arial" w:eastAsiaTheme="minorHAnsi" w:hAnsi="Arial" w:cs="Arial"/>
          <w:lang w:val="en-US"/>
        </w:rPr>
      </w:pPr>
      <w:r w:rsidRPr="00CD7B44">
        <w:rPr>
          <w:rFonts w:ascii="Arial" w:eastAsiaTheme="minorHAnsi" w:hAnsi="Arial" w:cs="Arial"/>
          <w:lang w:val="en-US"/>
        </w:rPr>
        <w:t>List of Agreement per type</w:t>
      </w:r>
    </w:p>
    <w:p w14:paraId="16E4A545" w14:textId="77777777" w:rsidR="00CD7B44" w:rsidRPr="00CD7B44" w:rsidRDefault="00CD7B44">
      <w:pPr>
        <w:numPr>
          <w:ilvl w:val="0"/>
          <w:numId w:val="10"/>
        </w:numPr>
        <w:spacing w:after="200" w:line="276" w:lineRule="auto"/>
        <w:contextualSpacing/>
        <w:rPr>
          <w:rFonts w:ascii="Arial" w:eastAsiaTheme="minorHAnsi" w:hAnsi="Arial" w:cs="Arial"/>
          <w:lang w:val="en-US"/>
        </w:rPr>
      </w:pPr>
      <w:r w:rsidRPr="00CD7B44">
        <w:rPr>
          <w:rFonts w:ascii="Arial" w:eastAsiaTheme="minorHAnsi" w:hAnsi="Arial" w:cs="Arial"/>
          <w:lang w:val="en-US"/>
        </w:rPr>
        <w:t>List of Agreement per Division or Unit</w:t>
      </w:r>
    </w:p>
    <w:p w14:paraId="5CA5116B" w14:textId="77777777" w:rsidR="00CD7B44" w:rsidRPr="00CD7B44" w:rsidRDefault="00CD7B44">
      <w:pPr>
        <w:numPr>
          <w:ilvl w:val="0"/>
          <w:numId w:val="10"/>
        </w:numPr>
        <w:spacing w:after="200" w:line="276" w:lineRule="auto"/>
        <w:contextualSpacing/>
        <w:rPr>
          <w:rFonts w:ascii="Arial" w:eastAsiaTheme="minorHAnsi" w:hAnsi="Arial" w:cs="Arial"/>
          <w:lang w:val="en-US"/>
        </w:rPr>
      </w:pPr>
      <w:r w:rsidRPr="00CD7B44">
        <w:rPr>
          <w:rFonts w:ascii="Arial" w:eastAsiaTheme="minorHAnsi" w:hAnsi="Arial" w:cs="Arial"/>
          <w:lang w:val="en-US"/>
        </w:rPr>
        <w:t>Etc.</w:t>
      </w:r>
    </w:p>
    <w:p w14:paraId="439A2F68" w14:textId="77777777" w:rsidR="00CD7B44" w:rsidRPr="00CD7B44" w:rsidRDefault="00CD7B44" w:rsidP="00CD7B44">
      <w:pPr>
        <w:spacing w:line="276" w:lineRule="auto"/>
        <w:rPr>
          <w:rFonts w:ascii="Arial" w:eastAsiaTheme="minorHAnsi" w:hAnsi="Arial" w:cs="Arial"/>
          <w:lang w:val="en-US"/>
        </w:rPr>
      </w:pPr>
    </w:p>
    <w:p w14:paraId="0D197416" w14:textId="77777777" w:rsidR="00CD7B44" w:rsidRPr="00CD7B44" w:rsidRDefault="00CD7B44" w:rsidP="00CD7B44">
      <w:pPr>
        <w:spacing w:line="276" w:lineRule="auto"/>
        <w:rPr>
          <w:rFonts w:ascii="Arial" w:eastAsiaTheme="minorHAnsi" w:hAnsi="Arial" w:cs="Arial"/>
          <w:lang w:val="en-US"/>
        </w:rPr>
      </w:pPr>
      <w:r w:rsidRPr="00CD7B44">
        <w:rPr>
          <w:rFonts w:ascii="Arial" w:eastAsiaTheme="minorHAnsi" w:hAnsi="Arial" w:cs="Arial"/>
          <w:lang w:val="en-US"/>
        </w:rPr>
        <w:t>It must be possible to export (in Excel or pdf) or to print the content of a report.</w:t>
      </w:r>
    </w:p>
    <w:p w14:paraId="24873886" w14:textId="77777777" w:rsidR="00CD7B44" w:rsidRPr="00CD7B44" w:rsidRDefault="00CD7B44" w:rsidP="00CD7B44">
      <w:pPr>
        <w:spacing w:line="276" w:lineRule="auto"/>
        <w:rPr>
          <w:rFonts w:ascii="Arial" w:eastAsiaTheme="minorHAnsi" w:hAnsi="Arial" w:cs="Arial"/>
          <w:lang w:val="en-US"/>
        </w:rPr>
      </w:pPr>
      <w:r w:rsidRPr="00CD7B44">
        <w:rPr>
          <w:rFonts w:ascii="Arial" w:eastAsiaTheme="minorHAnsi" w:hAnsi="Arial" w:cs="Arial"/>
          <w:lang w:val="en-US"/>
        </w:rPr>
        <w:t>The system must also support the automatic generation and distribution of report by email or according to the supported formats which are at least pdf.</w:t>
      </w:r>
    </w:p>
    <w:p w14:paraId="72903FEC" w14:textId="77777777" w:rsidR="00CD7B44" w:rsidRPr="00CD7B44" w:rsidRDefault="00CD7B44" w:rsidP="00CD7B44">
      <w:pPr>
        <w:spacing w:line="276" w:lineRule="auto"/>
        <w:rPr>
          <w:rFonts w:ascii="Arial" w:eastAsiaTheme="minorHAnsi" w:hAnsi="Arial" w:cs="Arial"/>
          <w:lang w:val="en-US"/>
        </w:rPr>
      </w:pPr>
    </w:p>
    <w:p w14:paraId="22F1395F" w14:textId="77777777" w:rsidR="00CD7B44" w:rsidRPr="00CD7B44" w:rsidRDefault="00CD7B44">
      <w:pPr>
        <w:numPr>
          <w:ilvl w:val="1"/>
          <w:numId w:val="8"/>
        </w:numPr>
        <w:spacing w:after="200" w:line="276" w:lineRule="auto"/>
        <w:ind w:left="851" w:hanging="567"/>
        <w:contextualSpacing/>
        <w:rPr>
          <w:rFonts w:ascii="Arial" w:eastAsiaTheme="minorHAnsi" w:hAnsi="Arial" w:cs="Arial"/>
          <w:b/>
          <w:bCs/>
          <w:lang w:val="en-US"/>
        </w:rPr>
      </w:pPr>
      <w:r w:rsidRPr="00CD7B44">
        <w:rPr>
          <w:rFonts w:ascii="Arial" w:eastAsiaTheme="minorHAnsi" w:hAnsi="Arial" w:cs="Arial"/>
          <w:b/>
          <w:bCs/>
          <w:lang w:val="en-US"/>
        </w:rPr>
        <w:t>Alert Management</w:t>
      </w:r>
    </w:p>
    <w:p w14:paraId="1B32B613" w14:textId="77777777" w:rsidR="00CD7B44" w:rsidRPr="00CD7B44" w:rsidRDefault="00CD7B44" w:rsidP="00CD7B44">
      <w:pPr>
        <w:spacing w:line="276" w:lineRule="auto"/>
        <w:ind w:firstLine="284"/>
        <w:rPr>
          <w:rFonts w:ascii="Arial" w:eastAsiaTheme="minorHAnsi" w:hAnsi="Arial" w:cs="Arial"/>
          <w:lang w:val="en-US"/>
        </w:rPr>
      </w:pPr>
      <w:r w:rsidRPr="00CD7B44">
        <w:rPr>
          <w:rFonts w:ascii="Arial" w:eastAsiaTheme="minorHAnsi" w:hAnsi="Arial" w:cs="Arial"/>
          <w:lang w:val="en-US"/>
        </w:rPr>
        <w:t>The system must support the configuration and detection of the following alerts</w:t>
      </w:r>
    </w:p>
    <w:p w14:paraId="037FB21A" w14:textId="77777777" w:rsidR="00CD7B44" w:rsidRPr="00CD7B44" w:rsidRDefault="00CD7B44">
      <w:pPr>
        <w:numPr>
          <w:ilvl w:val="0"/>
          <w:numId w:val="10"/>
        </w:numPr>
        <w:spacing w:after="200" w:line="276" w:lineRule="auto"/>
        <w:contextualSpacing/>
        <w:rPr>
          <w:rFonts w:ascii="Arial" w:eastAsiaTheme="minorHAnsi" w:hAnsi="Arial" w:cs="Arial"/>
          <w:lang w:val="en-US"/>
        </w:rPr>
      </w:pPr>
      <w:r w:rsidRPr="00CD7B44">
        <w:rPr>
          <w:rFonts w:ascii="Arial" w:eastAsiaTheme="minorHAnsi" w:hAnsi="Arial" w:cs="Arial"/>
          <w:lang w:val="en-US"/>
        </w:rPr>
        <w:lastRenderedPageBreak/>
        <w:t>System alert (</w:t>
      </w:r>
      <w:proofErr w:type="gramStart"/>
      <w:r w:rsidRPr="00CD7B44">
        <w:rPr>
          <w:rFonts w:ascii="Arial" w:eastAsiaTheme="minorHAnsi" w:hAnsi="Arial" w:cs="Arial"/>
          <w:lang w:val="en-US"/>
        </w:rPr>
        <w:t>e.g.</w:t>
      </w:r>
      <w:proofErr w:type="gramEnd"/>
      <w:r w:rsidRPr="00CD7B44">
        <w:rPr>
          <w:rFonts w:ascii="Arial" w:eastAsiaTheme="minorHAnsi" w:hAnsi="Arial" w:cs="Arial"/>
          <w:lang w:val="en-US"/>
        </w:rPr>
        <w:t xml:space="preserve"> when the system receives unrecognized or erroneous data/information)</w:t>
      </w:r>
    </w:p>
    <w:p w14:paraId="54E02F97" w14:textId="77777777" w:rsidR="00CD7B44" w:rsidRPr="00CD7B44" w:rsidRDefault="00CD7B44">
      <w:pPr>
        <w:numPr>
          <w:ilvl w:val="0"/>
          <w:numId w:val="10"/>
        </w:numPr>
        <w:spacing w:after="200" w:line="276" w:lineRule="auto"/>
        <w:contextualSpacing/>
        <w:rPr>
          <w:rFonts w:ascii="Arial" w:eastAsiaTheme="minorHAnsi" w:hAnsi="Arial" w:cs="Arial"/>
          <w:lang w:val="en-US"/>
        </w:rPr>
      </w:pPr>
      <w:r w:rsidRPr="00CD7B44">
        <w:rPr>
          <w:rFonts w:ascii="Arial" w:eastAsiaTheme="minorHAnsi" w:hAnsi="Arial" w:cs="Arial"/>
          <w:lang w:val="en-US"/>
        </w:rPr>
        <w:t>Activity alert (</w:t>
      </w:r>
      <w:proofErr w:type="gramStart"/>
      <w:r w:rsidRPr="00CD7B44">
        <w:rPr>
          <w:rFonts w:ascii="Arial" w:eastAsiaTheme="minorHAnsi" w:hAnsi="Arial" w:cs="Arial"/>
          <w:lang w:val="en-US"/>
        </w:rPr>
        <w:t>e.g.</w:t>
      </w:r>
      <w:proofErr w:type="gramEnd"/>
      <w:r w:rsidRPr="00CD7B44">
        <w:rPr>
          <w:rFonts w:ascii="Arial" w:eastAsiaTheme="minorHAnsi" w:hAnsi="Arial" w:cs="Arial"/>
          <w:lang w:val="en-US"/>
        </w:rPr>
        <w:t xml:space="preserve"> 6 months and 3 months before end of the Agreement)</w:t>
      </w:r>
    </w:p>
    <w:p w14:paraId="378E8AC6" w14:textId="77777777" w:rsidR="00CD7B44" w:rsidRPr="00CD7B44" w:rsidRDefault="00CD7B44">
      <w:pPr>
        <w:numPr>
          <w:ilvl w:val="0"/>
          <w:numId w:val="10"/>
        </w:numPr>
        <w:spacing w:after="200" w:line="276" w:lineRule="auto"/>
        <w:contextualSpacing/>
        <w:rPr>
          <w:rFonts w:ascii="Arial" w:eastAsiaTheme="minorHAnsi" w:hAnsi="Arial" w:cs="Arial"/>
          <w:lang w:val="en-US"/>
        </w:rPr>
      </w:pPr>
      <w:r w:rsidRPr="00CD7B44">
        <w:rPr>
          <w:rFonts w:ascii="Arial" w:eastAsiaTheme="minorHAnsi" w:hAnsi="Arial" w:cs="Arial"/>
          <w:lang w:val="en-US"/>
        </w:rPr>
        <w:t>Etc.</w:t>
      </w:r>
    </w:p>
    <w:p w14:paraId="726E9C60" w14:textId="77777777" w:rsidR="00CD7B44" w:rsidRPr="00CD7B44" w:rsidRDefault="00CD7B44" w:rsidP="00CD7B44">
      <w:pPr>
        <w:spacing w:line="276" w:lineRule="auto"/>
        <w:rPr>
          <w:rFonts w:ascii="Arial" w:eastAsiaTheme="minorHAnsi" w:hAnsi="Arial" w:cs="Arial"/>
          <w:lang w:val="en-US"/>
        </w:rPr>
      </w:pPr>
    </w:p>
    <w:p w14:paraId="187215E6" w14:textId="77777777" w:rsidR="00CD7B44" w:rsidRPr="00CD7B44" w:rsidRDefault="00CD7B44" w:rsidP="00CD7B44">
      <w:pPr>
        <w:spacing w:line="276" w:lineRule="auto"/>
        <w:rPr>
          <w:rFonts w:ascii="Arial" w:eastAsiaTheme="minorHAnsi" w:hAnsi="Arial" w:cs="Arial"/>
          <w:lang w:val="en-US"/>
        </w:rPr>
      </w:pPr>
      <w:r w:rsidRPr="00CD7B44">
        <w:rPr>
          <w:rFonts w:ascii="Arial" w:eastAsiaTheme="minorHAnsi" w:hAnsi="Arial" w:cs="Arial"/>
          <w:lang w:val="en-US"/>
        </w:rPr>
        <w:t>The system must support multiple notification types such as broadcast alerts to remote recipients by emails.</w:t>
      </w:r>
    </w:p>
    <w:p w14:paraId="6BBED851" w14:textId="77777777" w:rsidR="00CD7B44" w:rsidRPr="00CD7B44" w:rsidRDefault="00CD7B44" w:rsidP="00CD7B44">
      <w:pPr>
        <w:spacing w:line="276" w:lineRule="auto"/>
        <w:rPr>
          <w:rFonts w:ascii="Arial" w:eastAsiaTheme="minorHAnsi" w:hAnsi="Arial" w:cs="Arial"/>
          <w:lang w:val="en-US"/>
        </w:rPr>
      </w:pPr>
    </w:p>
    <w:p w14:paraId="137D8B5F" w14:textId="77777777" w:rsidR="00CD7B44" w:rsidRPr="00CD7B44" w:rsidRDefault="00CD7B44">
      <w:pPr>
        <w:numPr>
          <w:ilvl w:val="1"/>
          <w:numId w:val="8"/>
        </w:numPr>
        <w:spacing w:after="200" w:line="276" w:lineRule="auto"/>
        <w:ind w:left="851" w:hanging="567"/>
        <w:contextualSpacing/>
        <w:rPr>
          <w:rFonts w:ascii="Arial" w:eastAsiaTheme="minorHAnsi" w:hAnsi="Arial" w:cs="Arial"/>
          <w:b/>
          <w:bCs/>
          <w:lang w:val="en-US"/>
        </w:rPr>
      </w:pPr>
      <w:r w:rsidRPr="00CD7B44">
        <w:rPr>
          <w:rFonts w:ascii="Arial" w:eastAsiaTheme="minorHAnsi" w:hAnsi="Arial" w:cs="Arial"/>
          <w:b/>
          <w:bCs/>
          <w:lang w:val="en-US"/>
        </w:rPr>
        <w:t xml:space="preserve">Access by a module secure </w:t>
      </w:r>
    </w:p>
    <w:p w14:paraId="52587D5F" w14:textId="77777777" w:rsidR="00CD7B44" w:rsidRPr="00CD7B44" w:rsidRDefault="00CD7B44" w:rsidP="00CD7B44">
      <w:pPr>
        <w:spacing w:line="276" w:lineRule="auto"/>
        <w:ind w:firstLine="284"/>
        <w:jc w:val="both"/>
        <w:rPr>
          <w:rFonts w:ascii="Arial" w:eastAsiaTheme="minorHAnsi" w:hAnsi="Arial" w:cs="Arial"/>
          <w:lang w:val="en-US"/>
        </w:rPr>
      </w:pPr>
      <w:r w:rsidRPr="00CD7B44">
        <w:rPr>
          <w:rFonts w:ascii="Arial" w:eastAsiaTheme="minorHAnsi" w:hAnsi="Arial" w:cs="Arial"/>
          <w:lang w:val="en-US"/>
        </w:rPr>
        <w:t>The system can be accessed remotely but must be secure. The system must be secured using the HTTPS protocol.</w:t>
      </w:r>
    </w:p>
    <w:p w14:paraId="27CE98C1" w14:textId="77777777" w:rsidR="00CD7B44" w:rsidRPr="00CD7B44" w:rsidRDefault="00CD7B44" w:rsidP="00CD7B44">
      <w:pPr>
        <w:spacing w:line="276" w:lineRule="auto"/>
        <w:jc w:val="both"/>
        <w:rPr>
          <w:rFonts w:ascii="Arial" w:eastAsiaTheme="minorHAnsi" w:hAnsi="Arial" w:cs="Arial"/>
          <w:lang w:val="en-US"/>
        </w:rPr>
      </w:pPr>
      <w:r w:rsidRPr="00CD7B44">
        <w:rPr>
          <w:rFonts w:ascii="Arial" w:eastAsiaTheme="minorHAnsi" w:hAnsi="Arial" w:cs="Arial"/>
          <w:lang w:val="en-US"/>
        </w:rPr>
        <w:t>Access to data/information must be configurable by the administrator.</w:t>
      </w:r>
    </w:p>
    <w:p w14:paraId="3BC6E587" w14:textId="77777777" w:rsidR="00CD7B44" w:rsidRPr="00CD7B44" w:rsidRDefault="00CD7B44" w:rsidP="00CD7B44">
      <w:pPr>
        <w:spacing w:line="276" w:lineRule="auto"/>
        <w:rPr>
          <w:rFonts w:ascii="Arial" w:eastAsiaTheme="minorHAnsi" w:hAnsi="Arial" w:cs="Arial"/>
          <w:lang w:val="en-US"/>
        </w:rPr>
      </w:pPr>
    </w:p>
    <w:p w14:paraId="58603579" w14:textId="77777777" w:rsidR="00CD7B44" w:rsidRPr="00CD7B44" w:rsidRDefault="00CD7B44">
      <w:pPr>
        <w:numPr>
          <w:ilvl w:val="1"/>
          <w:numId w:val="8"/>
        </w:numPr>
        <w:spacing w:after="200" w:line="276" w:lineRule="auto"/>
        <w:ind w:left="851" w:hanging="567"/>
        <w:contextualSpacing/>
        <w:rPr>
          <w:rFonts w:ascii="Arial" w:eastAsiaTheme="minorHAnsi" w:hAnsi="Arial" w:cs="Arial"/>
          <w:b/>
          <w:bCs/>
          <w:lang w:val="en-US"/>
        </w:rPr>
      </w:pPr>
      <w:r w:rsidRPr="00CD7B44">
        <w:rPr>
          <w:rFonts w:ascii="Arial" w:eastAsiaTheme="minorHAnsi" w:hAnsi="Arial" w:cs="Arial"/>
          <w:b/>
          <w:bCs/>
          <w:lang w:val="en-US"/>
        </w:rPr>
        <w:t>Implementation</w:t>
      </w:r>
    </w:p>
    <w:p w14:paraId="7DF03D18" w14:textId="77777777" w:rsidR="00CD7B44" w:rsidRPr="00CD7B44" w:rsidRDefault="00CD7B44" w:rsidP="00CD7B44">
      <w:pPr>
        <w:spacing w:line="276" w:lineRule="auto"/>
        <w:ind w:firstLine="284"/>
        <w:rPr>
          <w:rFonts w:ascii="Arial" w:eastAsiaTheme="minorHAnsi" w:hAnsi="Arial" w:cs="Arial"/>
          <w:lang w:val="en-US"/>
        </w:rPr>
      </w:pPr>
      <w:r w:rsidRPr="00CD7B44">
        <w:rPr>
          <w:rFonts w:ascii="Arial" w:eastAsiaTheme="minorHAnsi" w:hAnsi="Arial" w:cs="Arial"/>
          <w:lang w:val="en-US"/>
        </w:rPr>
        <w:t>The system will be implemented at the COMESA Headquarter.</w:t>
      </w:r>
    </w:p>
    <w:p w14:paraId="0464AF45" w14:textId="77777777" w:rsidR="00CD7B44" w:rsidRPr="00CD7B44" w:rsidRDefault="00CD7B44" w:rsidP="00CD7B44">
      <w:pPr>
        <w:spacing w:line="276" w:lineRule="auto"/>
        <w:rPr>
          <w:rFonts w:ascii="Arial" w:eastAsiaTheme="minorHAnsi" w:hAnsi="Arial" w:cs="Arial"/>
          <w:lang w:val="en-US"/>
        </w:rPr>
      </w:pPr>
    </w:p>
    <w:p w14:paraId="25A48CC3" w14:textId="77777777" w:rsidR="00CD7B44" w:rsidRPr="00CD7B44" w:rsidRDefault="00CD7B44">
      <w:pPr>
        <w:numPr>
          <w:ilvl w:val="0"/>
          <w:numId w:val="8"/>
        </w:numPr>
        <w:spacing w:after="200" w:line="276" w:lineRule="auto"/>
        <w:ind w:left="567" w:hanging="567"/>
        <w:contextualSpacing/>
        <w:rPr>
          <w:rFonts w:ascii="Arial" w:eastAsiaTheme="minorHAnsi" w:hAnsi="Arial" w:cs="Arial"/>
          <w:b/>
          <w:bCs/>
          <w:lang w:val="en-US"/>
        </w:rPr>
      </w:pPr>
      <w:r w:rsidRPr="00CD7B44">
        <w:rPr>
          <w:rFonts w:ascii="Arial" w:eastAsiaTheme="minorHAnsi" w:hAnsi="Arial" w:cs="Arial"/>
          <w:b/>
          <w:bCs/>
          <w:lang w:val="en-US"/>
        </w:rPr>
        <w:t>Training / Technical assistance</w:t>
      </w:r>
    </w:p>
    <w:p w14:paraId="34B8CC23" w14:textId="77777777" w:rsidR="00CD7B44" w:rsidRPr="00CD7B44" w:rsidRDefault="00CD7B44" w:rsidP="00CD7B44">
      <w:pPr>
        <w:spacing w:line="276" w:lineRule="auto"/>
        <w:jc w:val="both"/>
        <w:rPr>
          <w:rFonts w:ascii="Arial" w:eastAsiaTheme="minorHAnsi" w:hAnsi="Arial" w:cs="Arial"/>
          <w:lang w:val="en-US"/>
        </w:rPr>
      </w:pPr>
      <w:r w:rsidRPr="00CD7B44">
        <w:rPr>
          <w:rFonts w:ascii="Arial" w:eastAsiaTheme="minorHAnsi" w:hAnsi="Arial" w:cs="Arial"/>
          <w:lang w:val="en-US"/>
        </w:rPr>
        <w:t>The contracting party must offer training sessions dedicated to the use and administration of the proposed system.</w:t>
      </w:r>
    </w:p>
    <w:p w14:paraId="307C3681" w14:textId="77777777" w:rsidR="00CD7B44" w:rsidRPr="00CD7B44" w:rsidRDefault="00CD7B44" w:rsidP="00CD7B44">
      <w:pPr>
        <w:spacing w:line="276" w:lineRule="auto"/>
        <w:jc w:val="both"/>
        <w:rPr>
          <w:rFonts w:ascii="Arial" w:eastAsiaTheme="minorHAnsi" w:hAnsi="Arial" w:cs="Arial"/>
          <w:lang w:val="en-US"/>
        </w:rPr>
      </w:pPr>
    </w:p>
    <w:p w14:paraId="2843B9E6" w14:textId="77777777" w:rsidR="00CD7B44" w:rsidRPr="00CD7B44" w:rsidRDefault="00CD7B44" w:rsidP="00CD7B44">
      <w:pPr>
        <w:spacing w:line="276" w:lineRule="auto"/>
        <w:jc w:val="both"/>
        <w:rPr>
          <w:rFonts w:ascii="Arial" w:eastAsiaTheme="minorHAnsi" w:hAnsi="Arial" w:cs="Arial"/>
          <w:lang w:val="en-US"/>
        </w:rPr>
      </w:pPr>
      <w:r w:rsidRPr="00CD7B44">
        <w:rPr>
          <w:rFonts w:ascii="Arial" w:eastAsiaTheme="minorHAnsi" w:hAnsi="Arial" w:cs="Arial"/>
          <w:i/>
          <w:iCs/>
          <w:u w:val="single"/>
          <w:lang w:val="en-US"/>
        </w:rPr>
        <w:t>System administrator level training</w:t>
      </w:r>
      <w:r w:rsidRPr="00CD7B44">
        <w:rPr>
          <w:rFonts w:ascii="Arial" w:eastAsiaTheme="minorHAnsi" w:hAnsi="Arial" w:cs="Arial"/>
          <w:lang w:val="en-US"/>
        </w:rPr>
        <w:t xml:space="preserve">: </w:t>
      </w:r>
    </w:p>
    <w:p w14:paraId="493F6786" w14:textId="77777777" w:rsidR="00CD7B44" w:rsidRPr="00CD7B44" w:rsidRDefault="00CD7B44" w:rsidP="00CD7B44">
      <w:pPr>
        <w:spacing w:line="276" w:lineRule="auto"/>
        <w:jc w:val="both"/>
        <w:rPr>
          <w:rFonts w:ascii="Arial" w:eastAsiaTheme="minorHAnsi" w:hAnsi="Arial" w:cs="Arial"/>
          <w:lang w:val="en-US"/>
        </w:rPr>
      </w:pPr>
      <w:r w:rsidRPr="00CD7B44">
        <w:rPr>
          <w:rFonts w:ascii="Arial" w:eastAsiaTheme="minorHAnsi" w:hAnsi="Arial" w:cs="Arial"/>
          <w:lang w:val="en-US"/>
        </w:rPr>
        <w:t>This training, lasting a minimum of one day, will bring together the staff involved in the management of the system at the COMESA. This initial training will be held at the headquarters of the COMESA and will be concomitant with the installation of the system: System configuration - Database - Alarm management - Computer security - Rights management - Failure management (non-exhaustive list)</w:t>
      </w:r>
    </w:p>
    <w:p w14:paraId="207357A6" w14:textId="77777777" w:rsidR="00CD7B44" w:rsidRPr="00CD7B44" w:rsidRDefault="00CD7B44" w:rsidP="00CD7B44">
      <w:pPr>
        <w:spacing w:line="276" w:lineRule="auto"/>
        <w:jc w:val="both"/>
        <w:rPr>
          <w:rFonts w:ascii="Arial" w:eastAsiaTheme="minorHAnsi" w:hAnsi="Arial" w:cs="Arial"/>
          <w:lang w:val="en-US"/>
        </w:rPr>
      </w:pPr>
    </w:p>
    <w:p w14:paraId="03F6383A" w14:textId="77777777" w:rsidR="00CD7B44" w:rsidRPr="00CD7B44" w:rsidRDefault="00CD7B44" w:rsidP="00CD7B44">
      <w:pPr>
        <w:spacing w:line="276" w:lineRule="auto"/>
        <w:jc w:val="both"/>
        <w:rPr>
          <w:rFonts w:ascii="Arial" w:eastAsiaTheme="minorHAnsi" w:hAnsi="Arial" w:cs="Arial"/>
          <w:lang w:val="en-US"/>
        </w:rPr>
      </w:pPr>
      <w:r w:rsidRPr="00CD7B44">
        <w:rPr>
          <w:rFonts w:ascii="Arial" w:eastAsiaTheme="minorHAnsi" w:hAnsi="Arial" w:cs="Arial"/>
          <w:i/>
          <w:iCs/>
          <w:u w:val="single"/>
          <w:lang w:val="en-US"/>
        </w:rPr>
        <w:t>System user training - operator</w:t>
      </w:r>
      <w:r w:rsidRPr="00CD7B44">
        <w:rPr>
          <w:rFonts w:ascii="Arial" w:eastAsiaTheme="minorHAnsi" w:hAnsi="Arial" w:cs="Arial"/>
          <w:lang w:val="en-US"/>
        </w:rPr>
        <w:t xml:space="preserve">: </w:t>
      </w:r>
    </w:p>
    <w:p w14:paraId="17D7B009" w14:textId="77777777" w:rsidR="00CD7B44" w:rsidRPr="00CD7B44" w:rsidRDefault="00CD7B44" w:rsidP="00CD7B44">
      <w:pPr>
        <w:spacing w:line="276" w:lineRule="auto"/>
        <w:jc w:val="both"/>
        <w:rPr>
          <w:rFonts w:ascii="Arial" w:eastAsiaTheme="minorHAnsi" w:hAnsi="Arial" w:cs="Arial"/>
          <w:lang w:val="en-US"/>
        </w:rPr>
      </w:pPr>
      <w:r w:rsidRPr="00CD7B44">
        <w:rPr>
          <w:rFonts w:ascii="Arial" w:eastAsiaTheme="minorHAnsi" w:hAnsi="Arial" w:cs="Arial"/>
          <w:lang w:val="en-US"/>
        </w:rPr>
        <w:t>A training of two days will be organized: Training in the use of the system's functionalities - Creation and management of alarms - Fault management. (non-exhaustive list).</w:t>
      </w:r>
    </w:p>
    <w:p w14:paraId="48890E21" w14:textId="77777777" w:rsidR="00CD7B44" w:rsidRPr="00CD7B44" w:rsidRDefault="00CD7B44" w:rsidP="00CD7B44">
      <w:pPr>
        <w:spacing w:line="276" w:lineRule="auto"/>
        <w:jc w:val="both"/>
        <w:rPr>
          <w:rFonts w:ascii="Arial" w:eastAsiaTheme="minorHAnsi" w:hAnsi="Arial" w:cs="Arial"/>
          <w:lang w:val="en-US"/>
        </w:rPr>
      </w:pPr>
    </w:p>
    <w:p w14:paraId="4CEFDF0E" w14:textId="77777777" w:rsidR="00CD7B44" w:rsidRPr="00CD7B44" w:rsidRDefault="00CD7B44" w:rsidP="00CD7B44">
      <w:pPr>
        <w:spacing w:line="276" w:lineRule="auto"/>
        <w:jc w:val="both"/>
        <w:rPr>
          <w:rFonts w:ascii="Arial" w:eastAsiaTheme="minorHAnsi" w:hAnsi="Arial" w:cs="Arial"/>
          <w:i/>
          <w:iCs/>
          <w:u w:val="single"/>
          <w:lang w:val="en-US"/>
        </w:rPr>
      </w:pPr>
      <w:r w:rsidRPr="00CD7B44">
        <w:rPr>
          <w:rFonts w:ascii="Arial" w:eastAsiaTheme="minorHAnsi" w:hAnsi="Arial" w:cs="Arial"/>
          <w:i/>
          <w:iCs/>
          <w:u w:val="single"/>
          <w:lang w:val="en-US"/>
        </w:rPr>
        <w:t>Technical Assistance – Troubleshooting support</w:t>
      </w:r>
    </w:p>
    <w:p w14:paraId="294CF879" w14:textId="77777777" w:rsidR="00CD7B44" w:rsidRPr="00CD7B44" w:rsidRDefault="00CD7B44" w:rsidP="00CD7B44">
      <w:pPr>
        <w:spacing w:line="276" w:lineRule="auto"/>
        <w:jc w:val="both"/>
        <w:rPr>
          <w:rFonts w:ascii="Arial" w:eastAsiaTheme="minorHAnsi" w:hAnsi="Arial" w:cs="Arial"/>
          <w:lang w:val="en-US"/>
        </w:rPr>
      </w:pPr>
      <w:r w:rsidRPr="00CD7B44">
        <w:rPr>
          <w:rFonts w:ascii="Arial" w:eastAsiaTheme="minorHAnsi" w:hAnsi="Arial" w:cs="Arial"/>
          <w:lang w:val="en-US"/>
        </w:rPr>
        <w:t>The tenderer proposes in his offer remote technical assistance for at least six months.</w:t>
      </w:r>
    </w:p>
    <w:p w14:paraId="08E51260" w14:textId="77777777" w:rsidR="00CD7B44" w:rsidRPr="00CD7B44" w:rsidRDefault="00CD7B44" w:rsidP="00CD7B44">
      <w:pPr>
        <w:spacing w:line="276" w:lineRule="auto"/>
        <w:jc w:val="both"/>
        <w:rPr>
          <w:rFonts w:ascii="Arial" w:eastAsiaTheme="minorHAnsi" w:hAnsi="Arial" w:cs="Arial"/>
          <w:lang w:val="en-US"/>
        </w:rPr>
      </w:pPr>
    </w:p>
    <w:p w14:paraId="1C980ABC" w14:textId="77777777" w:rsidR="00CD7B44" w:rsidRPr="00CD7B44" w:rsidRDefault="00CD7B44" w:rsidP="00CD7B44">
      <w:pPr>
        <w:spacing w:line="276" w:lineRule="auto"/>
        <w:jc w:val="both"/>
        <w:rPr>
          <w:rFonts w:ascii="Arial" w:eastAsiaTheme="minorHAnsi" w:hAnsi="Arial" w:cs="Arial"/>
          <w:i/>
          <w:iCs/>
          <w:u w:val="single"/>
          <w:lang w:val="en-US"/>
        </w:rPr>
      </w:pPr>
      <w:r w:rsidRPr="00CD7B44">
        <w:rPr>
          <w:rFonts w:ascii="Arial" w:eastAsiaTheme="minorHAnsi" w:hAnsi="Arial" w:cs="Arial"/>
          <w:i/>
          <w:iCs/>
          <w:u w:val="single"/>
          <w:lang w:val="en-US"/>
        </w:rPr>
        <w:t>Manual and documentation</w:t>
      </w:r>
    </w:p>
    <w:p w14:paraId="0FE0903D" w14:textId="77777777" w:rsidR="00CD7B44" w:rsidRPr="00CD7B44" w:rsidRDefault="00CD7B44">
      <w:pPr>
        <w:numPr>
          <w:ilvl w:val="0"/>
          <w:numId w:val="10"/>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Develop a user Manual/tutorial with screenshots.</w:t>
      </w:r>
    </w:p>
    <w:p w14:paraId="350A38A5" w14:textId="77777777" w:rsidR="00CD7B44" w:rsidRPr="00CD7B44" w:rsidRDefault="00CD7B44">
      <w:pPr>
        <w:numPr>
          <w:ilvl w:val="0"/>
          <w:numId w:val="10"/>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 xml:space="preserve">Develop detailed development documentation </w:t>
      </w:r>
    </w:p>
    <w:p w14:paraId="642BEC87" w14:textId="77777777" w:rsidR="00CD7B44" w:rsidRPr="00CD7B44" w:rsidRDefault="00CD7B44" w:rsidP="00CD7B44">
      <w:pPr>
        <w:spacing w:line="276" w:lineRule="auto"/>
        <w:rPr>
          <w:rFonts w:ascii="Arial" w:eastAsiaTheme="minorHAnsi" w:hAnsi="Arial" w:cs="Arial"/>
          <w:lang w:val="en-US"/>
        </w:rPr>
      </w:pPr>
    </w:p>
    <w:p w14:paraId="041DE80A" w14:textId="77777777" w:rsidR="00CD7B44" w:rsidRPr="00CD7B44" w:rsidRDefault="00CD7B44">
      <w:pPr>
        <w:numPr>
          <w:ilvl w:val="0"/>
          <w:numId w:val="8"/>
        </w:numPr>
        <w:spacing w:after="200" w:line="276" w:lineRule="auto"/>
        <w:ind w:left="567" w:hanging="567"/>
        <w:contextualSpacing/>
        <w:rPr>
          <w:rFonts w:ascii="Arial" w:eastAsiaTheme="minorHAnsi" w:hAnsi="Arial" w:cs="Arial"/>
          <w:b/>
          <w:bCs/>
          <w:lang w:val="en-US"/>
        </w:rPr>
      </w:pPr>
      <w:r w:rsidRPr="00CD7B44">
        <w:rPr>
          <w:rFonts w:ascii="Arial" w:eastAsiaTheme="minorHAnsi" w:hAnsi="Arial" w:cs="Arial"/>
          <w:b/>
          <w:bCs/>
          <w:lang w:val="en-US"/>
        </w:rPr>
        <w:t>Reporting and deliverables</w:t>
      </w:r>
    </w:p>
    <w:p w14:paraId="0A5B77D1" w14:textId="77777777" w:rsidR="00CD7B44" w:rsidRPr="00CD7B44" w:rsidRDefault="00CD7B44" w:rsidP="00CD7B44">
      <w:pPr>
        <w:spacing w:line="276" w:lineRule="auto"/>
        <w:contextualSpacing/>
        <w:jc w:val="both"/>
        <w:rPr>
          <w:rFonts w:ascii="Arial" w:eastAsiaTheme="minorHAnsi" w:hAnsi="Arial" w:cs="Arial"/>
          <w:lang w:val="en-US"/>
        </w:rPr>
      </w:pPr>
      <w:r w:rsidRPr="00CD7B44">
        <w:rPr>
          <w:rFonts w:ascii="Arial" w:eastAsiaTheme="minorHAnsi" w:hAnsi="Arial" w:cs="Arial"/>
          <w:lang w:val="en-US"/>
        </w:rPr>
        <w:t>The consultant will work under the overall guidance of the Head of Resource Mobilization and International Cooperation (RMIC) Unit. As the assignment will be time constrained, the consultant will provide weekly update on the progress and report to the Head of RMIC Unit.</w:t>
      </w:r>
    </w:p>
    <w:p w14:paraId="72103888" w14:textId="77777777" w:rsidR="00CD7B44" w:rsidRPr="00CD7B44" w:rsidRDefault="00CD7B44" w:rsidP="00CD7B44">
      <w:pPr>
        <w:spacing w:line="276" w:lineRule="auto"/>
        <w:contextualSpacing/>
        <w:jc w:val="both"/>
        <w:rPr>
          <w:rFonts w:ascii="Arial" w:eastAsiaTheme="minorHAnsi" w:hAnsi="Arial" w:cs="Arial"/>
          <w:lang w:val="en-US"/>
        </w:rPr>
      </w:pPr>
    </w:p>
    <w:p w14:paraId="7355AEAB" w14:textId="77777777" w:rsidR="00CD7B44" w:rsidRPr="00CD7B44" w:rsidRDefault="00CD7B44" w:rsidP="00CD7B44">
      <w:pPr>
        <w:spacing w:line="276" w:lineRule="auto"/>
        <w:contextualSpacing/>
        <w:jc w:val="both"/>
        <w:rPr>
          <w:rFonts w:ascii="Arial" w:eastAsiaTheme="minorHAnsi" w:hAnsi="Arial" w:cs="Arial"/>
          <w:lang w:val="en-US"/>
        </w:rPr>
      </w:pPr>
      <w:r w:rsidRPr="00CD7B44">
        <w:rPr>
          <w:rFonts w:ascii="Arial" w:eastAsiaTheme="minorHAnsi" w:hAnsi="Arial" w:cs="Arial"/>
          <w:lang w:val="en-US"/>
        </w:rPr>
        <w:t>The following deliverables and outputs are expected from the consultant:</w:t>
      </w:r>
    </w:p>
    <w:p w14:paraId="391ABA4D" w14:textId="77777777" w:rsidR="00CD7B44" w:rsidRPr="00CD7B44" w:rsidRDefault="00CD7B44">
      <w:pPr>
        <w:numPr>
          <w:ilvl w:val="0"/>
          <w:numId w:val="11"/>
        </w:numPr>
        <w:spacing w:after="200" w:line="276" w:lineRule="auto"/>
        <w:ind w:left="851" w:hanging="425"/>
        <w:contextualSpacing/>
        <w:jc w:val="both"/>
        <w:rPr>
          <w:rFonts w:ascii="Arial" w:eastAsiaTheme="minorHAnsi" w:hAnsi="Arial" w:cs="Arial"/>
          <w:lang w:val="en-US"/>
        </w:rPr>
      </w:pPr>
      <w:r w:rsidRPr="00CD7B44">
        <w:rPr>
          <w:rFonts w:ascii="Arial" w:eastAsiaTheme="minorHAnsi" w:hAnsi="Arial" w:cs="Arial"/>
          <w:lang w:val="en-US"/>
        </w:rPr>
        <w:lastRenderedPageBreak/>
        <w:t xml:space="preserve">An inception workplan, showing the understanding of assignment, important processes, and updated project plan; </w:t>
      </w:r>
    </w:p>
    <w:p w14:paraId="5169F044" w14:textId="77777777" w:rsidR="00CD7B44" w:rsidRPr="00CD7B44" w:rsidRDefault="00CD7B44">
      <w:pPr>
        <w:numPr>
          <w:ilvl w:val="0"/>
          <w:numId w:val="11"/>
        </w:numPr>
        <w:spacing w:after="200" w:line="276" w:lineRule="auto"/>
        <w:ind w:left="851" w:hanging="425"/>
        <w:contextualSpacing/>
        <w:jc w:val="both"/>
        <w:rPr>
          <w:rFonts w:ascii="Arial" w:eastAsiaTheme="minorHAnsi" w:hAnsi="Arial" w:cs="Arial"/>
          <w:lang w:val="en-US"/>
        </w:rPr>
      </w:pPr>
      <w:r w:rsidRPr="00CD7B44">
        <w:rPr>
          <w:rFonts w:ascii="Arial" w:eastAsiaTheme="minorHAnsi" w:hAnsi="Arial" w:cs="Arial"/>
          <w:lang w:val="en-US"/>
        </w:rPr>
        <w:t>Software developed and deliverer as per technical requirements stated in the scope of work;</w:t>
      </w:r>
    </w:p>
    <w:p w14:paraId="683347CD" w14:textId="77777777" w:rsidR="00CD7B44" w:rsidRPr="00CD7B44" w:rsidRDefault="00CD7B44">
      <w:pPr>
        <w:numPr>
          <w:ilvl w:val="0"/>
          <w:numId w:val="11"/>
        </w:numPr>
        <w:spacing w:after="200" w:line="276" w:lineRule="auto"/>
        <w:ind w:left="851" w:hanging="425"/>
        <w:contextualSpacing/>
        <w:jc w:val="both"/>
        <w:rPr>
          <w:rFonts w:ascii="Arial" w:eastAsiaTheme="minorHAnsi" w:hAnsi="Arial" w:cs="Arial"/>
          <w:lang w:val="en-US"/>
        </w:rPr>
      </w:pPr>
      <w:r w:rsidRPr="00CD7B44">
        <w:rPr>
          <w:rFonts w:ascii="Arial" w:eastAsiaTheme="minorHAnsi" w:hAnsi="Arial" w:cs="Arial"/>
          <w:lang w:val="en-US"/>
        </w:rPr>
        <w:t>Conducted orientation training for COMESA Team;</w:t>
      </w:r>
    </w:p>
    <w:p w14:paraId="12568148" w14:textId="77777777" w:rsidR="00CD7B44" w:rsidRPr="00CD7B44" w:rsidRDefault="00CD7B44">
      <w:pPr>
        <w:numPr>
          <w:ilvl w:val="0"/>
          <w:numId w:val="11"/>
        </w:numPr>
        <w:spacing w:after="200" w:line="276" w:lineRule="auto"/>
        <w:ind w:left="851" w:hanging="425"/>
        <w:contextualSpacing/>
        <w:jc w:val="both"/>
        <w:rPr>
          <w:rFonts w:ascii="Arial" w:eastAsiaTheme="minorHAnsi" w:hAnsi="Arial" w:cs="Arial"/>
          <w:lang w:val="en-US"/>
        </w:rPr>
      </w:pPr>
      <w:r w:rsidRPr="00CD7B44">
        <w:rPr>
          <w:rFonts w:ascii="Arial" w:eastAsiaTheme="minorHAnsi" w:hAnsi="Arial" w:cs="Arial"/>
          <w:lang w:val="en-US"/>
        </w:rPr>
        <w:t>Conducted software maintenance training for IT Staff;</w:t>
      </w:r>
    </w:p>
    <w:p w14:paraId="1BAA59A9" w14:textId="77777777" w:rsidR="00CD7B44" w:rsidRPr="00CD7B44" w:rsidRDefault="00CD7B44">
      <w:pPr>
        <w:numPr>
          <w:ilvl w:val="0"/>
          <w:numId w:val="11"/>
        </w:numPr>
        <w:spacing w:after="200" w:line="276" w:lineRule="auto"/>
        <w:ind w:left="851" w:hanging="425"/>
        <w:contextualSpacing/>
        <w:jc w:val="both"/>
        <w:rPr>
          <w:rFonts w:ascii="Arial" w:eastAsiaTheme="minorHAnsi" w:hAnsi="Arial" w:cs="Arial"/>
          <w:lang w:val="en-US"/>
        </w:rPr>
      </w:pPr>
      <w:r w:rsidRPr="00CD7B44">
        <w:rPr>
          <w:rFonts w:ascii="Arial" w:eastAsiaTheme="minorHAnsi" w:hAnsi="Arial" w:cs="Arial"/>
          <w:lang w:val="en-US"/>
        </w:rPr>
        <w:t>Delivered final version of the Software;</w:t>
      </w:r>
    </w:p>
    <w:p w14:paraId="713E6C34" w14:textId="77777777" w:rsidR="00CD7B44" w:rsidRPr="00CD7B44" w:rsidRDefault="00CD7B44">
      <w:pPr>
        <w:numPr>
          <w:ilvl w:val="0"/>
          <w:numId w:val="11"/>
        </w:numPr>
        <w:spacing w:after="200" w:line="276" w:lineRule="auto"/>
        <w:ind w:left="851" w:hanging="425"/>
        <w:contextualSpacing/>
        <w:jc w:val="both"/>
        <w:rPr>
          <w:rFonts w:ascii="Arial" w:eastAsiaTheme="minorHAnsi" w:hAnsi="Arial" w:cs="Arial"/>
          <w:lang w:val="en-US"/>
        </w:rPr>
      </w:pPr>
      <w:r w:rsidRPr="00CD7B44">
        <w:rPr>
          <w:rFonts w:ascii="Arial" w:eastAsiaTheme="minorHAnsi" w:hAnsi="Arial" w:cs="Arial"/>
          <w:lang w:val="en-US"/>
        </w:rPr>
        <w:t>Delivered user’s manual and training materials.</w:t>
      </w:r>
    </w:p>
    <w:p w14:paraId="02C9EF7F" w14:textId="77777777" w:rsidR="00CD7B44" w:rsidRPr="00CD7B44" w:rsidRDefault="00CD7B44" w:rsidP="00CD7B44">
      <w:pPr>
        <w:spacing w:line="276" w:lineRule="auto"/>
        <w:rPr>
          <w:rFonts w:ascii="Arial" w:eastAsiaTheme="minorHAnsi" w:hAnsi="Arial" w:cs="Arial"/>
          <w:lang w:val="en-US"/>
        </w:rPr>
      </w:pPr>
    </w:p>
    <w:p w14:paraId="17F57E22" w14:textId="77777777" w:rsidR="00CD7B44" w:rsidRPr="00CD7B44" w:rsidRDefault="00CD7B44">
      <w:pPr>
        <w:numPr>
          <w:ilvl w:val="0"/>
          <w:numId w:val="8"/>
        </w:numPr>
        <w:spacing w:after="200" w:line="276" w:lineRule="auto"/>
        <w:ind w:left="567" w:hanging="567"/>
        <w:contextualSpacing/>
        <w:rPr>
          <w:rFonts w:ascii="Arial" w:eastAsiaTheme="minorHAnsi" w:hAnsi="Arial" w:cs="Arial"/>
          <w:b/>
          <w:bCs/>
          <w:lang w:val="en-US"/>
        </w:rPr>
      </w:pPr>
      <w:r w:rsidRPr="00CD7B44">
        <w:rPr>
          <w:rFonts w:ascii="Arial" w:eastAsiaTheme="minorHAnsi" w:hAnsi="Arial" w:cs="Arial"/>
          <w:b/>
          <w:bCs/>
          <w:lang w:val="en-US"/>
        </w:rPr>
        <w:t>Qualifications / Experience/ Skills</w:t>
      </w:r>
    </w:p>
    <w:p w14:paraId="3FF48B29" w14:textId="77777777" w:rsidR="00CD7B44" w:rsidRPr="00CD7B44" w:rsidRDefault="00CD7B44" w:rsidP="00CD7B44">
      <w:pPr>
        <w:tabs>
          <w:tab w:val="left" w:pos="2225"/>
        </w:tabs>
        <w:spacing w:line="276" w:lineRule="auto"/>
        <w:contextualSpacing/>
        <w:jc w:val="both"/>
        <w:rPr>
          <w:rFonts w:ascii="Arial" w:eastAsiaTheme="minorHAnsi" w:hAnsi="Arial" w:cs="Arial"/>
          <w:lang w:val="en-US"/>
        </w:rPr>
      </w:pPr>
      <w:r w:rsidRPr="00CD7B44">
        <w:rPr>
          <w:rFonts w:ascii="Arial" w:eastAsiaTheme="minorHAnsi" w:hAnsi="Arial" w:cs="Arial"/>
          <w:lang w:val="en-US"/>
        </w:rPr>
        <w:t>Developing a database requires a high level technical/professional expertise and proven experiences in LAMP platform development. The Consulting firm interested in this work is required to have at the following:</w:t>
      </w:r>
    </w:p>
    <w:p w14:paraId="238B8634" w14:textId="77777777" w:rsidR="00CD7B44" w:rsidRPr="00CD7B44" w:rsidRDefault="00CD7B44" w:rsidP="00CD7B44">
      <w:pPr>
        <w:tabs>
          <w:tab w:val="left" w:pos="2225"/>
        </w:tabs>
        <w:spacing w:line="276" w:lineRule="auto"/>
        <w:contextualSpacing/>
        <w:jc w:val="both"/>
        <w:rPr>
          <w:rFonts w:ascii="Arial" w:eastAsiaTheme="minorHAnsi" w:hAnsi="Arial" w:cs="Arial"/>
          <w:lang w:val="en-US"/>
        </w:rPr>
      </w:pPr>
    </w:p>
    <w:p w14:paraId="3AA8385B" w14:textId="77777777" w:rsidR="00CD7B44" w:rsidRPr="00CD7B44" w:rsidRDefault="00CD7B44" w:rsidP="00CD7B44">
      <w:pPr>
        <w:tabs>
          <w:tab w:val="left" w:pos="2225"/>
        </w:tabs>
        <w:spacing w:line="276" w:lineRule="auto"/>
        <w:contextualSpacing/>
        <w:jc w:val="both"/>
        <w:rPr>
          <w:rFonts w:ascii="Arial" w:eastAsiaTheme="minorHAnsi" w:hAnsi="Arial" w:cs="Arial"/>
          <w:lang w:val="en-US"/>
        </w:rPr>
      </w:pPr>
      <w:r w:rsidRPr="00CD7B44">
        <w:rPr>
          <w:rFonts w:ascii="Arial" w:eastAsiaTheme="minorHAnsi" w:hAnsi="Arial" w:cs="Arial"/>
          <w:lang w:val="en-US"/>
        </w:rPr>
        <w:t xml:space="preserve">The firm should provide highly qualified experts, a project manager as Team Leader and another expert/team of experts. Minimum composition of experts should include at least two experts: one Team Leader/Project Manager and one Senior IT/Database Development Expert. Below is the summary of the required experts’ qualifications; </w:t>
      </w:r>
    </w:p>
    <w:p w14:paraId="6286CF20" w14:textId="77777777" w:rsidR="00CD7B44" w:rsidRPr="00CD7B44" w:rsidRDefault="00CD7B44">
      <w:pPr>
        <w:numPr>
          <w:ilvl w:val="1"/>
          <w:numId w:val="9"/>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A minimum of 7 years of professional work experience in any of the following- developing information technology solution, digital platforms, web-based databases, web-based mobile applications, and innovative technology designs.</w:t>
      </w:r>
    </w:p>
    <w:p w14:paraId="68C4F72F" w14:textId="77777777" w:rsidR="00CD7B44" w:rsidRPr="00CD7B44" w:rsidRDefault="00CD7B44">
      <w:pPr>
        <w:numPr>
          <w:ilvl w:val="1"/>
          <w:numId w:val="9"/>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Previous work demonstrating innovative technological solutions/models developed internationally</w:t>
      </w:r>
    </w:p>
    <w:p w14:paraId="674BA9E0" w14:textId="77777777" w:rsidR="00CD7B44" w:rsidRPr="00CD7B44" w:rsidRDefault="00CD7B44">
      <w:pPr>
        <w:numPr>
          <w:ilvl w:val="1"/>
          <w:numId w:val="9"/>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Experienced in international and/or regional integration agencies, and donor assistance agencies.</w:t>
      </w:r>
    </w:p>
    <w:p w14:paraId="5CC0F47A" w14:textId="77777777" w:rsidR="00CD7B44" w:rsidRPr="00CD7B44" w:rsidRDefault="00CD7B44" w:rsidP="00CD7B44">
      <w:pPr>
        <w:spacing w:line="276" w:lineRule="auto"/>
        <w:ind w:left="720"/>
        <w:contextualSpacing/>
        <w:jc w:val="both"/>
        <w:rPr>
          <w:rFonts w:ascii="Arial" w:eastAsiaTheme="minorHAnsi" w:hAnsi="Arial" w:cs="Arial"/>
          <w:lang w:val="en-US"/>
        </w:rPr>
      </w:pPr>
    </w:p>
    <w:p w14:paraId="716FE10E" w14:textId="77777777" w:rsidR="00CD7B44" w:rsidRPr="00CD7B44" w:rsidRDefault="00CD7B44" w:rsidP="00CD7B44">
      <w:pPr>
        <w:spacing w:line="276" w:lineRule="auto"/>
        <w:rPr>
          <w:rFonts w:ascii="Arial" w:eastAsiaTheme="minorHAnsi" w:hAnsi="Arial" w:cs="Arial"/>
          <w:lang w:val="en-US"/>
        </w:rPr>
      </w:pPr>
      <w:r w:rsidRPr="00CD7B44">
        <w:rPr>
          <w:rFonts w:ascii="Arial" w:eastAsiaTheme="minorHAnsi" w:hAnsi="Arial" w:cs="Arial"/>
          <w:lang w:val="en-US"/>
        </w:rPr>
        <w:t>8.1. Team Leader/Project Manager</w:t>
      </w:r>
    </w:p>
    <w:p w14:paraId="6C19D623" w14:textId="77777777" w:rsidR="00CD7B44" w:rsidRPr="00CD7B44" w:rsidRDefault="00CD7B44">
      <w:pPr>
        <w:numPr>
          <w:ilvl w:val="1"/>
          <w:numId w:val="13"/>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 xml:space="preserve">At least </w:t>
      </w:r>
      <w:proofErr w:type="spellStart"/>
      <w:r w:rsidRPr="00CD7B44">
        <w:rPr>
          <w:rFonts w:ascii="Arial" w:eastAsiaTheme="minorHAnsi" w:hAnsi="Arial" w:cs="Arial"/>
          <w:lang w:val="en-US"/>
        </w:rPr>
        <w:t>Masters</w:t>
      </w:r>
      <w:proofErr w:type="spellEnd"/>
      <w:r w:rsidRPr="00CD7B44">
        <w:rPr>
          <w:rFonts w:ascii="Arial" w:eastAsiaTheme="minorHAnsi" w:hAnsi="Arial" w:cs="Arial"/>
          <w:lang w:val="en-US"/>
        </w:rPr>
        <w:t xml:space="preserve"> degree in ICT or Computer Science or Management Information Systems or software development;</w:t>
      </w:r>
    </w:p>
    <w:p w14:paraId="3638E6E4" w14:textId="77777777" w:rsidR="00CD7B44" w:rsidRPr="00CD7B44" w:rsidRDefault="00CD7B44">
      <w:pPr>
        <w:numPr>
          <w:ilvl w:val="1"/>
          <w:numId w:val="13"/>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At least five years of working experience in the managing software database, building IT application, experience in database management with front-end and back-end applications</w:t>
      </w:r>
    </w:p>
    <w:p w14:paraId="3FFE7B24" w14:textId="77777777" w:rsidR="00CD7B44" w:rsidRPr="00CD7B44" w:rsidRDefault="00CD7B44">
      <w:pPr>
        <w:numPr>
          <w:ilvl w:val="1"/>
          <w:numId w:val="13"/>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At least five years’ experience in LAMP application development and experience of developing web application with PHP framework;</w:t>
      </w:r>
    </w:p>
    <w:p w14:paraId="20C6E467" w14:textId="77777777" w:rsidR="00CD7B44" w:rsidRPr="00CD7B44" w:rsidRDefault="00CD7B44">
      <w:pPr>
        <w:numPr>
          <w:ilvl w:val="0"/>
          <w:numId w:val="14"/>
        </w:numPr>
        <w:spacing w:after="200" w:line="276" w:lineRule="auto"/>
        <w:contextualSpacing/>
        <w:rPr>
          <w:rFonts w:ascii="Arial" w:eastAsiaTheme="minorHAnsi" w:hAnsi="Arial" w:cs="Arial"/>
          <w:lang w:val="en-US"/>
        </w:rPr>
      </w:pPr>
      <w:r w:rsidRPr="00CD7B44">
        <w:rPr>
          <w:rFonts w:ascii="Arial" w:eastAsiaTheme="minorHAnsi" w:hAnsi="Arial" w:cs="Arial"/>
          <w:lang w:val="en-US"/>
        </w:rPr>
        <w:t>Experience in database management platforms required</w:t>
      </w:r>
    </w:p>
    <w:p w14:paraId="09351279" w14:textId="77777777" w:rsidR="00CD7B44" w:rsidRPr="00CD7B44" w:rsidRDefault="00CD7B44">
      <w:pPr>
        <w:numPr>
          <w:ilvl w:val="0"/>
          <w:numId w:val="14"/>
        </w:numPr>
        <w:spacing w:after="200" w:line="276" w:lineRule="auto"/>
        <w:contextualSpacing/>
        <w:rPr>
          <w:rFonts w:ascii="Arial" w:eastAsiaTheme="minorHAnsi" w:hAnsi="Arial" w:cs="Arial"/>
          <w:lang w:val="en-US"/>
        </w:rPr>
      </w:pPr>
      <w:r w:rsidRPr="00CD7B44">
        <w:rPr>
          <w:rFonts w:ascii="Arial" w:eastAsiaTheme="minorHAnsi" w:hAnsi="Arial" w:cs="Arial"/>
          <w:lang w:val="en-US"/>
        </w:rPr>
        <w:t>Skills in databases maintenance and visual presentation</w:t>
      </w:r>
    </w:p>
    <w:p w14:paraId="54125145" w14:textId="77777777" w:rsidR="00CD7B44" w:rsidRPr="00CD7B44" w:rsidRDefault="00CD7B44">
      <w:pPr>
        <w:numPr>
          <w:ilvl w:val="0"/>
          <w:numId w:val="14"/>
        </w:numPr>
        <w:spacing w:after="200" w:line="276" w:lineRule="auto"/>
        <w:contextualSpacing/>
        <w:rPr>
          <w:rFonts w:ascii="Arial" w:eastAsiaTheme="minorHAnsi" w:hAnsi="Arial" w:cs="Arial"/>
          <w:lang w:val="en-US"/>
        </w:rPr>
      </w:pPr>
      <w:r w:rsidRPr="00CD7B44">
        <w:rPr>
          <w:rFonts w:ascii="Arial" w:eastAsiaTheme="minorHAnsi" w:hAnsi="Arial" w:cs="Arial"/>
          <w:lang w:val="en-US"/>
        </w:rPr>
        <w:t>Experience with HTLM, Java-based language</w:t>
      </w:r>
    </w:p>
    <w:p w14:paraId="5DC4AF70" w14:textId="77777777" w:rsidR="00CD7B44" w:rsidRPr="00CD7B44" w:rsidRDefault="00CD7B44">
      <w:pPr>
        <w:numPr>
          <w:ilvl w:val="0"/>
          <w:numId w:val="14"/>
        </w:numPr>
        <w:spacing w:after="200" w:line="276" w:lineRule="auto"/>
        <w:contextualSpacing/>
        <w:rPr>
          <w:rFonts w:ascii="Arial" w:eastAsiaTheme="minorHAnsi" w:hAnsi="Arial" w:cs="Arial"/>
          <w:lang w:val="en-US"/>
        </w:rPr>
      </w:pPr>
      <w:r w:rsidRPr="00CD7B44">
        <w:rPr>
          <w:rFonts w:ascii="Arial" w:eastAsiaTheme="minorHAnsi" w:hAnsi="Arial" w:cs="Arial"/>
          <w:lang w:val="en-US"/>
        </w:rPr>
        <w:t xml:space="preserve">Familiarity with web security protocols </w:t>
      </w:r>
    </w:p>
    <w:p w14:paraId="5D8B40B0" w14:textId="77777777" w:rsidR="00CD7B44" w:rsidRPr="00CD7B44" w:rsidRDefault="00CD7B44">
      <w:pPr>
        <w:numPr>
          <w:ilvl w:val="1"/>
          <w:numId w:val="9"/>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At least two years’ experience in technical writing and training delivery.</w:t>
      </w:r>
    </w:p>
    <w:p w14:paraId="423D9A72" w14:textId="77777777" w:rsidR="00CD7B44" w:rsidRPr="00CD7B44" w:rsidRDefault="00CD7B44">
      <w:pPr>
        <w:numPr>
          <w:ilvl w:val="1"/>
          <w:numId w:val="9"/>
        </w:numPr>
        <w:spacing w:after="200" w:line="276" w:lineRule="auto"/>
        <w:contextualSpacing/>
        <w:jc w:val="both"/>
        <w:rPr>
          <w:rFonts w:ascii="Arial" w:eastAsiaTheme="minorHAnsi" w:hAnsi="Arial" w:cs="Arial"/>
          <w:lang w:val="en-US"/>
        </w:rPr>
      </w:pPr>
      <w:r w:rsidRPr="00CD7B44">
        <w:rPr>
          <w:rFonts w:ascii="Arial" w:eastAsiaTheme="minorHAnsi" w:hAnsi="Arial" w:cs="Arial"/>
          <w:lang w:val="en-US"/>
        </w:rPr>
        <w:t>Demonstrate international and/or regional work experience especially in Africa countries.</w:t>
      </w:r>
    </w:p>
    <w:p w14:paraId="505AE094" w14:textId="266C7DAC" w:rsidR="00CD7B44" w:rsidRDefault="00CD7B44" w:rsidP="00CD7B44">
      <w:pPr>
        <w:spacing w:line="276" w:lineRule="auto"/>
        <w:rPr>
          <w:rFonts w:ascii="Arial" w:eastAsiaTheme="minorHAnsi" w:hAnsi="Arial" w:cs="Arial"/>
          <w:lang w:val="en-US"/>
        </w:rPr>
      </w:pPr>
    </w:p>
    <w:p w14:paraId="2B1DE5CF" w14:textId="35060420" w:rsidR="00B12BE7" w:rsidRDefault="00B12BE7" w:rsidP="00CD7B44">
      <w:pPr>
        <w:spacing w:line="276" w:lineRule="auto"/>
        <w:rPr>
          <w:rFonts w:ascii="Arial" w:eastAsiaTheme="minorHAnsi" w:hAnsi="Arial" w:cs="Arial"/>
          <w:lang w:val="en-US"/>
        </w:rPr>
      </w:pPr>
    </w:p>
    <w:p w14:paraId="42D915DE" w14:textId="77777777" w:rsidR="00B12BE7" w:rsidRPr="00CD7B44" w:rsidRDefault="00B12BE7" w:rsidP="00CD7B44">
      <w:pPr>
        <w:spacing w:line="276" w:lineRule="auto"/>
        <w:rPr>
          <w:rFonts w:ascii="Arial" w:eastAsiaTheme="minorHAnsi" w:hAnsi="Arial" w:cs="Arial"/>
          <w:lang w:val="en-US"/>
        </w:rPr>
      </w:pPr>
    </w:p>
    <w:p w14:paraId="49666D73" w14:textId="77777777" w:rsidR="00CD7B44" w:rsidRPr="00CD7B44" w:rsidRDefault="00CD7B44" w:rsidP="00CD7B44">
      <w:pPr>
        <w:spacing w:line="276" w:lineRule="auto"/>
        <w:rPr>
          <w:rFonts w:ascii="Arial" w:eastAsiaTheme="minorHAnsi" w:hAnsi="Arial" w:cs="Arial"/>
          <w:lang w:val="en-US"/>
        </w:rPr>
      </w:pPr>
      <w:r w:rsidRPr="00CD7B44">
        <w:rPr>
          <w:rFonts w:ascii="Arial" w:eastAsiaTheme="minorHAnsi" w:hAnsi="Arial" w:cs="Arial"/>
          <w:lang w:val="en-US"/>
        </w:rPr>
        <w:lastRenderedPageBreak/>
        <w:t>8.2. Senior IT Expert</w:t>
      </w:r>
    </w:p>
    <w:p w14:paraId="7981ACE4" w14:textId="77777777" w:rsidR="00CD7B44" w:rsidRPr="00CD7B44" w:rsidRDefault="00CD7B44">
      <w:pPr>
        <w:numPr>
          <w:ilvl w:val="0"/>
          <w:numId w:val="15"/>
        </w:numPr>
        <w:spacing w:after="200" w:line="276" w:lineRule="auto"/>
        <w:ind w:left="709" w:hanging="425"/>
        <w:contextualSpacing/>
        <w:rPr>
          <w:rFonts w:ascii="Arial" w:eastAsiaTheme="minorHAnsi" w:hAnsi="Arial" w:cs="Arial"/>
          <w:lang w:val="en-US"/>
        </w:rPr>
      </w:pPr>
      <w:r w:rsidRPr="00CD7B44">
        <w:rPr>
          <w:rFonts w:ascii="Arial" w:eastAsiaTheme="minorHAnsi" w:hAnsi="Arial" w:cs="Arial"/>
          <w:lang w:val="en-US"/>
        </w:rPr>
        <w:t>At least Bachelor’s degree in information technology, database management or web-design</w:t>
      </w:r>
    </w:p>
    <w:p w14:paraId="7ED2980B" w14:textId="77777777" w:rsidR="00CD7B44" w:rsidRPr="00CD7B44" w:rsidRDefault="00CD7B44">
      <w:pPr>
        <w:numPr>
          <w:ilvl w:val="0"/>
          <w:numId w:val="15"/>
        </w:numPr>
        <w:spacing w:after="200" w:line="276" w:lineRule="auto"/>
        <w:ind w:left="709" w:hanging="425"/>
        <w:contextualSpacing/>
        <w:rPr>
          <w:rFonts w:ascii="Arial" w:eastAsiaTheme="minorHAnsi" w:hAnsi="Arial" w:cs="Arial"/>
          <w:lang w:val="en-US"/>
        </w:rPr>
      </w:pPr>
      <w:r w:rsidRPr="00CD7B44">
        <w:rPr>
          <w:rFonts w:ascii="Arial" w:eastAsiaTheme="minorHAnsi" w:hAnsi="Arial" w:cs="Arial"/>
          <w:lang w:val="en-US"/>
        </w:rPr>
        <w:t>At least 5 years of experience in building IT application, experience in database management with front-end and back-end applications</w:t>
      </w:r>
    </w:p>
    <w:p w14:paraId="701FC984" w14:textId="77777777" w:rsidR="00CD7B44" w:rsidRPr="00CD7B44" w:rsidRDefault="00CD7B44">
      <w:pPr>
        <w:numPr>
          <w:ilvl w:val="0"/>
          <w:numId w:val="15"/>
        </w:numPr>
        <w:spacing w:after="200" w:line="276" w:lineRule="auto"/>
        <w:ind w:left="709" w:hanging="425"/>
        <w:contextualSpacing/>
        <w:rPr>
          <w:rFonts w:ascii="Arial" w:eastAsiaTheme="minorHAnsi" w:hAnsi="Arial" w:cs="Arial"/>
          <w:lang w:val="en-US"/>
        </w:rPr>
      </w:pPr>
      <w:r w:rsidRPr="00CD7B44">
        <w:rPr>
          <w:rFonts w:ascii="Arial" w:eastAsiaTheme="minorHAnsi" w:hAnsi="Arial" w:cs="Arial"/>
          <w:lang w:val="en-US"/>
        </w:rPr>
        <w:t>Experience in database management platforms required</w:t>
      </w:r>
    </w:p>
    <w:p w14:paraId="0E82BFF9" w14:textId="77777777" w:rsidR="00CD7B44" w:rsidRPr="00CD7B44" w:rsidRDefault="00CD7B44">
      <w:pPr>
        <w:numPr>
          <w:ilvl w:val="0"/>
          <w:numId w:val="15"/>
        </w:numPr>
        <w:spacing w:after="200" w:line="276" w:lineRule="auto"/>
        <w:ind w:left="709" w:hanging="425"/>
        <w:contextualSpacing/>
        <w:rPr>
          <w:rFonts w:ascii="Arial" w:eastAsiaTheme="minorHAnsi" w:hAnsi="Arial" w:cs="Arial"/>
          <w:lang w:val="en-US"/>
        </w:rPr>
      </w:pPr>
      <w:r w:rsidRPr="00CD7B44">
        <w:rPr>
          <w:rFonts w:ascii="Arial" w:eastAsiaTheme="minorHAnsi" w:hAnsi="Arial" w:cs="Arial"/>
          <w:lang w:val="en-US"/>
        </w:rPr>
        <w:t>Skills in databases maintenance and visual presentation</w:t>
      </w:r>
    </w:p>
    <w:p w14:paraId="490B600A" w14:textId="77777777" w:rsidR="00CD7B44" w:rsidRPr="00CD7B44" w:rsidRDefault="00CD7B44">
      <w:pPr>
        <w:numPr>
          <w:ilvl w:val="0"/>
          <w:numId w:val="15"/>
        </w:numPr>
        <w:spacing w:after="200" w:line="276" w:lineRule="auto"/>
        <w:ind w:left="709" w:hanging="425"/>
        <w:contextualSpacing/>
        <w:rPr>
          <w:rFonts w:ascii="Arial" w:eastAsiaTheme="minorHAnsi" w:hAnsi="Arial" w:cs="Arial"/>
          <w:lang w:val="en-US"/>
        </w:rPr>
      </w:pPr>
      <w:r w:rsidRPr="00CD7B44">
        <w:rPr>
          <w:rFonts w:ascii="Arial" w:eastAsiaTheme="minorHAnsi" w:hAnsi="Arial" w:cs="Arial"/>
          <w:lang w:val="en-US"/>
        </w:rPr>
        <w:t>Experience with HTLM, Java-based language</w:t>
      </w:r>
    </w:p>
    <w:p w14:paraId="54703C65" w14:textId="77777777" w:rsidR="00CD7B44" w:rsidRPr="00CD7B44" w:rsidRDefault="00CD7B44">
      <w:pPr>
        <w:numPr>
          <w:ilvl w:val="0"/>
          <w:numId w:val="15"/>
        </w:numPr>
        <w:spacing w:after="200" w:line="276" w:lineRule="auto"/>
        <w:ind w:left="709" w:hanging="425"/>
        <w:contextualSpacing/>
        <w:rPr>
          <w:rFonts w:ascii="Arial" w:eastAsiaTheme="minorHAnsi" w:hAnsi="Arial" w:cs="Arial"/>
          <w:lang w:val="en-US"/>
        </w:rPr>
      </w:pPr>
      <w:r w:rsidRPr="00CD7B44">
        <w:rPr>
          <w:rFonts w:ascii="Arial" w:eastAsiaTheme="minorHAnsi" w:hAnsi="Arial" w:cs="Arial"/>
          <w:lang w:val="en-US"/>
        </w:rPr>
        <w:t>Familiarity with web security protocols</w:t>
      </w:r>
    </w:p>
    <w:p w14:paraId="70C9C395" w14:textId="77777777" w:rsidR="00CD7B44" w:rsidRPr="00CD7B44" w:rsidRDefault="00CD7B44">
      <w:pPr>
        <w:numPr>
          <w:ilvl w:val="0"/>
          <w:numId w:val="15"/>
        </w:numPr>
        <w:spacing w:after="200" w:line="276" w:lineRule="auto"/>
        <w:ind w:left="709" w:hanging="425"/>
        <w:contextualSpacing/>
        <w:rPr>
          <w:rFonts w:ascii="Arial" w:eastAsiaTheme="minorHAnsi" w:hAnsi="Arial" w:cs="Arial"/>
          <w:lang w:val="en-US"/>
        </w:rPr>
      </w:pPr>
      <w:r w:rsidRPr="00CD7B44">
        <w:rPr>
          <w:rFonts w:ascii="Arial" w:eastAsiaTheme="minorHAnsi" w:hAnsi="Arial" w:cs="Arial"/>
          <w:lang w:val="en-US"/>
        </w:rPr>
        <w:t>Experienced in international and/or regional integration agencies, and donor assistance agencies.</w:t>
      </w:r>
    </w:p>
    <w:p w14:paraId="0761239E" w14:textId="77777777" w:rsidR="00CD7B44" w:rsidRPr="00CD7B44" w:rsidRDefault="00CD7B44" w:rsidP="00CD7B44">
      <w:pPr>
        <w:spacing w:line="276" w:lineRule="auto"/>
        <w:rPr>
          <w:rFonts w:ascii="Arial" w:eastAsiaTheme="minorHAnsi" w:hAnsi="Arial" w:cs="Arial"/>
          <w:lang w:val="en-US"/>
        </w:rPr>
      </w:pPr>
    </w:p>
    <w:p w14:paraId="34A01ADF" w14:textId="77777777" w:rsidR="00CD7B44" w:rsidRPr="00CD7B44" w:rsidRDefault="00CD7B44">
      <w:pPr>
        <w:numPr>
          <w:ilvl w:val="0"/>
          <w:numId w:val="8"/>
        </w:numPr>
        <w:spacing w:after="200" w:line="276" w:lineRule="auto"/>
        <w:ind w:left="567" w:hanging="567"/>
        <w:contextualSpacing/>
        <w:rPr>
          <w:rFonts w:ascii="Arial" w:eastAsiaTheme="minorHAnsi" w:hAnsi="Arial" w:cs="Arial"/>
          <w:b/>
          <w:bCs/>
          <w:lang w:val="en-US"/>
        </w:rPr>
      </w:pPr>
      <w:r w:rsidRPr="00CD7B44">
        <w:rPr>
          <w:rFonts w:ascii="Arial" w:eastAsiaTheme="minorHAnsi" w:hAnsi="Arial" w:cs="Arial"/>
          <w:b/>
          <w:bCs/>
          <w:lang w:val="en-US"/>
        </w:rPr>
        <w:t>Duration of the contract</w:t>
      </w:r>
    </w:p>
    <w:p w14:paraId="7D33B8DF" w14:textId="77777777" w:rsidR="00CD7B44" w:rsidRPr="00CD7B44" w:rsidRDefault="00CD7B44" w:rsidP="00CD7B44">
      <w:pPr>
        <w:spacing w:line="276" w:lineRule="auto"/>
        <w:jc w:val="both"/>
        <w:rPr>
          <w:rFonts w:ascii="Arial" w:eastAsiaTheme="minorHAnsi" w:hAnsi="Arial" w:cs="Arial"/>
          <w:lang w:val="en-US"/>
        </w:rPr>
      </w:pPr>
      <w:r w:rsidRPr="00CD7B44">
        <w:rPr>
          <w:rFonts w:ascii="Arial" w:eastAsiaTheme="minorHAnsi" w:hAnsi="Arial" w:cs="Arial"/>
          <w:lang w:val="en-US"/>
        </w:rPr>
        <w:t xml:space="preserve">The duration for this short-term consultancy work will be for </w:t>
      </w:r>
      <w:r w:rsidRPr="00CD7B44">
        <w:rPr>
          <w:rFonts w:ascii="Arial" w:eastAsiaTheme="minorHAnsi" w:hAnsi="Arial" w:cs="Arial"/>
          <w:b/>
          <w:lang w:val="en-US"/>
        </w:rPr>
        <w:t>60</w:t>
      </w:r>
      <w:r w:rsidRPr="00CD7B44">
        <w:rPr>
          <w:rFonts w:ascii="Arial" w:eastAsiaTheme="minorHAnsi" w:hAnsi="Arial" w:cs="Arial"/>
          <w:lang w:val="en-US"/>
        </w:rPr>
        <w:t xml:space="preserve"> working days commencing from the date of signature of the contract, or as to be agreed with contracting authority and over a six-month period. The actual spread and allocation of the days shall be agreed with RMIC Unit during the inception phase.  </w:t>
      </w:r>
    </w:p>
    <w:p w14:paraId="44483760" w14:textId="77777777" w:rsidR="00CD7B44" w:rsidRPr="00CD7B44" w:rsidRDefault="00CD7B44" w:rsidP="00CD7B44">
      <w:pPr>
        <w:spacing w:line="276" w:lineRule="auto"/>
        <w:rPr>
          <w:rFonts w:ascii="Arial" w:hAnsi="Arial" w:cs="Arial"/>
          <w:lang w:val="en-US"/>
        </w:rPr>
      </w:pPr>
    </w:p>
    <w:p w14:paraId="21813B2A" w14:textId="77777777" w:rsidR="00CD7B44" w:rsidRPr="00CD7B44" w:rsidRDefault="00CD7B44">
      <w:pPr>
        <w:numPr>
          <w:ilvl w:val="0"/>
          <w:numId w:val="8"/>
        </w:numPr>
        <w:spacing w:after="200" w:line="276" w:lineRule="auto"/>
        <w:ind w:left="567" w:hanging="567"/>
        <w:contextualSpacing/>
        <w:rPr>
          <w:rFonts w:ascii="Arial" w:eastAsiaTheme="minorHAnsi" w:hAnsi="Arial" w:cs="Arial"/>
          <w:b/>
          <w:bCs/>
          <w:lang w:val="en-US"/>
        </w:rPr>
      </w:pPr>
      <w:r w:rsidRPr="00CD7B44">
        <w:rPr>
          <w:rFonts w:ascii="Arial" w:eastAsiaTheme="minorHAnsi" w:hAnsi="Arial" w:cs="Arial"/>
          <w:b/>
          <w:bCs/>
          <w:lang w:val="en-US"/>
        </w:rPr>
        <w:t xml:space="preserve">Scope of price proposal </w:t>
      </w:r>
    </w:p>
    <w:p w14:paraId="75C77333" w14:textId="77777777" w:rsidR="00CD7B44" w:rsidRPr="00CD7B44" w:rsidRDefault="00CD7B44" w:rsidP="00CD7B44">
      <w:pPr>
        <w:spacing w:line="276" w:lineRule="auto"/>
        <w:jc w:val="both"/>
        <w:rPr>
          <w:rFonts w:ascii="Arial" w:eastAsiaTheme="minorHAnsi" w:hAnsi="Arial" w:cs="Arial"/>
          <w:lang w:val="en-US"/>
        </w:rPr>
      </w:pPr>
      <w:r w:rsidRPr="00CD7B44">
        <w:rPr>
          <w:rFonts w:ascii="Arial" w:eastAsiaTheme="minorHAnsi" w:hAnsi="Arial" w:cs="Arial"/>
          <w:lang w:val="en-US"/>
        </w:rPr>
        <w:t xml:space="preserve">The budget for this consultancy is </w:t>
      </w:r>
      <w:r w:rsidRPr="00CD7B44">
        <w:rPr>
          <w:rFonts w:ascii="Arial" w:eastAsiaTheme="minorHAnsi" w:hAnsi="Arial" w:cs="Arial"/>
          <w:b/>
          <w:bCs/>
          <w:lang w:val="en-US"/>
        </w:rPr>
        <w:t>USD 30,000 all inclusive</w:t>
      </w:r>
      <w:r w:rsidRPr="00CD7B44">
        <w:rPr>
          <w:rFonts w:ascii="Arial" w:eastAsiaTheme="minorHAnsi" w:hAnsi="Arial" w:cs="Arial"/>
          <w:lang w:val="en-US"/>
        </w:rPr>
        <w:t xml:space="preserve">. </w:t>
      </w:r>
    </w:p>
    <w:p w14:paraId="7F9B6D86" w14:textId="77777777" w:rsidR="00CD7B44" w:rsidRPr="00CD7B44" w:rsidRDefault="00CD7B44" w:rsidP="00CD7B44">
      <w:pPr>
        <w:jc w:val="both"/>
        <w:rPr>
          <w:lang w:val="en-US"/>
        </w:rPr>
      </w:pPr>
    </w:p>
    <w:p w14:paraId="08C5B395" w14:textId="77777777" w:rsidR="00CD7B44" w:rsidRPr="00CD7B44" w:rsidRDefault="00CD7B44" w:rsidP="00CD7B44">
      <w:pPr>
        <w:jc w:val="both"/>
        <w:rPr>
          <w:lang w:val="en-ZA"/>
        </w:rPr>
      </w:pPr>
    </w:p>
    <w:p w14:paraId="2386FF06" w14:textId="77777777" w:rsidR="00CD7B44" w:rsidRPr="00CD7B44" w:rsidRDefault="00CD7B44" w:rsidP="00CD7B44">
      <w:pPr>
        <w:jc w:val="both"/>
        <w:rPr>
          <w:lang w:val="en-ZA"/>
        </w:rPr>
      </w:pPr>
    </w:p>
    <w:p w14:paraId="0CF23CE2" w14:textId="77777777" w:rsidR="00CD7B44" w:rsidRPr="00CD7B44" w:rsidRDefault="00CD7B44" w:rsidP="00CD7B44">
      <w:pPr>
        <w:jc w:val="both"/>
        <w:rPr>
          <w:lang w:val="en-ZA"/>
        </w:rPr>
      </w:pPr>
    </w:p>
    <w:p w14:paraId="44166A51" w14:textId="77777777" w:rsidR="00CD7B44" w:rsidRPr="00CD7B44" w:rsidRDefault="00CD7B44" w:rsidP="00CD7B44">
      <w:pPr>
        <w:jc w:val="both"/>
        <w:rPr>
          <w:lang w:val="en-ZA"/>
        </w:rPr>
      </w:pPr>
    </w:p>
    <w:p w14:paraId="2AF97274" w14:textId="77777777" w:rsidR="00CD7B44" w:rsidRPr="00CD7B44" w:rsidRDefault="00CD7B44" w:rsidP="00CD7B44">
      <w:pPr>
        <w:jc w:val="both"/>
        <w:rPr>
          <w:lang w:val="en-ZA"/>
        </w:rPr>
      </w:pPr>
    </w:p>
    <w:p w14:paraId="3EA89B7D" w14:textId="77777777" w:rsidR="00CD7B44" w:rsidRPr="00CD7B44" w:rsidRDefault="00CD7B44" w:rsidP="00CD7B44">
      <w:pPr>
        <w:jc w:val="both"/>
        <w:rPr>
          <w:lang w:val="en-ZA"/>
        </w:rPr>
      </w:pPr>
    </w:p>
    <w:p w14:paraId="6561F1F6" w14:textId="77777777" w:rsidR="00CD7B44" w:rsidRPr="00CD7B44" w:rsidRDefault="00CD7B44" w:rsidP="00CD7B44">
      <w:pPr>
        <w:jc w:val="both"/>
        <w:rPr>
          <w:lang w:val="en-ZA"/>
        </w:rPr>
      </w:pPr>
    </w:p>
    <w:p w14:paraId="798C4541" w14:textId="77777777" w:rsidR="00CD7B44" w:rsidRPr="00CD7B44" w:rsidRDefault="00CD7B44" w:rsidP="00CD7B44">
      <w:pPr>
        <w:jc w:val="both"/>
        <w:rPr>
          <w:lang w:val="en-ZA"/>
        </w:rPr>
      </w:pPr>
    </w:p>
    <w:p w14:paraId="1549B51E" w14:textId="672E4F9F" w:rsidR="00CD7B44" w:rsidRDefault="00CD7B44" w:rsidP="00CD7B44">
      <w:pPr>
        <w:jc w:val="both"/>
        <w:rPr>
          <w:lang w:val="en-ZA"/>
        </w:rPr>
      </w:pPr>
    </w:p>
    <w:p w14:paraId="76B173C8" w14:textId="10B3A483" w:rsidR="009142E2" w:rsidRDefault="009142E2" w:rsidP="00CD7B44">
      <w:pPr>
        <w:jc w:val="both"/>
        <w:rPr>
          <w:lang w:val="en-ZA"/>
        </w:rPr>
      </w:pPr>
    </w:p>
    <w:p w14:paraId="56BAFBF2" w14:textId="5E606242" w:rsidR="009142E2" w:rsidRDefault="009142E2" w:rsidP="00CD7B44">
      <w:pPr>
        <w:jc w:val="both"/>
        <w:rPr>
          <w:lang w:val="en-ZA"/>
        </w:rPr>
      </w:pPr>
    </w:p>
    <w:p w14:paraId="32A654AB" w14:textId="320B0408" w:rsidR="009142E2" w:rsidRDefault="009142E2" w:rsidP="00CD7B44">
      <w:pPr>
        <w:jc w:val="both"/>
        <w:rPr>
          <w:lang w:val="en-ZA"/>
        </w:rPr>
      </w:pPr>
    </w:p>
    <w:p w14:paraId="6BA66D90" w14:textId="6AC6122A" w:rsidR="009142E2" w:rsidRDefault="009142E2" w:rsidP="00CD7B44">
      <w:pPr>
        <w:jc w:val="both"/>
        <w:rPr>
          <w:lang w:val="en-ZA"/>
        </w:rPr>
      </w:pPr>
    </w:p>
    <w:p w14:paraId="4BB3C1FA" w14:textId="4A25833D" w:rsidR="009142E2" w:rsidRDefault="009142E2" w:rsidP="00CD7B44">
      <w:pPr>
        <w:jc w:val="both"/>
        <w:rPr>
          <w:lang w:val="en-ZA"/>
        </w:rPr>
      </w:pPr>
    </w:p>
    <w:p w14:paraId="1C2898D3" w14:textId="5C7B8C13" w:rsidR="009142E2" w:rsidRDefault="009142E2" w:rsidP="00CD7B44">
      <w:pPr>
        <w:jc w:val="both"/>
        <w:rPr>
          <w:lang w:val="en-ZA"/>
        </w:rPr>
      </w:pPr>
    </w:p>
    <w:p w14:paraId="0AB9A24D" w14:textId="0E941EF2" w:rsidR="009142E2" w:rsidRDefault="009142E2" w:rsidP="00CD7B44">
      <w:pPr>
        <w:jc w:val="both"/>
        <w:rPr>
          <w:lang w:val="en-ZA"/>
        </w:rPr>
      </w:pPr>
    </w:p>
    <w:p w14:paraId="6373DB84" w14:textId="6EB93A3B" w:rsidR="009142E2" w:rsidRDefault="009142E2" w:rsidP="00CD7B44">
      <w:pPr>
        <w:jc w:val="both"/>
        <w:rPr>
          <w:lang w:val="en-ZA"/>
        </w:rPr>
      </w:pPr>
    </w:p>
    <w:p w14:paraId="52FBDD1F" w14:textId="235ED97C" w:rsidR="009142E2" w:rsidRDefault="009142E2" w:rsidP="00CD7B44">
      <w:pPr>
        <w:jc w:val="both"/>
        <w:rPr>
          <w:lang w:val="en-ZA"/>
        </w:rPr>
      </w:pPr>
    </w:p>
    <w:p w14:paraId="08CA411E" w14:textId="5230D1EC" w:rsidR="009142E2" w:rsidRDefault="009142E2" w:rsidP="00CD7B44">
      <w:pPr>
        <w:jc w:val="both"/>
        <w:rPr>
          <w:lang w:val="en-ZA"/>
        </w:rPr>
      </w:pPr>
    </w:p>
    <w:p w14:paraId="35F22327" w14:textId="253B4F89" w:rsidR="009142E2" w:rsidRDefault="009142E2" w:rsidP="00CD7B44">
      <w:pPr>
        <w:jc w:val="both"/>
        <w:rPr>
          <w:lang w:val="en-ZA"/>
        </w:rPr>
      </w:pPr>
    </w:p>
    <w:p w14:paraId="6F66EF5E" w14:textId="5AF9D69E" w:rsidR="009142E2" w:rsidRDefault="009142E2" w:rsidP="00CD7B44">
      <w:pPr>
        <w:jc w:val="both"/>
        <w:rPr>
          <w:lang w:val="en-ZA"/>
        </w:rPr>
      </w:pPr>
    </w:p>
    <w:p w14:paraId="3DAB53C6" w14:textId="70B9ADBD" w:rsidR="009142E2" w:rsidRDefault="009142E2" w:rsidP="00CD7B44">
      <w:pPr>
        <w:jc w:val="both"/>
        <w:rPr>
          <w:lang w:val="en-ZA"/>
        </w:rPr>
      </w:pPr>
    </w:p>
    <w:p w14:paraId="1E4B318F" w14:textId="45B90534" w:rsidR="009142E2" w:rsidRDefault="009142E2" w:rsidP="00CD7B44">
      <w:pPr>
        <w:jc w:val="both"/>
        <w:rPr>
          <w:lang w:val="en-ZA"/>
        </w:rPr>
      </w:pPr>
    </w:p>
    <w:p w14:paraId="660975F4" w14:textId="13FEF838" w:rsidR="009142E2" w:rsidRDefault="009142E2" w:rsidP="00CD7B44">
      <w:pPr>
        <w:jc w:val="both"/>
        <w:rPr>
          <w:lang w:val="en-ZA"/>
        </w:rPr>
      </w:pPr>
    </w:p>
    <w:p w14:paraId="3785495F" w14:textId="77777777" w:rsidR="009142E2" w:rsidRPr="00CD7B44" w:rsidRDefault="009142E2" w:rsidP="00CD7B44">
      <w:pPr>
        <w:jc w:val="both"/>
        <w:rPr>
          <w:lang w:val="en-ZA"/>
        </w:rPr>
      </w:pPr>
    </w:p>
    <w:p w14:paraId="47B605F5" w14:textId="77777777" w:rsidR="00CD7B44" w:rsidRPr="00CD7B44" w:rsidRDefault="00CD7B44" w:rsidP="00CD7B44">
      <w:pPr>
        <w:jc w:val="both"/>
        <w:rPr>
          <w:lang w:val="en-ZA"/>
        </w:rPr>
      </w:pPr>
    </w:p>
    <w:p w14:paraId="2D0F5B7A" w14:textId="77777777" w:rsidR="00CD7B44" w:rsidRPr="00CD7B44" w:rsidRDefault="00CD7B44" w:rsidP="00CD7B44">
      <w:pPr>
        <w:jc w:val="both"/>
        <w:rPr>
          <w:lang w:val="en-ZA"/>
        </w:rPr>
      </w:pPr>
    </w:p>
    <w:p w14:paraId="41351822" w14:textId="77777777" w:rsidR="00CD7B44" w:rsidRPr="00CD7B44" w:rsidRDefault="00CD7B44" w:rsidP="00CD7B44">
      <w:pPr>
        <w:jc w:val="center"/>
        <w:rPr>
          <w:rFonts w:ascii="Arial" w:hAnsi="Arial" w:cs="Arial"/>
          <w:b/>
        </w:rPr>
      </w:pPr>
      <w:r w:rsidRPr="00CD7B44">
        <w:rPr>
          <w:rFonts w:ascii="Arial" w:hAnsi="Arial" w:cs="Arial"/>
          <w:b/>
        </w:rPr>
        <w:t xml:space="preserve">ANNEX 2:  </w:t>
      </w:r>
    </w:p>
    <w:p w14:paraId="2CEBAEC3" w14:textId="77777777" w:rsidR="00CD7B44" w:rsidRPr="00CD7B44" w:rsidRDefault="00CD7B44" w:rsidP="00CD7B44">
      <w:pPr>
        <w:jc w:val="center"/>
        <w:rPr>
          <w:rFonts w:ascii="Arial" w:hAnsi="Arial" w:cs="Arial"/>
          <w:b/>
          <w:sz w:val="22"/>
          <w:szCs w:val="22"/>
        </w:rPr>
      </w:pPr>
    </w:p>
    <w:p w14:paraId="689C4395" w14:textId="6E03DB34" w:rsidR="00CD7B44" w:rsidRPr="00CD7B44" w:rsidRDefault="00CD7B44" w:rsidP="00CD7B44">
      <w:pPr>
        <w:tabs>
          <w:tab w:val="left" w:pos="480"/>
          <w:tab w:val="right" w:leader="dot" w:pos="8659"/>
        </w:tabs>
        <w:rPr>
          <w:rFonts w:ascii="Arial" w:hAnsi="Arial" w:cs="Arial"/>
          <w:b/>
          <w:bCs/>
          <w:noProof/>
          <w:sz w:val="22"/>
          <w:szCs w:val="22"/>
          <w:lang w:eastAsia="en-GB"/>
        </w:rPr>
      </w:pPr>
      <w:r w:rsidRPr="00CD7B44">
        <w:rPr>
          <w:rFonts w:ascii="Arial" w:hAnsi="Arial" w:cs="Arial"/>
          <w:b/>
          <w:sz w:val="22"/>
          <w:szCs w:val="22"/>
        </w:rPr>
        <w:fldChar w:fldCharType="begin"/>
      </w:r>
      <w:r w:rsidRPr="00CD7B44">
        <w:rPr>
          <w:rFonts w:ascii="Arial" w:hAnsi="Arial" w:cs="Arial"/>
          <w:b/>
          <w:sz w:val="22"/>
          <w:szCs w:val="22"/>
        </w:rPr>
        <w:instrText xml:space="preserve"> TOC \o "1-1" \h \z \u </w:instrText>
      </w:r>
      <w:r w:rsidRPr="00CD7B44">
        <w:rPr>
          <w:rFonts w:ascii="Arial" w:hAnsi="Arial" w:cs="Arial"/>
          <w:b/>
          <w:sz w:val="22"/>
          <w:szCs w:val="22"/>
        </w:rPr>
        <w:fldChar w:fldCharType="separate"/>
      </w:r>
      <w:hyperlink w:anchor="_Toc267927845" w:history="1">
        <w:r w:rsidRPr="00CD7B44">
          <w:rPr>
            <w:rFonts w:ascii="Arial" w:hAnsi="Arial" w:cs="Arial"/>
            <w:b/>
            <w:bCs/>
            <w:noProof/>
            <w:sz w:val="22"/>
            <w:szCs w:val="22"/>
          </w:rPr>
          <w:t>A.</w:t>
        </w:r>
        <w:r w:rsidRPr="00CD7B44">
          <w:rPr>
            <w:rFonts w:ascii="Arial" w:hAnsi="Arial" w:cs="Arial"/>
            <w:b/>
            <w:bCs/>
            <w:noProof/>
            <w:sz w:val="22"/>
            <w:szCs w:val="22"/>
            <w:lang w:eastAsia="en-GB"/>
          </w:rPr>
          <w:tab/>
        </w:r>
        <w:r w:rsidRPr="00CD7B44">
          <w:rPr>
            <w:rFonts w:ascii="Arial" w:hAnsi="Arial" w:cs="Arial"/>
            <w:b/>
            <w:bCs/>
            <w:noProof/>
            <w:sz w:val="22"/>
            <w:szCs w:val="22"/>
          </w:rPr>
          <w:t xml:space="preserve">COVER LETTER FOR THE </w:t>
        </w:r>
        <w:r w:rsidR="009142E2" w:rsidRPr="009142E2">
          <w:rPr>
            <w:rFonts w:ascii="Arial" w:hAnsi="Arial" w:cs="Arial"/>
            <w:b/>
            <w:bCs/>
            <w:noProof/>
            <w:sz w:val="22"/>
            <w:szCs w:val="22"/>
          </w:rPr>
          <w:t xml:space="preserve">TECHNICAL </w:t>
        </w:r>
        <w:r w:rsidR="006B409D" w:rsidRPr="009142E2">
          <w:rPr>
            <w:rFonts w:ascii="Arial" w:hAnsi="Arial" w:cs="Arial"/>
            <w:b/>
            <w:bCs/>
            <w:noProof/>
            <w:sz w:val="22"/>
            <w:szCs w:val="22"/>
          </w:rPr>
          <w:t xml:space="preserve">PROPOSAL </w:t>
        </w:r>
        <w:r w:rsidRPr="00CD7B44">
          <w:rPr>
            <w:rFonts w:ascii="Arial" w:hAnsi="Arial" w:cs="Arial"/>
            <w:b/>
            <w:bCs/>
            <w:noProof/>
            <w:sz w:val="22"/>
            <w:szCs w:val="22"/>
          </w:rPr>
          <w:t xml:space="preserve"> FOR THE   ASSIGNMENT</w:t>
        </w:r>
        <w:r w:rsidR="009142E2" w:rsidRPr="009142E2">
          <w:rPr>
            <w:rFonts w:ascii="Arial" w:hAnsi="Arial" w:cs="Arial"/>
            <w:b/>
            <w:bCs/>
            <w:noProof/>
            <w:sz w:val="22"/>
            <w:szCs w:val="22"/>
          </w:rPr>
          <w:t xml:space="preserve"> ……….</w:t>
        </w:r>
        <w:r w:rsidRPr="00CD7B44">
          <w:rPr>
            <w:rFonts w:ascii="Arial" w:hAnsi="Arial" w:cs="Arial"/>
            <w:b/>
            <w:bCs/>
            <w:noProof/>
            <w:webHidden/>
            <w:sz w:val="22"/>
            <w:szCs w:val="22"/>
            <w:lang w:val="en-US"/>
          </w:rPr>
          <w:tab/>
        </w:r>
        <w:r w:rsidRPr="00CD7B44">
          <w:rPr>
            <w:rFonts w:ascii="Arial" w:hAnsi="Arial" w:cs="Arial"/>
            <w:b/>
            <w:bCs/>
            <w:noProof/>
            <w:webHidden/>
            <w:sz w:val="22"/>
            <w:szCs w:val="22"/>
            <w:lang w:val="en-US"/>
          </w:rPr>
          <w:fldChar w:fldCharType="begin"/>
        </w:r>
        <w:r w:rsidRPr="00CD7B44">
          <w:rPr>
            <w:rFonts w:ascii="Arial" w:hAnsi="Arial" w:cs="Arial"/>
            <w:b/>
            <w:bCs/>
            <w:noProof/>
            <w:webHidden/>
            <w:sz w:val="22"/>
            <w:szCs w:val="22"/>
            <w:lang w:val="en-US"/>
          </w:rPr>
          <w:instrText xml:space="preserve"> PAGEREF _Toc267927845 \h </w:instrText>
        </w:r>
        <w:r w:rsidRPr="00CD7B44">
          <w:rPr>
            <w:rFonts w:ascii="Arial" w:hAnsi="Arial" w:cs="Arial"/>
            <w:b/>
            <w:bCs/>
            <w:noProof/>
            <w:webHidden/>
            <w:sz w:val="22"/>
            <w:szCs w:val="22"/>
            <w:lang w:val="en-US"/>
          </w:rPr>
        </w:r>
        <w:r w:rsidRPr="00CD7B44">
          <w:rPr>
            <w:rFonts w:ascii="Arial" w:hAnsi="Arial" w:cs="Arial"/>
            <w:b/>
            <w:bCs/>
            <w:noProof/>
            <w:webHidden/>
            <w:sz w:val="22"/>
            <w:szCs w:val="22"/>
            <w:lang w:val="en-US"/>
          </w:rPr>
          <w:fldChar w:fldCharType="separate"/>
        </w:r>
        <w:r w:rsidRPr="00CD7B44">
          <w:rPr>
            <w:rFonts w:ascii="Arial" w:hAnsi="Arial" w:cs="Arial"/>
            <w:b/>
            <w:bCs/>
            <w:noProof/>
            <w:webHidden/>
            <w:sz w:val="22"/>
            <w:szCs w:val="22"/>
            <w:lang w:val="en-US"/>
          </w:rPr>
          <w:t>1</w:t>
        </w:r>
        <w:r w:rsidR="003405BF">
          <w:rPr>
            <w:rFonts w:ascii="Arial" w:hAnsi="Arial" w:cs="Arial"/>
            <w:b/>
            <w:bCs/>
            <w:noProof/>
            <w:webHidden/>
            <w:sz w:val="22"/>
            <w:szCs w:val="22"/>
            <w:lang w:val="en-US"/>
          </w:rPr>
          <w:t>6</w:t>
        </w:r>
        <w:r w:rsidRPr="00CD7B44">
          <w:rPr>
            <w:rFonts w:ascii="Arial" w:hAnsi="Arial" w:cs="Arial"/>
            <w:b/>
            <w:bCs/>
            <w:noProof/>
            <w:webHidden/>
            <w:sz w:val="22"/>
            <w:szCs w:val="22"/>
            <w:lang w:val="en-US"/>
          </w:rPr>
          <w:fldChar w:fldCharType="end"/>
        </w:r>
      </w:hyperlink>
    </w:p>
    <w:p w14:paraId="4DD995AD" w14:textId="26A9DA24" w:rsidR="00CD7B44" w:rsidRPr="00CD7B44" w:rsidRDefault="00CD7B44" w:rsidP="00CD7B44">
      <w:pPr>
        <w:tabs>
          <w:tab w:val="left" w:pos="480"/>
          <w:tab w:val="right" w:leader="dot" w:pos="8659"/>
        </w:tabs>
        <w:rPr>
          <w:rFonts w:ascii="Arial" w:hAnsi="Arial" w:cs="Arial"/>
          <w:noProof/>
          <w:sz w:val="22"/>
          <w:szCs w:val="22"/>
          <w:lang w:eastAsia="en-GB"/>
        </w:rPr>
      </w:pPr>
      <w:r w:rsidRPr="00CD7B44">
        <w:rPr>
          <w:rFonts w:ascii="Arial" w:hAnsi="Arial" w:cs="Arial"/>
          <w:b/>
          <w:bCs/>
          <w:sz w:val="22"/>
          <w:szCs w:val="22"/>
          <w:lang w:val="en-US"/>
        </w:rPr>
        <w:t>B</w:t>
      </w:r>
      <w:hyperlink w:anchor="_Toc267927847" w:history="1">
        <w:r w:rsidRPr="00CD7B44">
          <w:rPr>
            <w:rFonts w:ascii="Arial" w:hAnsi="Arial" w:cs="Arial"/>
            <w:b/>
            <w:bCs/>
            <w:noProof/>
            <w:sz w:val="22"/>
            <w:szCs w:val="22"/>
          </w:rPr>
          <w:t>.</w:t>
        </w:r>
        <w:r w:rsidRPr="00CD7B44">
          <w:rPr>
            <w:rFonts w:ascii="Arial" w:hAnsi="Arial" w:cs="Arial"/>
            <w:b/>
            <w:bCs/>
            <w:noProof/>
            <w:sz w:val="22"/>
            <w:szCs w:val="22"/>
            <w:lang w:eastAsia="en-GB"/>
          </w:rPr>
          <w:tab/>
        </w:r>
        <w:r w:rsidRPr="00CD7B44">
          <w:rPr>
            <w:rFonts w:ascii="Arial" w:hAnsi="Arial" w:cs="Arial"/>
            <w:b/>
            <w:bCs/>
            <w:noProof/>
            <w:sz w:val="22"/>
            <w:szCs w:val="22"/>
          </w:rPr>
          <w:t>FINANCIAL PROPOSAL</w:t>
        </w:r>
        <w:r w:rsidRPr="00CD7B44">
          <w:rPr>
            <w:rFonts w:ascii="Arial" w:hAnsi="Arial" w:cs="Arial"/>
            <w:b/>
            <w:bCs/>
            <w:noProof/>
            <w:webHidden/>
            <w:sz w:val="22"/>
            <w:szCs w:val="22"/>
            <w:lang w:val="en-US"/>
          </w:rPr>
          <w:tab/>
        </w:r>
        <w:r w:rsidR="00A13787">
          <w:rPr>
            <w:rFonts w:ascii="Arial" w:hAnsi="Arial" w:cs="Arial"/>
            <w:b/>
            <w:bCs/>
            <w:noProof/>
            <w:webHidden/>
            <w:sz w:val="22"/>
            <w:szCs w:val="22"/>
            <w:lang w:val="en-US"/>
          </w:rPr>
          <w:t>……………………………………………………………………………</w:t>
        </w:r>
        <w:r w:rsidRPr="00CD7B44">
          <w:rPr>
            <w:rFonts w:ascii="Arial" w:hAnsi="Arial" w:cs="Arial"/>
            <w:b/>
            <w:bCs/>
            <w:noProof/>
            <w:webHidden/>
            <w:sz w:val="22"/>
            <w:szCs w:val="22"/>
            <w:lang w:val="en-US"/>
          </w:rPr>
          <w:fldChar w:fldCharType="begin"/>
        </w:r>
        <w:r w:rsidRPr="00CD7B44">
          <w:rPr>
            <w:rFonts w:ascii="Arial" w:hAnsi="Arial" w:cs="Arial"/>
            <w:b/>
            <w:bCs/>
            <w:noProof/>
            <w:webHidden/>
            <w:sz w:val="22"/>
            <w:szCs w:val="22"/>
            <w:lang w:val="en-US"/>
          </w:rPr>
          <w:instrText xml:space="preserve"> PAGEREF _Toc267927847 \h </w:instrText>
        </w:r>
        <w:r w:rsidRPr="00CD7B44">
          <w:rPr>
            <w:rFonts w:ascii="Arial" w:hAnsi="Arial" w:cs="Arial"/>
            <w:b/>
            <w:bCs/>
            <w:noProof/>
            <w:webHidden/>
            <w:sz w:val="22"/>
            <w:szCs w:val="22"/>
            <w:lang w:val="en-US"/>
          </w:rPr>
        </w:r>
        <w:r w:rsidRPr="00CD7B44">
          <w:rPr>
            <w:rFonts w:ascii="Arial" w:hAnsi="Arial" w:cs="Arial"/>
            <w:b/>
            <w:bCs/>
            <w:noProof/>
            <w:webHidden/>
            <w:sz w:val="22"/>
            <w:szCs w:val="22"/>
            <w:lang w:val="en-US"/>
          </w:rPr>
          <w:fldChar w:fldCharType="separate"/>
        </w:r>
        <w:r w:rsidRPr="00CD7B44">
          <w:rPr>
            <w:rFonts w:ascii="Arial" w:hAnsi="Arial" w:cs="Arial"/>
            <w:b/>
            <w:bCs/>
            <w:noProof/>
            <w:webHidden/>
            <w:sz w:val="22"/>
            <w:szCs w:val="22"/>
            <w:lang w:val="en-US"/>
          </w:rPr>
          <w:t>1</w:t>
        </w:r>
        <w:r w:rsidR="003405BF">
          <w:rPr>
            <w:rFonts w:ascii="Arial" w:hAnsi="Arial" w:cs="Arial"/>
            <w:b/>
            <w:bCs/>
            <w:noProof/>
            <w:webHidden/>
            <w:sz w:val="22"/>
            <w:szCs w:val="22"/>
            <w:lang w:val="en-US"/>
          </w:rPr>
          <w:t>7</w:t>
        </w:r>
        <w:r w:rsidRPr="00CD7B44">
          <w:rPr>
            <w:rFonts w:ascii="Arial" w:hAnsi="Arial" w:cs="Arial"/>
            <w:b/>
            <w:bCs/>
            <w:noProof/>
            <w:webHidden/>
            <w:sz w:val="22"/>
            <w:szCs w:val="22"/>
            <w:lang w:val="en-US"/>
          </w:rPr>
          <w:fldChar w:fldCharType="end"/>
        </w:r>
      </w:hyperlink>
    </w:p>
    <w:p w14:paraId="29274936" w14:textId="4705417F" w:rsidR="00CD7B44" w:rsidRPr="00CD7B44" w:rsidRDefault="00CD7B44" w:rsidP="00CD7B44">
      <w:pPr>
        <w:tabs>
          <w:tab w:val="left" w:pos="720"/>
          <w:tab w:val="left" w:pos="1440"/>
          <w:tab w:val="left" w:pos="2880"/>
          <w:tab w:val="right" w:leader="dot" w:pos="8640"/>
        </w:tabs>
        <w:jc w:val="center"/>
        <w:rPr>
          <w:rFonts w:ascii="Arial" w:hAnsi="Arial" w:cs="Arial"/>
          <w:b/>
        </w:rPr>
      </w:pPr>
      <w:r w:rsidRPr="00CD7B44">
        <w:rPr>
          <w:rFonts w:ascii="Arial" w:hAnsi="Arial" w:cs="Arial"/>
          <w:b/>
          <w:sz w:val="22"/>
          <w:szCs w:val="22"/>
        </w:rPr>
        <w:fldChar w:fldCharType="end"/>
      </w:r>
      <w:bookmarkStart w:id="20" w:name="_Toc267927845"/>
      <w:bookmarkStart w:id="21" w:name="_Toc397501854"/>
    </w:p>
    <w:p w14:paraId="633071A9" w14:textId="7A4A5312" w:rsidR="00CD7B44" w:rsidRPr="00CD7B44" w:rsidRDefault="00CD7B44">
      <w:pPr>
        <w:keepNext/>
        <w:numPr>
          <w:ilvl w:val="0"/>
          <w:numId w:val="6"/>
        </w:numPr>
        <w:ind w:left="0" w:firstLine="0"/>
        <w:jc w:val="center"/>
        <w:outlineLvl w:val="0"/>
        <w:rPr>
          <w:rFonts w:ascii="Arial" w:hAnsi="Arial" w:cs="Arial"/>
          <w:b/>
          <w:bCs/>
        </w:rPr>
      </w:pPr>
      <w:r w:rsidRPr="00CD7B44">
        <w:rPr>
          <w:rFonts w:ascii="Arial" w:hAnsi="Arial" w:cs="Arial"/>
          <w:b/>
          <w:bCs/>
        </w:rPr>
        <w:t>A.</w:t>
      </w:r>
      <w:r w:rsidRPr="00CD7B44">
        <w:rPr>
          <w:rFonts w:ascii="Arial" w:hAnsi="Arial" w:cs="Arial"/>
          <w:b/>
          <w:bCs/>
        </w:rPr>
        <w:tab/>
        <w:t xml:space="preserve">COVER LETTER FOR THE </w:t>
      </w:r>
      <w:r w:rsidR="00E54A16">
        <w:rPr>
          <w:rFonts w:ascii="Arial" w:hAnsi="Arial" w:cs="Arial"/>
          <w:b/>
          <w:bCs/>
        </w:rPr>
        <w:t>“PROPOSAL</w:t>
      </w:r>
      <w:r w:rsidRPr="00CD7B44">
        <w:rPr>
          <w:rFonts w:ascii="Arial" w:hAnsi="Arial" w:cs="Arial"/>
          <w:b/>
          <w:bCs/>
        </w:rPr>
        <w:t xml:space="preserve"> FOR THE </w:t>
      </w:r>
      <w:bookmarkEnd w:id="20"/>
      <w:r w:rsidRPr="00CD7B44">
        <w:rPr>
          <w:rFonts w:ascii="Arial" w:hAnsi="Arial" w:cs="Arial"/>
          <w:b/>
          <w:bCs/>
        </w:rPr>
        <w:t>ASSIGNMENT</w:t>
      </w:r>
    </w:p>
    <w:p w14:paraId="54854074" w14:textId="77777777" w:rsidR="00CD7B44" w:rsidRPr="00CD7B44" w:rsidRDefault="00CD7B44" w:rsidP="00CD7B44">
      <w:pPr>
        <w:jc w:val="center"/>
        <w:rPr>
          <w:rFonts w:ascii="Arial" w:hAnsi="Arial" w:cs="Arial"/>
          <w:b/>
        </w:rPr>
      </w:pPr>
    </w:p>
    <w:p w14:paraId="170676BD" w14:textId="1722B56D" w:rsidR="00CD7B44" w:rsidRPr="00CD7B44" w:rsidRDefault="00CD7B44" w:rsidP="00CD7B44">
      <w:pPr>
        <w:tabs>
          <w:tab w:val="center" w:pos="4680"/>
        </w:tabs>
        <w:spacing w:line="275" w:lineRule="atLeast"/>
        <w:jc w:val="center"/>
        <w:rPr>
          <w:rFonts w:ascii="Arial" w:hAnsi="Arial" w:cs="Arial"/>
        </w:rPr>
      </w:pPr>
      <w:r w:rsidRPr="00CD7B44">
        <w:rPr>
          <w:rFonts w:ascii="Arial" w:hAnsi="Arial" w:cs="Arial"/>
          <w:b/>
          <w:bCs/>
        </w:rPr>
        <w:t xml:space="preserve">REFERENCE NUMBER: </w:t>
      </w:r>
      <w:r w:rsidRPr="00CD7B44">
        <w:rPr>
          <w:rFonts w:ascii="Arial" w:hAnsi="Arial" w:cs="Arial"/>
          <w:bCs/>
        </w:rPr>
        <w:t>CS/PROC/RMIC/</w:t>
      </w:r>
      <w:r w:rsidR="00742FE2">
        <w:rPr>
          <w:rFonts w:ascii="Arial" w:hAnsi="Arial" w:cs="Arial"/>
          <w:bCs/>
        </w:rPr>
        <w:t>20</w:t>
      </w:r>
      <w:r w:rsidRPr="00CD7B44">
        <w:rPr>
          <w:rFonts w:ascii="Arial" w:hAnsi="Arial" w:cs="Arial"/>
          <w:bCs/>
        </w:rPr>
        <w:t>.0</w:t>
      </w:r>
      <w:r w:rsidR="00742FE2">
        <w:rPr>
          <w:rFonts w:ascii="Arial" w:hAnsi="Arial" w:cs="Arial"/>
          <w:bCs/>
        </w:rPr>
        <w:t>9</w:t>
      </w:r>
      <w:r w:rsidRPr="00CD7B44">
        <w:rPr>
          <w:rFonts w:ascii="Arial" w:hAnsi="Arial" w:cs="Arial"/>
          <w:bCs/>
        </w:rPr>
        <w:t xml:space="preserve">.2022/01KJ </w:t>
      </w:r>
    </w:p>
    <w:p w14:paraId="6E05E6E8" w14:textId="77777777" w:rsidR="00CD7B44" w:rsidRPr="00CD7B44" w:rsidRDefault="00CD7B44" w:rsidP="00CD7B44">
      <w:pPr>
        <w:tabs>
          <w:tab w:val="center" w:pos="4680"/>
        </w:tabs>
        <w:spacing w:line="275" w:lineRule="atLeast"/>
        <w:jc w:val="center"/>
        <w:rPr>
          <w:rFonts w:ascii="Arial" w:hAnsi="Arial" w:cs="Arial"/>
          <w:b/>
          <w:bCs/>
        </w:rPr>
      </w:pPr>
    </w:p>
    <w:p w14:paraId="73783F99" w14:textId="77777777" w:rsidR="00CD7B44" w:rsidRPr="00CD7B44" w:rsidRDefault="00CD7B44" w:rsidP="00CD7B44">
      <w:pPr>
        <w:jc w:val="center"/>
        <w:rPr>
          <w:rFonts w:ascii="Arial" w:hAnsi="Arial" w:cs="Arial"/>
          <w:b/>
          <w:bCs/>
          <w:lang w:val="en-US"/>
        </w:rPr>
      </w:pPr>
      <w:r w:rsidRPr="00CD7B44">
        <w:rPr>
          <w:rFonts w:ascii="Arial" w:hAnsi="Arial" w:cs="Arial"/>
        </w:rPr>
        <w:t>REQUEST FOR SERVICES TITLE:</w:t>
      </w:r>
      <w:r w:rsidRPr="00CD7B44">
        <w:rPr>
          <w:rFonts w:ascii="Arial" w:hAnsi="Arial" w:cs="Arial"/>
          <w:b/>
        </w:rPr>
        <w:t xml:space="preserve"> </w:t>
      </w:r>
      <w:bookmarkStart w:id="22" w:name="_Hlk61263227"/>
      <w:r w:rsidRPr="00CD7B44">
        <w:rPr>
          <w:rFonts w:ascii="Arial" w:hAnsi="Arial" w:cs="Arial"/>
          <w:b/>
          <w:bCs/>
        </w:rPr>
        <w:t xml:space="preserve"> CONTRACT FOR DEVELOPMENT OF ONLINE DATABASE FOR COMESA DEVELOPMENT PARTNERS</w:t>
      </w:r>
    </w:p>
    <w:bookmarkEnd w:id="22"/>
    <w:p w14:paraId="672CD162" w14:textId="77777777" w:rsidR="00CD7B44" w:rsidRPr="00CD7B44" w:rsidRDefault="00CD7B44" w:rsidP="00CD7B44">
      <w:pPr>
        <w:jc w:val="center"/>
        <w:rPr>
          <w:rFonts w:ascii="Arial" w:hAnsi="Arial" w:cs="Arial"/>
          <w:b/>
        </w:rPr>
      </w:pPr>
    </w:p>
    <w:p w14:paraId="3D697FBB" w14:textId="77777777" w:rsidR="00CD7B44" w:rsidRPr="00CD7B44" w:rsidRDefault="00CD7B44" w:rsidP="00CD7B44">
      <w:pPr>
        <w:jc w:val="right"/>
        <w:rPr>
          <w:rFonts w:ascii="Arial" w:hAnsi="Arial" w:cs="Arial"/>
        </w:rPr>
      </w:pPr>
    </w:p>
    <w:p w14:paraId="13560EB0" w14:textId="77777777" w:rsidR="00CD7B44" w:rsidRPr="00CD7B44" w:rsidRDefault="00CD7B44" w:rsidP="00CD7B44">
      <w:pPr>
        <w:jc w:val="right"/>
        <w:rPr>
          <w:rFonts w:ascii="Arial" w:hAnsi="Arial" w:cs="Arial"/>
        </w:rPr>
      </w:pPr>
      <w:r w:rsidRPr="00CD7B44">
        <w:rPr>
          <w:rFonts w:ascii="Arial" w:hAnsi="Arial" w:cs="Arial"/>
        </w:rPr>
        <w:t>[</w:t>
      </w:r>
      <w:r w:rsidRPr="00CD7B44">
        <w:rPr>
          <w:rFonts w:ascii="Arial" w:hAnsi="Arial" w:cs="Arial"/>
          <w:i/>
        </w:rPr>
        <w:t>Location, Date</w:t>
      </w:r>
      <w:r w:rsidRPr="00CD7B44">
        <w:rPr>
          <w:rFonts w:ascii="Arial" w:hAnsi="Arial" w:cs="Arial"/>
        </w:rPr>
        <w:t>]</w:t>
      </w:r>
    </w:p>
    <w:p w14:paraId="677E4309" w14:textId="77777777" w:rsidR="00CD7B44" w:rsidRPr="00CD7B44" w:rsidRDefault="00CD7B44" w:rsidP="00CD7B44">
      <w:pPr>
        <w:rPr>
          <w:rFonts w:ascii="Arial" w:hAnsi="Arial" w:cs="Arial"/>
        </w:rPr>
      </w:pPr>
      <w:r w:rsidRPr="00CD7B44">
        <w:rPr>
          <w:rFonts w:ascii="Arial" w:hAnsi="Arial" w:cs="Arial"/>
        </w:rPr>
        <w:t>To:</w:t>
      </w:r>
      <w:r w:rsidRPr="00CD7B44">
        <w:rPr>
          <w:rFonts w:ascii="Arial" w:hAnsi="Arial" w:cs="Arial"/>
        </w:rPr>
        <w:tab/>
        <w:t>COMESA Secretariat</w:t>
      </w:r>
    </w:p>
    <w:p w14:paraId="71DEACF3" w14:textId="77777777" w:rsidR="00CD7B44" w:rsidRPr="00CD7B44" w:rsidRDefault="00CD7B44" w:rsidP="00CD7B44">
      <w:pPr>
        <w:rPr>
          <w:rFonts w:ascii="Arial" w:hAnsi="Arial" w:cs="Arial"/>
        </w:rPr>
      </w:pPr>
    </w:p>
    <w:p w14:paraId="069DC9B6" w14:textId="77777777" w:rsidR="00CD7B44" w:rsidRPr="00CD7B44" w:rsidRDefault="00CD7B44" w:rsidP="00CD7B44">
      <w:pPr>
        <w:rPr>
          <w:rFonts w:ascii="Arial" w:hAnsi="Arial" w:cs="Arial"/>
        </w:rPr>
      </w:pPr>
      <w:r w:rsidRPr="00CD7B44">
        <w:rPr>
          <w:rFonts w:ascii="Arial" w:hAnsi="Arial" w:cs="Arial"/>
        </w:rPr>
        <w:t>Dear Sirs:</w:t>
      </w:r>
    </w:p>
    <w:p w14:paraId="6E500017" w14:textId="77777777" w:rsidR="00CD7B44" w:rsidRPr="00CD7B44" w:rsidRDefault="00CD7B44" w:rsidP="00CD7B44">
      <w:pPr>
        <w:rPr>
          <w:rFonts w:ascii="Arial" w:hAnsi="Arial" w:cs="Arial"/>
        </w:rPr>
      </w:pPr>
    </w:p>
    <w:p w14:paraId="0E205C4F" w14:textId="1363F57C" w:rsidR="00CD7B44" w:rsidRPr="00CD7B44" w:rsidRDefault="00CD7B44" w:rsidP="00CD7B44">
      <w:pPr>
        <w:jc w:val="both"/>
        <w:rPr>
          <w:rFonts w:ascii="Arial" w:hAnsi="Arial" w:cs="Arial"/>
          <w:b/>
        </w:rPr>
      </w:pPr>
      <w:r w:rsidRPr="00CD7B44">
        <w:rPr>
          <w:rFonts w:ascii="Arial" w:hAnsi="Arial" w:cs="Arial"/>
        </w:rPr>
        <w:t xml:space="preserve">I, the undersigned, on behalf of (Name of firm), offer to provide the consulting services for the </w:t>
      </w:r>
      <w:r w:rsidRPr="00CD7B44">
        <w:rPr>
          <w:rFonts w:ascii="Arial" w:hAnsi="Arial" w:cs="Arial"/>
          <w:b/>
          <w:bCs/>
          <w:i/>
        </w:rPr>
        <w:t xml:space="preserve">CONTRACT FOR DEVELOPMENT OF ONLINE DATABASE FOR COMESA DEVELOPMENT PARTNERS </w:t>
      </w:r>
      <w:r w:rsidRPr="00CD7B44">
        <w:rPr>
          <w:rFonts w:ascii="Arial" w:hAnsi="Arial" w:cs="Arial"/>
        </w:rPr>
        <w:t xml:space="preserve">in accordance with your Request for </w:t>
      </w:r>
      <w:r w:rsidR="00E54A16">
        <w:rPr>
          <w:rFonts w:ascii="Arial" w:hAnsi="Arial" w:cs="Arial"/>
        </w:rPr>
        <w:t>Proposal’s</w:t>
      </w:r>
      <w:r w:rsidRPr="00CD7B44">
        <w:rPr>
          <w:rFonts w:ascii="Arial" w:hAnsi="Arial" w:cs="Arial"/>
        </w:rPr>
        <w:t xml:space="preserve"> number </w:t>
      </w:r>
      <w:r w:rsidRPr="00CD7B44">
        <w:rPr>
          <w:rFonts w:ascii="Arial" w:hAnsi="Arial" w:cs="Arial"/>
          <w:bCs/>
          <w:i/>
        </w:rPr>
        <w:t>CS/PROC/RMIC/</w:t>
      </w:r>
      <w:r w:rsidR="000505DF">
        <w:rPr>
          <w:rFonts w:ascii="Arial" w:hAnsi="Arial" w:cs="Arial"/>
          <w:bCs/>
          <w:i/>
        </w:rPr>
        <w:t>20</w:t>
      </w:r>
      <w:r w:rsidRPr="00CD7B44">
        <w:rPr>
          <w:rFonts w:ascii="Arial" w:hAnsi="Arial" w:cs="Arial"/>
          <w:bCs/>
          <w:i/>
        </w:rPr>
        <w:t>.0</w:t>
      </w:r>
      <w:r w:rsidR="00E54A16">
        <w:rPr>
          <w:rFonts w:ascii="Arial" w:hAnsi="Arial" w:cs="Arial"/>
          <w:bCs/>
          <w:i/>
        </w:rPr>
        <w:t>9</w:t>
      </w:r>
      <w:r w:rsidRPr="00CD7B44">
        <w:rPr>
          <w:rFonts w:ascii="Arial" w:hAnsi="Arial" w:cs="Arial"/>
          <w:bCs/>
          <w:i/>
        </w:rPr>
        <w:t>.2022/01KJ</w:t>
      </w:r>
      <w:r w:rsidRPr="00CD7B44">
        <w:rPr>
          <w:rFonts w:ascii="Arial" w:hAnsi="Arial" w:cs="Arial"/>
          <w:i/>
        </w:rPr>
        <w:t>,</w:t>
      </w:r>
      <w:r w:rsidRPr="00CD7B44">
        <w:rPr>
          <w:rFonts w:ascii="Arial" w:hAnsi="Arial" w:cs="Arial"/>
        </w:rPr>
        <w:t xml:space="preserve"> dated [</w:t>
      </w:r>
      <w:r w:rsidRPr="00CD7B44">
        <w:rPr>
          <w:rFonts w:ascii="Arial" w:hAnsi="Arial" w:cs="Arial"/>
          <w:i/>
          <w:iCs/>
        </w:rPr>
        <w:t xml:space="preserve">insert </w:t>
      </w:r>
      <w:r w:rsidRPr="00CD7B44">
        <w:rPr>
          <w:rFonts w:ascii="Arial" w:hAnsi="Arial" w:cs="Arial"/>
          <w:i/>
        </w:rPr>
        <w:t>date</w:t>
      </w:r>
      <w:r w:rsidRPr="00CD7B44">
        <w:rPr>
          <w:rFonts w:ascii="Arial" w:hAnsi="Arial" w:cs="Arial"/>
        </w:rPr>
        <w:t xml:space="preserve">] for the sum of </w:t>
      </w:r>
      <w:bookmarkStart w:id="23" w:name="_Hlk54595578"/>
      <w:r w:rsidRPr="00CD7B44">
        <w:rPr>
          <w:rFonts w:ascii="Arial" w:hAnsi="Arial" w:cs="Arial"/>
        </w:rPr>
        <w:t>[</w:t>
      </w:r>
      <w:r w:rsidRPr="00CD7B44">
        <w:rPr>
          <w:rFonts w:ascii="Arial" w:hAnsi="Arial" w:cs="Arial"/>
          <w:i/>
          <w:iCs/>
        </w:rPr>
        <w:t>Insert a</w:t>
      </w:r>
      <w:r w:rsidRPr="00CD7B44">
        <w:rPr>
          <w:rFonts w:ascii="Arial" w:hAnsi="Arial" w:cs="Arial"/>
          <w:i/>
        </w:rPr>
        <w:t>mount(s) in words and figures</w:t>
      </w:r>
      <w:r w:rsidRPr="00CD7B44">
        <w:rPr>
          <w:rFonts w:ascii="Arial" w:hAnsi="Arial" w:cs="Arial"/>
        </w:rPr>
        <w:t xml:space="preserve">].  </w:t>
      </w:r>
      <w:bookmarkEnd w:id="23"/>
      <w:r w:rsidRPr="00CD7B44">
        <w:rPr>
          <w:rFonts w:ascii="Arial" w:hAnsi="Arial" w:cs="Arial"/>
        </w:rPr>
        <w:t>This amount is inclusive of all expenses deemed necessary for the performance of the contract in accordance with the Terms of Reference requirements</w:t>
      </w:r>
      <w:r w:rsidRPr="00CD7B44">
        <w:rPr>
          <w:rFonts w:ascii="Arial" w:hAnsi="Arial" w:cs="Arial"/>
          <w:color w:val="000000"/>
        </w:rPr>
        <w:t>.</w:t>
      </w:r>
    </w:p>
    <w:p w14:paraId="0A81F02F" w14:textId="77777777" w:rsidR="00CD7B44" w:rsidRPr="00CD7B44" w:rsidRDefault="00CD7B44" w:rsidP="00CD7B44">
      <w:pPr>
        <w:jc w:val="both"/>
        <w:rPr>
          <w:rFonts w:ascii="Arial" w:hAnsi="Arial" w:cs="Arial"/>
        </w:rPr>
      </w:pPr>
    </w:p>
    <w:p w14:paraId="35E7F85E" w14:textId="45F5E9AE" w:rsidR="00CD7B44" w:rsidRPr="00CD7B44" w:rsidRDefault="00CD7B44" w:rsidP="00CD7B44">
      <w:pPr>
        <w:jc w:val="both"/>
        <w:rPr>
          <w:rFonts w:ascii="Arial" w:hAnsi="Arial" w:cs="Arial"/>
        </w:rPr>
      </w:pPr>
      <w:r w:rsidRPr="00CD7B44">
        <w:rPr>
          <w:rFonts w:ascii="Arial" w:hAnsi="Arial" w:cs="Arial"/>
        </w:rPr>
        <w:t>I hereby declare that all the information and statements made in my CV</w:t>
      </w:r>
      <w:r w:rsidR="000212B1">
        <w:rPr>
          <w:rFonts w:ascii="Arial" w:hAnsi="Arial" w:cs="Arial"/>
        </w:rPr>
        <w:t>s</w:t>
      </w:r>
      <w:r w:rsidRPr="00CD7B44">
        <w:rPr>
          <w:rFonts w:ascii="Arial" w:hAnsi="Arial" w:cs="Arial"/>
        </w:rPr>
        <w:t xml:space="preserve"> are true and accept that any misinterpretation contained in it may lead to my disqualification.</w:t>
      </w:r>
    </w:p>
    <w:p w14:paraId="1F2FF7F5" w14:textId="77777777" w:rsidR="00CD7B44" w:rsidRPr="00CD7B44" w:rsidRDefault="00CD7B44" w:rsidP="00CD7B44">
      <w:pPr>
        <w:jc w:val="both"/>
        <w:rPr>
          <w:rFonts w:ascii="Arial" w:hAnsi="Arial" w:cs="Arial"/>
        </w:rPr>
      </w:pPr>
      <w:r w:rsidRPr="00CD7B44">
        <w:rPr>
          <w:rFonts w:ascii="Arial" w:hAnsi="Arial" w:cs="Arial"/>
        </w:rPr>
        <w:t xml:space="preserve"> </w:t>
      </w:r>
    </w:p>
    <w:p w14:paraId="0E482243" w14:textId="01CE6CC1" w:rsidR="00CD7B44" w:rsidRPr="00CD7B44" w:rsidRDefault="00CD7B44" w:rsidP="00CD7B44">
      <w:pPr>
        <w:jc w:val="both"/>
        <w:rPr>
          <w:rFonts w:ascii="Arial" w:hAnsi="Arial" w:cs="Arial"/>
          <w:lang w:val="en-US"/>
        </w:rPr>
      </w:pPr>
      <w:r w:rsidRPr="00CD7B44">
        <w:rPr>
          <w:rFonts w:ascii="Arial" w:hAnsi="Arial" w:cs="Arial"/>
          <w:lang w:val="en-US"/>
        </w:rPr>
        <w:t xml:space="preserve">My proposal is binding upon me for the period indicated in Paragraph 9(iii) of this Request for </w:t>
      </w:r>
      <w:r w:rsidR="009142E2">
        <w:rPr>
          <w:rFonts w:ascii="Arial" w:hAnsi="Arial" w:cs="Arial"/>
          <w:lang w:val="en-US"/>
        </w:rPr>
        <w:t>Proposal</w:t>
      </w:r>
      <w:r w:rsidRPr="00CD7B44">
        <w:rPr>
          <w:rFonts w:ascii="Arial" w:hAnsi="Arial" w:cs="Arial"/>
          <w:lang w:val="en-US"/>
        </w:rPr>
        <w:t xml:space="preserve">. </w:t>
      </w:r>
    </w:p>
    <w:p w14:paraId="005716EC" w14:textId="77777777" w:rsidR="00CD7B44" w:rsidRPr="00CD7B44" w:rsidRDefault="00CD7B44" w:rsidP="00CD7B44">
      <w:pPr>
        <w:jc w:val="both"/>
        <w:rPr>
          <w:rFonts w:ascii="Arial" w:hAnsi="Arial" w:cs="Arial"/>
          <w:lang w:val="en-US"/>
        </w:rPr>
      </w:pPr>
    </w:p>
    <w:p w14:paraId="28170027" w14:textId="501FEAC3" w:rsidR="00CD7B44" w:rsidRPr="00CD7B44" w:rsidRDefault="00CD7B44" w:rsidP="00CD7B44">
      <w:pPr>
        <w:jc w:val="both"/>
        <w:rPr>
          <w:rFonts w:ascii="Arial" w:hAnsi="Arial" w:cs="Arial"/>
          <w:b/>
          <w:lang w:val="en-US"/>
        </w:rPr>
      </w:pPr>
      <w:r w:rsidRPr="00CD7B44">
        <w:rPr>
          <w:rFonts w:ascii="Arial" w:hAnsi="Arial" w:cs="Arial"/>
          <w:lang w:val="en-US"/>
        </w:rPr>
        <w:t xml:space="preserve">I undertake, if my Proposal is accepted, to initiate the consulting services related to the assignment not later than the date indicated in Paragraph 10 of the Request for </w:t>
      </w:r>
      <w:r w:rsidR="009142E2">
        <w:rPr>
          <w:rFonts w:ascii="Arial" w:hAnsi="Arial" w:cs="Arial"/>
          <w:lang w:val="en-US"/>
        </w:rPr>
        <w:t>Proposal</w:t>
      </w:r>
      <w:r w:rsidRPr="00CD7B44">
        <w:rPr>
          <w:rFonts w:ascii="Arial" w:hAnsi="Arial" w:cs="Arial"/>
          <w:lang w:val="en-US"/>
        </w:rPr>
        <w:t>, and to be available for the entire duration of the contract as specified in the Terms of Reference.</w:t>
      </w:r>
    </w:p>
    <w:p w14:paraId="156D964A" w14:textId="77777777" w:rsidR="00CD7B44" w:rsidRPr="00CD7B44" w:rsidRDefault="00CD7B44" w:rsidP="00CD7B44">
      <w:pPr>
        <w:jc w:val="both"/>
        <w:rPr>
          <w:rFonts w:ascii="Arial" w:hAnsi="Arial" w:cs="Arial"/>
        </w:rPr>
      </w:pPr>
    </w:p>
    <w:p w14:paraId="282B46A3" w14:textId="77777777" w:rsidR="00CD7B44" w:rsidRPr="00CD7B44" w:rsidRDefault="00CD7B44" w:rsidP="00CD7B44">
      <w:pPr>
        <w:ind w:firstLine="720"/>
        <w:jc w:val="both"/>
        <w:rPr>
          <w:rFonts w:ascii="Arial" w:hAnsi="Arial" w:cs="Arial"/>
        </w:rPr>
      </w:pPr>
      <w:r w:rsidRPr="00CD7B44">
        <w:rPr>
          <w:rFonts w:ascii="Arial" w:hAnsi="Arial" w:cs="Arial"/>
        </w:rPr>
        <w:t>I understand you are not bound to accept any Proposal you receive.</w:t>
      </w:r>
    </w:p>
    <w:p w14:paraId="1F41A612" w14:textId="77777777" w:rsidR="00CD7B44" w:rsidRPr="00CD7B44" w:rsidRDefault="00CD7B44" w:rsidP="00CD7B44">
      <w:pPr>
        <w:jc w:val="both"/>
        <w:rPr>
          <w:rFonts w:ascii="Arial" w:hAnsi="Arial" w:cs="Arial"/>
        </w:rPr>
      </w:pPr>
    </w:p>
    <w:p w14:paraId="348CC5A0" w14:textId="77777777" w:rsidR="00CD7B44" w:rsidRPr="00CD7B44" w:rsidRDefault="00CD7B44" w:rsidP="00CD7B44">
      <w:pPr>
        <w:ind w:firstLine="708"/>
        <w:jc w:val="both"/>
        <w:rPr>
          <w:rFonts w:ascii="Arial" w:hAnsi="Arial" w:cs="Arial"/>
        </w:rPr>
      </w:pPr>
      <w:r w:rsidRPr="00CD7B44">
        <w:rPr>
          <w:rFonts w:ascii="Arial" w:hAnsi="Arial" w:cs="Arial"/>
        </w:rPr>
        <w:t>Yours sincerely,</w:t>
      </w:r>
    </w:p>
    <w:p w14:paraId="178650BC" w14:textId="77777777" w:rsidR="00CD7B44" w:rsidRPr="00CD7B44" w:rsidRDefault="00CD7B44" w:rsidP="00CD7B44">
      <w:pPr>
        <w:ind w:firstLine="708"/>
        <w:jc w:val="both"/>
        <w:rPr>
          <w:rFonts w:ascii="Arial" w:hAnsi="Arial" w:cs="Arial"/>
        </w:rPr>
      </w:pPr>
    </w:p>
    <w:p w14:paraId="16D40C53" w14:textId="77777777" w:rsidR="00CD7B44" w:rsidRPr="00CD7B44" w:rsidRDefault="00CD7B44" w:rsidP="00CD7B44">
      <w:pPr>
        <w:jc w:val="both"/>
        <w:rPr>
          <w:rFonts w:ascii="Arial" w:hAnsi="Arial" w:cs="Arial"/>
        </w:rPr>
      </w:pPr>
    </w:p>
    <w:p w14:paraId="5FE97F54" w14:textId="77777777" w:rsidR="00CD7B44" w:rsidRPr="00CD7B44" w:rsidRDefault="00CD7B44" w:rsidP="00CD7B44">
      <w:pPr>
        <w:tabs>
          <w:tab w:val="right" w:pos="8460"/>
        </w:tabs>
        <w:ind w:left="720"/>
        <w:jc w:val="both"/>
        <w:rPr>
          <w:rFonts w:ascii="Arial" w:hAnsi="Arial" w:cs="Arial"/>
          <w:u w:val="single"/>
        </w:rPr>
      </w:pPr>
      <w:r w:rsidRPr="00CD7B44">
        <w:rPr>
          <w:rFonts w:ascii="Arial" w:hAnsi="Arial" w:cs="Arial"/>
        </w:rPr>
        <w:t>Signature [</w:t>
      </w:r>
      <w:r w:rsidRPr="00CD7B44">
        <w:rPr>
          <w:rFonts w:ascii="Arial" w:hAnsi="Arial" w:cs="Arial"/>
          <w:i/>
          <w:iCs/>
        </w:rPr>
        <w:t>In full and initials</w:t>
      </w:r>
      <w:r w:rsidRPr="00CD7B44">
        <w:rPr>
          <w:rFonts w:ascii="Arial" w:hAnsi="Arial" w:cs="Arial"/>
        </w:rPr>
        <w:t xml:space="preserve">]:  </w:t>
      </w:r>
      <w:r w:rsidRPr="00CD7B44">
        <w:rPr>
          <w:rFonts w:ascii="Arial" w:hAnsi="Arial" w:cs="Arial"/>
          <w:u w:val="single"/>
        </w:rPr>
        <w:tab/>
      </w:r>
    </w:p>
    <w:p w14:paraId="1BC695AE" w14:textId="77777777" w:rsidR="00CD7B44" w:rsidRPr="00CD7B44" w:rsidRDefault="00CD7B44" w:rsidP="00CD7B44">
      <w:pPr>
        <w:tabs>
          <w:tab w:val="right" w:pos="8460"/>
        </w:tabs>
        <w:ind w:left="720"/>
        <w:jc w:val="both"/>
        <w:rPr>
          <w:rFonts w:ascii="Arial" w:hAnsi="Arial" w:cs="Arial"/>
        </w:rPr>
      </w:pPr>
    </w:p>
    <w:p w14:paraId="2C68F7B9" w14:textId="77777777" w:rsidR="00CD7B44" w:rsidRPr="00CD7B44" w:rsidRDefault="00CD7B44" w:rsidP="00CD7B44">
      <w:pPr>
        <w:tabs>
          <w:tab w:val="right" w:pos="8460"/>
        </w:tabs>
        <w:ind w:left="720"/>
        <w:jc w:val="both"/>
        <w:rPr>
          <w:rFonts w:ascii="Arial" w:hAnsi="Arial" w:cs="Arial"/>
        </w:rPr>
      </w:pPr>
    </w:p>
    <w:p w14:paraId="12F0FB97" w14:textId="5E68CC87" w:rsidR="00CD7B44" w:rsidRDefault="00CD7B44" w:rsidP="00CD7B44">
      <w:pPr>
        <w:tabs>
          <w:tab w:val="right" w:pos="8460"/>
        </w:tabs>
        <w:ind w:left="720"/>
        <w:jc w:val="both"/>
        <w:rPr>
          <w:rFonts w:ascii="Arial" w:hAnsi="Arial" w:cs="Arial"/>
          <w:u w:val="single"/>
        </w:rPr>
      </w:pPr>
      <w:r w:rsidRPr="00CD7B44">
        <w:rPr>
          <w:rFonts w:ascii="Arial" w:hAnsi="Arial" w:cs="Arial"/>
        </w:rPr>
        <w:t xml:space="preserve">Name and Title of Signatory:  </w:t>
      </w:r>
      <w:r w:rsidRPr="00CD7B44">
        <w:rPr>
          <w:rFonts w:ascii="Arial" w:hAnsi="Arial" w:cs="Arial"/>
          <w:u w:val="single"/>
        </w:rPr>
        <w:tab/>
      </w:r>
      <w:bookmarkStart w:id="24" w:name="_Toc267927847"/>
    </w:p>
    <w:p w14:paraId="757B42F0" w14:textId="0F5C90DD" w:rsidR="00CD7B44" w:rsidRDefault="00CD7B44" w:rsidP="00CD7B44">
      <w:pPr>
        <w:tabs>
          <w:tab w:val="right" w:pos="8460"/>
        </w:tabs>
        <w:jc w:val="both"/>
        <w:rPr>
          <w:rFonts w:ascii="Arial" w:hAnsi="Arial" w:cs="Arial"/>
          <w:u w:val="single"/>
        </w:rPr>
      </w:pPr>
    </w:p>
    <w:p w14:paraId="6D2E2F78" w14:textId="1FE00FD9" w:rsidR="009142E2" w:rsidRDefault="009142E2" w:rsidP="00CD7B44">
      <w:pPr>
        <w:tabs>
          <w:tab w:val="right" w:pos="8460"/>
        </w:tabs>
        <w:jc w:val="both"/>
        <w:rPr>
          <w:rFonts w:ascii="Arial" w:hAnsi="Arial" w:cs="Arial"/>
          <w:u w:val="single"/>
        </w:rPr>
      </w:pPr>
    </w:p>
    <w:p w14:paraId="71CCB80B" w14:textId="5268A074" w:rsidR="009142E2" w:rsidRDefault="009142E2" w:rsidP="00CD7B44">
      <w:pPr>
        <w:tabs>
          <w:tab w:val="right" w:pos="8460"/>
        </w:tabs>
        <w:jc w:val="both"/>
        <w:rPr>
          <w:rFonts w:ascii="Arial" w:hAnsi="Arial" w:cs="Arial"/>
          <w:u w:val="single"/>
        </w:rPr>
      </w:pPr>
    </w:p>
    <w:p w14:paraId="12E067AC" w14:textId="77777777" w:rsidR="000212B1" w:rsidRPr="00CD7B44" w:rsidRDefault="000212B1" w:rsidP="00CD7B44">
      <w:pPr>
        <w:tabs>
          <w:tab w:val="right" w:pos="8460"/>
        </w:tabs>
        <w:jc w:val="both"/>
        <w:rPr>
          <w:rFonts w:ascii="Arial" w:hAnsi="Arial" w:cs="Arial"/>
          <w:u w:val="single"/>
        </w:rPr>
      </w:pPr>
    </w:p>
    <w:p w14:paraId="226BEAAA" w14:textId="0F5132A0" w:rsidR="00CD7B44" w:rsidRPr="00CD7B44" w:rsidRDefault="00CD7B44">
      <w:pPr>
        <w:keepNext/>
        <w:numPr>
          <w:ilvl w:val="0"/>
          <w:numId w:val="6"/>
        </w:numPr>
        <w:ind w:left="0" w:firstLine="0"/>
        <w:jc w:val="center"/>
        <w:outlineLvl w:val="0"/>
        <w:rPr>
          <w:rFonts w:ascii="Arial" w:hAnsi="Arial" w:cs="Arial"/>
          <w:b/>
          <w:bCs/>
          <w:sz w:val="22"/>
          <w:szCs w:val="22"/>
        </w:rPr>
      </w:pPr>
      <w:r w:rsidRPr="00E54A16">
        <w:rPr>
          <w:rFonts w:ascii="Arial" w:hAnsi="Arial" w:cs="Arial"/>
          <w:b/>
          <w:bCs/>
          <w:sz w:val="22"/>
          <w:szCs w:val="22"/>
        </w:rPr>
        <w:lastRenderedPageBreak/>
        <w:t xml:space="preserve">B. </w:t>
      </w:r>
      <w:r w:rsidRPr="00CD7B44">
        <w:rPr>
          <w:rFonts w:ascii="Arial" w:hAnsi="Arial" w:cs="Arial"/>
          <w:b/>
          <w:bCs/>
          <w:sz w:val="22"/>
          <w:szCs w:val="22"/>
        </w:rPr>
        <w:t>FINANCIAL PROPOSAL</w:t>
      </w:r>
      <w:bookmarkEnd w:id="24"/>
    </w:p>
    <w:p w14:paraId="21164D6F" w14:textId="77777777" w:rsidR="00CD7B44" w:rsidRPr="00CD7B44" w:rsidRDefault="00CD7B44" w:rsidP="00CD7B44">
      <w:pPr>
        <w:jc w:val="center"/>
        <w:rPr>
          <w:rFonts w:ascii="Arial" w:hAnsi="Arial" w:cs="Arial"/>
          <w:b/>
          <w:sz w:val="22"/>
          <w:szCs w:val="22"/>
        </w:rPr>
      </w:pPr>
    </w:p>
    <w:p w14:paraId="6FA54E59" w14:textId="54C87073" w:rsidR="00CD7B44" w:rsidRPr="00CD7B44" w:rsidRDefault="00CD7B44" w:rsidP="00CD7B44">
      <w:pPr>
        <w:jc w:val="both"/>
        <w:rPr>
          <w:rFonts w:ascii="Arial" w:hAnsi="Arial" w:cs="Arial"/>
          <w:bCs/>
          <w:sz w:val="22"/>
          <w:szCs w:val="22"/>
        </w:rPr>
      </w:pPr>
      <w:r w:rsidRPr="00CD7B44">
        <w:rPr>
          <w:rFonts w:ascii="Arial" w:hAnsi="Arial" w:cs="Arial"/>
          <w:b/>
          <w:sz w:val="22"/>
          <w:szCs w:val="22"/>
        </w:rPr>
        <w:t>REFERENCE NUMBER:</w:t>
      </w:r>
      <w:r w:rsidRPr="00CD7B44">
        <w:rPr>
          <w:rFonts w:ascii="Arial" w:hAnsi="Arial" w:cs="Arial"/>
          <w:sz w:val="22"/>
          <w:szCs w:val="22"/>
        </w:rPr>
        <w:t xml:space="preserve"> </w:t>
      </w:r>
      <w:r w:rsidRPr="00CD7B44">
        <w:rPr>
          <w:rFonts w:ascii="Arial" w:hAnsi="Arial" w:cs="Arial"/>
          <w:bCs/>
          <w:sz w:val="22"/>
          <w:szCs w:val="22"/>
        </w:rPr>
        <w:t>CS/PROC/RMIC/</w:t>
      </w:r>
      <w:r w:rsidR="00742FE2">
        <w:rPr>
          <w:rFonts w:ascii="Arial" w:hAnsi="Arial" w:cs="Arial"/>
          <w:bCs/>
          <w:sz w:val="22"/>
          <w:szCs w:val="22"/>
        </w:rPr>
        <w:t>2</w:t>
      </w:r>
      <w:r w:rsidR="00E54A16" w:rsidRPr="00E54A16">
        <w:rPr>
          <w:rFonts w:ascii="Arial" w:hAnsi="Arial" w:cs="Arial"/>
          <w:bCs/>
          <w:sz w:val="22"/>
          <w:szCs w:val="22"/>
        </w:rPr>
        <w:t>0</w:t>
      </w:r>
      <w:r w:rsidRPr="00CD7B44">
        <w:rPr>
          <w:rFonts w:ascii="Arial" w:hAnsi="Arial" w:cs="Arial"/>
          <w:bCs/>
          <w:sz w:val="22"/>
          <w:szCs w:val="22"/>
        </w:rPr>
        <w:t>.0</w:t>
      </w:r>
      <w:r w:rsidR="00E54A16" w:rsidRPr="00E54A16">
        <w:rPr>
          <w:rFonts w:ascii="Arial" w:hAnsi="Arial" w:cs="Arial"/>
          <w:bCs/>
          <w:sz w:val="22"/>
          <w:szCs w:val="22"/>
        </w:rPr>
        <w:t>9</w:t>
      </w:r>
      <w:r w:rsidRPr="00CD7B44">
        <w:rPr>
          <w:rFonts w:ascii="Arial" w:hAnsi="Arial" w:cs="Arial"/>
          <w:bCs/>
          <w:sz w:val="22"/>
          <w:szCs w:val="22"/>
        </w:rPr>
        <w:t>.2022/01KJ - CONTRACT FOR DEVELOPMENT OF ONLINE DATABASE FOR COMESA DEVELOPMENT PARTNERS</w:t>
      </w:r>
    </w:p>
    <w:p w14:paraId="33BBA0EC" w14:textId="77777777" w:rsidR="00CD7B44" w:rsidRPr="00CD7B44" w:rsidRDefault="00CD7B44" w:rsidP="00CD7B44">
      <w:pPr>
        <w:tabs>
          <w:tab w:val="right" w:pos="8460"/>
        </w:tabs>
        <w:jc w:val="both"/>
        <w:rPr>
          <w:rFonts w:ascii="Arial" w:hAnsi="Arial" w:cs="Arial"/>
          <w:sz w:val="22"/>
          <w:szCs w:val="22"/>
        </w:rPr>
      </w:pPr>
    </w:p>
    <w:p w14:paraId="4019497D" w14:textId="77777777" w:rsidR="00CD7B44" w:rsidRPr="00CD7B44" w:rsidRDefault="00CD7B44" w:rsidP="00CD7B44">
      <w:pPr>
        <w:tabs>
          <w:tab w:val="right" w:pos="8460"/>
        </w:tabs>
        <w:jc w:val="both"/>
        <w:rPr>
          <w:rFonts w:ascii="Arial" w:hAnsi="Arial" w:cs="Arial"/>
          <w:sz w:val="22"/>
          <w:szCs w:val="22"/>
        </w:rPr>
      </w:pPr>
      <w:r w:rsidRPr="00CD7B44">
        <w:rPr>
          <w:rFonts w:ascii="Arial" w:hAnsi="Arial" w:cs="Arial"/>
          <w:sz w:val="22"/>
          <w:szCs w:val="22"/>
        </w:rPr>
        <w:t xml:space="preserve">Please insert your Total Financial Offer in figures.  </w:t>
      </w:r>
    </w:p>
    <w:p w14:paraId="25250C64" w14:textId="77777777" w:rsidR="00CD7B44" w:rsidRPr="00CD7B44" w:rsidRDefault="00CD7B44" w:rsidP="00CD7B44">
      <w:pPr>
        <w:jc w:val="both"/>
        <w:rPr>
          <w:rFonts w:ascii="Arial" w:hAnsi="Arial" w:cs="Arial"/>
          <w:bCs/>
          <w:sz w:val="22"/>
          <w:szCs w:val="22"/>
        </w:rPr>
      </w:pPr>
    </w:p>
    <w:p w14:paraId="195912DA" w14:textId="77777777" w:rsidR="00CD7B44" w:rsidRPr="00CD7B44" w:rsidRDefault="00CD7B44" w:rsidP="00CD7B44">
      <w:pPr>
        <w:jc w:val="both"/>
        <w:rPr>
          <w:rFonts w:ascii="Arial" w:hAnsi="Arial" w:cs="Arial"/>
          <w:bCs/>
          <w:sz w:val="22"/>
          <w:szCs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CD7B44" w:rsidRPr="00CD7B44" w14:paraId="7EF2D9AE" w14:textId="77777777" w:rsidTr="00B64727">
        <w:trPr>
          <w:trHeight w:hRule="exact" w:val="567"/>
          <w:jc w:val="center"/>
        </w:trPr>
        <w:tc>
          <w:tcPr>
            <w:tcW w:w="4957" w:type="dxa"/>
            <w:vAlign w:val="center"/>
          </w:tcPr>
          <w:p w14:paraId="0934E35B" w14:textId="77777777" w:rsidR="00CD7B44" w:rsidRPr="00CD7B44" w:rsidRDefault="00CD7B44" w:rsidP="00CD7B44">
            <w:pPr>
              <w:spacing w:before="40"/>
              <w:jc w:val="center"/>
              <w:rPr>
                <w:rFonts w:ascii="Arial" w:hAnsi="Arial" w:cs="Arial"/>
                <w:sz w:val="22"/>
                <w:szCs w:val="22"/>
              </w:rPr>
            </w:pPr>
            <w:bookmarkStart w:id="25" w:name="_Hlk54595625"/>
            <w:r w:rsidRPr="00CD7B44">
              <w:rPr>
                <w:rFonts w:ascii="Arial" w:hAnsi="Arial" w:cs="Arial"/>
                <w:b/>
                <w:sz w:val="22"/>
                <w:szCs w:val="22"/>
              </w:rPr>
              <w:t xml:space="preserve">TOTAL FINANCIAL OFFER  </w:t>
            </w:r>
          </w:p>
        </w:tc>
        <w:tc>
          <w:tcPr>
            <w:tcW w:w="4540" w:type="dxa"/>
            <w:vAlign w:val="center"/>
          </w:tcPr>
          <w:p w14:paraId="4D02C956" w14:textId="77777777" w:rsidR="00CD7B44" w:rsidRPr="00CD7B44" w:rsidRDefault="00CD7B44" w:rsidP="00CD7B44">
            <w:pPr>
              <w:spacing w:before="40"/>
              <w:rPr>
                <w:rFonts w:ascii="Arial" w:hAnsi="Arial" w:cs="Arial"/>
                <w:sz w:val="22"/>
                <w:szCs w:val="22"/>
              </w:rPr>
            </w:pPr>
            <w:r w:rsidRPr="00CD7B44">
              <w:rPr>
                <w:rFonts w:ascii="Arial" w:hAnsi="Arial" w:cs="Arial"/>
                <w:sz w:val="22"/>
                <w:szCs w:val="22"/>
              </w:rPr>
              <w:t xml:space="preserve">US Dollars $ </w:t>
            </w:r>
          </w:p>
        </w:tc>
      </w:tr>
      <w:bookmarkEnd w:id="25"/>
    </w:tbl>
    <w:p w14:paraId="4595E890" w14:textId="77777777" w:rsidR="00CD7B44" w:rsidRPr="00CD7B44" w:rsidRDefault="00CD7B44" w:rsidP="00CD7B44">
      <w:pPr>
        <w:spacing w:line="120" w:lineRule="exact"/>
        <w:rPr>
          <w:rFonts w:ascii="Arial" w:hAnsi="Arial" w:cs="Arial"/>
          <w:sz w:val="22"/>
          <w:szCs w:val="22"/>
          <w:lang w:eastAsia="it-IT"/>
        </w:rPr>
      </w:pPr>
    </w:p>
    <w:p w14:paraId="2307BBFF" w14:textId="77777777" w:rsidR="00CD7B44" w:rsidRPr="00CD7B44" w:rsidRDefault="00CD7B44" w:rsidP="00CD7B44">
      <w:pPr>
        <w:tabs>
          <w:tab w:val="right" w:pos="8460"/>
        </w:tabs>
        <w:ind w:left="720"/>
        <w:jc w:val="both"/>
        <w:rPr>
          <w:rFonts w:ascii="Arial" w:hAnsi="Arial" w:cs="Arial"/>
          <w:sz w:val="22"/>
          <w:szCs w:val="22"/>
        </w:rPr>
      </w:pPr>
    </w:p>
    <w:p w14:paraId="594E3430" w14:textId="77777777" w:rsidR="00CD7B44" w:rsidRPr="00CD7B44" w:rsidRDefault="00CD7B44" w:rsidP="00CD7B44">
      <w:pPr>
        <w:tabs>
          <w:tab w:val="right" w:pos="8460"/>
        </w:tabs>
        <w:ind w:left="720"/>
        <w:jc w:val="both"/>
        <w:rPr>
          <w:rFonts w:ascii="Arial" w:hAnsi="Arial" w:cs="Arial"/>
          <w:sz w:val="22"/>
          <w:szCs w:val="22"/>
          <w:u w:val="single"/>
        </w:rPr>
      </w:pPr>
      <w:r w:rsidRPr="00CD7B44">
        <w:rPr>
          <w:rFonts w:ascii="Arial" w:hAnsi="Arial" w:cs="Arial"/>
          <w:sz w:val="22"/>
          <w:szCs w:val="22"/>
        </w:rPr>
        <w:t>Signature [</w:t>
      </w:r>
      <w:r w:rsidRPr="00CD7B44">
        <w:rPr>
          <w:rFonts w:ascii="Arial" w:hAnsi="Arial" w:cs="Arial"/>
          <w:i/>
          <w:iCs/>
          <w:sz w:val="22"/>
          <w:szCs w:val="22"/>
        </w:rPr>
        <w:t>In full and initials</w:t>
      </w:r>
      <w:r w:rsidRPr="00CD7B44">
        <w:rPr>
          <w:rFonts w:ascii="Arial" w:hAnsi="Arial" w:cs="Arial"/>
          <w:sz w:val="22"/>
          <w:szCs w:val="22"/>
        </w:rPr>
        <w:t xml:space="preserve">]:  </w:t>
      </w:r>
      <w:r w:rsidRPr="00CD7B44">
        <w:rPr>
          <w:rFonts w:ascii="Arial" w:hAnsi="Arial" w:cs="Arial"/>
          <w:sz w:val="22"/>
          <w:szCs w:val="22"/>
          <w:u w:val="single"/>
        </w:rPr>
        <w:tab/>
      </w:r>
    </w:p>
    <w:p w14:paraId="283507B5" w14:textId="77777777" w:rsidR="00CD7B44" w:rsidRPr="00CD7B44" w:rsidRDefault="00CD7B44" w:rsidP="00CD7B44">
      <w:pPr>
        <w:tabs>
          <w:tab w:val="right" w:pos="8460"/>
        </w:tabs>
        <w:ind w:left="720"/>
        <w:jc w:val="both"/>
        <w:rPr>
          <w:rFonts w:ascii="Arial" w:hAnsi="Arial" w:cs="Arial"/>
          <w:sz w:val="22"/>
          <w:szCs w:val="22"/>
        </w:rPr>
      </w:pPr>
    </w:p>
    <w:p w14:paraId="77497E85" w14:textId="77777777" w:rsidR="00CD7B44" w:rsidRPr="00CD7B44" w:rsidRDefault="00CD7B44" w:rsidP="00CD7B44">
      <w:pPr>
        <w:tabs>
          <w:tab w:val="right" w:pos="8460"/>
        </w:tabs>
        <w:ind w:left="720"/>
        <w:jc w:val="both"/>
        <w:rPr>
          <w:rFonts w:ascii="Arial" w:hAnsi="Arial" w:cs="Arial"/>
          <w:sz w:val="22"/>
          <w:szCs w:val="22"/>
        </w:rPr>
      </w:pPr>
    </w:p>
    <w:p w14:paraId="5987A934" w14:textId="77777777" w:rsidR="00CD7B44" w:rsidRPr="00CD7B44" w:rsidRDefault="00CD7B44" w:rsidP="00CD7B44">
      <w:pPr>
        <w:tabs>
          <w:tab w:val="right" w:pos="8460"/>
        </w:tabs>
        <w:ind w:left="720"/>
        <w:jc w:val="both"/>
        <w:rPr>
          <w:rFonts w:ascii="Arial" w:hAnsi="Arial" w:cs="Arial"/>
          <w:sz w:val="22"/>
          <w:szCs w:val="22"/>
          <w:u w:val="single"/>
        </w:rPr>
      </w:pPr>
      <w:r w:rsidRPr="00CD7B44">
        <w:rPr>
          <w:rFonts w:ascii="Arial" w:hAnsi="Arial" w:cs="Arial"/>
          <w:sz w:val="22"/>
          <w:szCs w:val="22"/>
        </w:rPr>
        <w:t xml:space="preserve">Name and Title of Signatory:  </w:t>
      </w:r>
      <w:r w:rsidRPr="00CD7B44">
        <w:rPr>
          <w:rFonts w:ascii="Arial" w:hAnsi="Arial" w:cs="Arial"/>
          <w:sz w:val="22"/>
          <w:szCs w:val="22"/>
          <w:u w:val="single"/>
        </w:rPr>
        <w:tab/>
      </w:r>
    </w:p>
    <w:p w14:paraId="44731784" w14:textId="77777777" w:rsidR="00CD7B44" w:rsidRPr="00CD7B44" w:rsidRDefault="00CD7B44" w:rsidP="00CD7B44">
      <w:pPr>
        <w:numPr>
          <w:ilvl w:val="12"/>
          <w:numId w:val="0"/>
        </w:numPr>
        <w:tabs>
          <w:tab w:val="left" w:pos="360"/>
        </w:tabs>
        <w:rPr>
          <w:rFonts w:ascii="Arial" w:hAnsi="Arial" w:cs="Arial"/>
          <w:sz w:val="22"/>
          <w:szCs w:val="22"/>
        </w:rPr>
      </w:pPr>
    </w:p>
    <w:p w14:paraId="0E5A04D0" w14:textId="77777777" w:rsidR="00CD7B44" w:rsidRPr="00CD7B44" w:rsidRDefault="00CD7B44" w:rsidP="00CD7B44">
      <w:pPr>
        <w:numPr>
          <w:ilvl w:val="12"/>
          <w:numId w:val="0"/>
        </w:numPr>
        <w:tabs>
          <w:tab w:val="left" w:pos="360"/>
        </w:tabs>
        <w:rPr>
          <w:rFonts w:ascii="Arial" w:hAnsi="Arial" w:cs="Arial"/>
          <w:sz w:val="22"/>
          <w:szCs w:val="22"/>
        </w:rPr>
      </w:pPr>
    </w:p>
    <w:p w14:paraId="2E775B95" w14:textId="77777777" w:rsidR="00CD7B44" w:rsidRPr="00CD7B44" w:rsidRDefault="00CD7B44" w:rsidP="00CD7B44">
      <w:pPr>
        <w:numPr>
          <w:ilvl w:val="12"/>
          <w:numId w:val="0"/>
        </w:numPr>
        <w:tabs>
          <w:tab w:val="left" w:pos="360"/>
        </w:tabs>
        <w:rPr>
          <w:rFonts w:ascii="Arial" w:hAnsi="Arial" w:cs="Arial"/>
          <w:sz w:val="22"/>
          <w:szCs w:val="22"/>
        </w:rPr>
      </w:pPr>
    </w:p>
    <w:p w14:paraId="34012990" w14:textId="77777777" w:rsidR="00CD7B44" w:rsidRPr="00CD7B44" w:rsidRDefault="00CD7B44" w:rsidP="00CD7B44">
      <w:pPr>
        <w:numPr>
          <w:ilvl w:val="12"/>
          <w:numId w:val="0"/>
        </w:numPr>
        <w:tabs>
          <w:tab w:val="left" w:pos="360"/>
        </w:tabs>
        <w:rPr>
          <w:rFonts w:ascii="Arial" w:hAnsi="Arial" w:cs="Arial"/>
          <w:sz w:val="22"/>
          <w:szCs w:val="22"/>
        </w:rPr>
      </w:pPr>
    </w:p>
    <w:p w14:paraId="2BA44943" w14:textId="77777777" w:rsidR="00CD7B44" w:rsidRPr="00CD7B44" w:rsidRDefault="00CD7B44" w:rsidP="00CD7B44">
      <w:pPr>
        <w:numPr>
          <w:ilvl w:val="12"/>
          <w:numId w:val="0"/>
        </w:numPr>
        <w:tabs>
          <w:tab w:val="left" w:pos="360"/>
        </w:tabs>
        <w:rPr>
          <w:rFonts w:ascii="Arial" w:hAnsi="Arial" w:cs="Arial"/>
        </w:rPr>
      </w:pPr>
    </w:p>
    <w:p w14:paraId="589B61E9" w14:textId="77777777" w:rsidR="00CD7B44" w:rsidRPr="00CD7B44" w:rsidRDefault="00CD7B44" w:rsidP="00CD7B44">
      <w:pPr>
        <w:numPr>
          <w:ilvl w:val="12"/>
          <w:numId w:val="0"/>
        </w:numPr>
        <w:tabs>
          <w:tab w:val="left" w:pos="360"/>
        </w:tabs>
        <w:rPr>
          <w:rFonts w:ascii="Arial" w:hAnsi="Arial" w:cs="Arial"/>
        </w:rPr>
      </w:pPr>
    </w:p>
    <w:p w14:paraId="5C0807ED" w14:textId="77777777" w:rsidR="00CD7B44" w:rsidRPr="00CD7B44" w:rsidRDefault="00CD7B44" w:rsidP="00CD7B44">
      <w:pPr>
        <w:numPr>
          <w:ilvl w:val="12"/>
          <w:numId w:val="0"/>
        </w:numPr>
        <w:tabs>
          <w:tab w:val="left" w:pos="360"/>
        </w:tabs>
        <w:rPr>
          <w:rFonts w:ascii="Arial" w:hAnsi="Arial" w:cs="Arial"/>
        </w:rPr>
      </w:pPr>
    </w:p>
    <w:p w14:paraId="3B24F899" w14:textId="77777777" w:rsidR="00CD7B44" w:rsidRPr="00CD7B44" w:rsidRDefault="00CD7B44" w:rsidP="00CD7B44">
      <w:pPr>
        <w:numPr>
          <w:ilvl w:val="12"/>
          <w:numId w:val="0"/>
        </w:numPr>
        <w:tabs>
          <w:tab w:val="left" w:pos="360"/>
        </w:tabs>
        <w:rPr>
          <w:rFonts w:ascii="Arial" w:hAnsi="Arial" w:cs="Arial"/>
        </w:rPr>
      </w:pPr>
    </w:p>
    <w:p w14:paraId="1461D5D5" w14:textId="77777777" w:rsidR="00CD7B44" w:rsidRPr="00CD7B44" w:rsidRDefault="00CD7B44" w:rsidP="00CD7B44">
      <w:pPr>
        <w:numPr>
          <w:ilvl w:val="12"/>
          <w:numId w:val="0"/>
        </w:numPr>
        <w:tabs>
          <w:tab w:val="left" w:pos="360"/>
        </w:tabs>
        <w:rPr>
          <w:rFonts w:ascii="Arial" w:hAnsi="Arial" w:cs="Arial"/>
        </w:rPr>
      </w:pPr>
    </w:p>
    <w:p w14:paraId="08551477" w14:textId="77777777" w:rsidR="00CD7B44" w:rsidRPr="00CD7B44" w:rsidRDefault="00CD7B44" w:rsidP="00CD7B44">
      <w:pPr>
        <w:numPr>
          <w:ilvl w:val="12"/>
          <w:numId w:val="0"/>
        </w:numPr>
        <w:tabs>
          <w:tab w:val="left" w:pos="360"/>
        </w:tabs>
        <w:rPr>
          <w:rFonts w:ascii="Arial" w:hAnsi="Arial" w:cs="Arial"/>
        </w:rPr>
      </w:pPr>
    </w:p>
    <w:p w14:paraId="42FEC2AA" w14:textId="77777777" w:rsidR="00CD7B44" w:rsidRPr="00CD7B44" w:rsidRDefault="00CD7B44" w:rsidP="00CD7B44">
      <w:pPr>
        <w:numPr>
          <w:ilvl w:val="12"/>
          <w:numId w:val="0"/>
        </w:numPr>
        <w:tabs>
          <w:tab w:val="left" w:pos="360"/>
        </w:tabs>
        <w:rPr>
          <w:rFonts w:ascii="Arial" w:hAnsi="Arial" w:cs="Arial"/>
        </w:rPr>
      </w:pPr>
    </w:p>
    <w:p w14:paraId="427EDEC1" w14:textId="77777777" w:rsidR="00CD7B44" w:rsidRPr="00CD7B44" w:rsidRDefault="00CD7B44" w:rsidP="00CD7B44">
      <w:pPr>
        <w:numPr>
          <w:ilvl w:val="12"/>
          <w:numId w:val="0"/>
        </w:numPr>
        <w:tabs>
          <w:tab w:val="left" w:pos="360"/>
        </w:tabs>
        <w:rPr>
          <w:rFonts w:ascii="Arial" w:hAnsi="Arial" w:cs="Arial"/>
        </w:rPr>
      </w:pPr>
    </w:p>
    <w:p w14:paraId="18347AA4" w14:textId="77777777" w:rsidR="00CD7B44" w:rsidRPr="00CD7B44" w:rsidRDefault="00CD7B44" w:rsidP="00CD7B44">
      <w:pPr>
        <w:numPr>
          <w:ilvl w:val="12"/>
          <w:numId w:val="0"/>
        </w:numPr>
        <w:tabs>
          <w:tab w:val="left" w:pos="360"/>
        </w:tabs>
        <w:rPr>
          <w:rFonts w:ascii="Arial" w:hAnsi="Arial" w:cs="Arial"/>
        </w:rPr>
      </w:pPr>
    </w:p>
    <w:p w14:paraId="3051A7F7" w14:textId="77777777" w:rsidR="00CD7B44" w:rsidRPr="00CD7B44" w:rsidRDefault="00CD7B44" w:rsidP="00CD7B44">
      <w:pPr>
        <w:numPr>
          <w:ilvl w:val="12"/>
          <w:numId w:val="0"/>
        </w:numPr>
        <w:tabs>
          <w:tab w:val="left" w:pos="360"/>
        </w:tabs>
        <w:rPr>
          <w:rFonts w:ascii="Arial" w:hAnsi="Arial" w:cs="Arial"/>
        </w:rPr>
      </w:pPr>
    </w:p>
    <w:p w14:paraId="47A58606" w14:textId="77777777" w:rsidR="00CD7B44" w:rsidRPr="00CD7B44" w:rsidRDefault="00CD7B44" w:rsidP="00CD7B44">
      <w:pPr>
        <w:numPr>
          <w:ilvl w:val="12"/>
          <w:numId w:val="0"/>
        </w:numPr>
        <w:tabs>
          <w:tab w:val="left" w:pos="360"/>
        </w:tabs>
        <w:rPr>
          <w:rFonts w:ascii="Arial" w:hAnsi="Arial" w:cs="Arial"/>
        </w:rPr>
      </w:pPr>
    </w:p>
    <w:p w14:paraId="34135F1C" w14:textId="77777777" w:rsidR="00CD7B44" w:rsidRPr="00CD7B44" w:rsidRDefault="00CD7B44" w:rsidP="00CD7B44">
      <w:pPr>
        <w:numPr>
          <w:ilvl w:val="12"/>
          <w:numId w:val="0"/>
        </w:numPr>
        <w:tabs>
          <w:tab w:val="left" w:pos="360"/>
        </w:tabs>
        <w:rPr>
          <w:rFonts w:ascii="Arial" w:hAnsi="Arial" w:cs="Arial"/>
        </w:rPr>
      </w:pPr>
    </w:p>
    <w:p w14:paraId="66348139" w14:textId="77777777" w:rsidR="00CD7B44" w:rsidRPr="00CD7B44" w:rsidRDefault="00CD7B44" w:rsidP="00CD7B44">
      <w:pPr>
        <w:numPr>
          <w:ilvl w:val="12"/>
          <w:numId w:val="0"/>
        </w:numPr>
        <w:tabs>
          <w:tab w:val="left" w:pos="360"/>
        </w:tabs>
        <w:rPr>
          <w:rFonts w:ascii="Arial" w:hAnsi="Arial" w:cs="Arial"/>
        </w:rPr>
      </w:pPr>
    </w:p>
    <w:p w14:paraId="074E4F90" w14:textId="77777777" w:rsidR="00CD7B44" w:rsidRPr="00CD7B44" w:rsidRDefault="00CD7B44" w:rsidP="00CD7B44">
      <w:pPr>
        <w:numPr>
          <w:ilvl w:val="12"/>
          <w:numId w:val="0"/>
        </w:numPr>
        <w:tabs>
          <w:tab w:val="left" w:pos="360"/>
        </w:tabs>
        <w:rPr>
          <w:rFonts w:ascii="Arial" w:hAnsi="Arial" w:cs="Arial"/>
        </w:rPr>
      </w:pPr>
    </w:p>
    <w:p w14:paraId="624EF158" w14:textId="77777777" w:rsidR="00CD7B44" w:rsidRPr="00CD7B44" w:rsidRDefault="00CD7B44" w:rsidP="00CD7B44">
      <w:pPr>
        <w:numPr>
          <w:ilvl w:val="12"/>
          <w:numId w:val="0"/>
        </w:numPr>
        <w:tabs>
          <w:tab w:val="left" w:pos="360"/>
        </w:tabs>
        <w:rPr>
          <w:rFonts w:ascii="Arial" w:hAnsi="Arial" w:cs="Arial"/>
        </w:rPr>
      </w:pPr>
    </w:p>
    <w:p w14:paraId="098DB95A" w14:textId="77777777" w:rsidR="00CD7B44" w:rsidRPr="00CD7B44" w:rsidRDefault="00CD7B44" w:rsidP="00CD7B44">
      <w:pPr>
        <w:numPr>
          <w:ilvl w:val="12"/>
          <w:numId w:val="0"/>
        </w:numPr>
        <w:tabs>
          <w:tab w:val="left" w:pos="360"/>
        </w:tabs>
        <w:rPr>
          <w:rFonts w:ascii="Arial" w:hAnsi="Arial" w:cs="Arial"/>
        </w:rPr>
      </w:pPr>
    </w:p>
    <w:p w14:paraId="1D0C7941" w14:textId="77777777" w:rsidR="00CD7B44" w:rsidRPr="00CD7B44" w:rsidRDefault="00CD7B44" w:rsidP="00CD7B44">
      <w:pPr>
        <w:numPr>
          <w:ilvl w:val="12"/>
          <w:numId w:val="0"/>
        </w:numPr>
        <w:tabs>
          <w:tab w:val="left" w:pos="360"/>
        </w:tabs>
        <w:rPr>
          <w:rFonts w:ascii="Arial" w:hAnsi="Arial" w:cs="Arial"/>
        </w:rPr>
      </w:pPr>
    </w:p>
    <w:bookmarkEnd w:id="21"/>
    <w:p w14:paraId="02947800" w14:textId="77777777" w:rsidR="00CD7B44" w:rsidRPr="00CD7B44" w:rsidRDefault="00CD7B44" w:rsidP="00CD7B44">
      <w:pPr>
        <w:numPr>
          <w:ilvl w:val="12"/>
          <w:numId w:val="0"/>
        </w:numPr>
        <w:tabs>
          <w:tab w:val="left" w:pos="360"/>
        </w:tabs>
        <w:rPr>
          <w:rFonts w:ascii="Arial" w:hAnsi="Arial" w:cs="Arial"/>
        </w:rPr>
      </w:pPr>
    </w:p>
    <w:p w14:paraId="041E90E5" w14:textId="77777777" w:rsidR="00CD7B44" w:rsidRPr="00CD7B44" w:rsidRDefault="00CD7B44" w:rsidP="00950B6F">
      <w:pPr>
        <w:pStyle w:val="BankNormal"/>
        <w:spacing w:after="120"/>
        <w:ind w:left="720"/>
        <w:jc w:val="both"/>
        <w:rPr>
          <w:rFonts w:ascii="Arial" w:hAnsi="Arial" w:cs="Arial"/>
          <w:bCs/>
          <w:sz w:val="22"/>
          <w:szCs w:val="22"/>
          <w:lang w:val="en-GB"/>
        </w:rPr>
      </w:pPr>
    </w:p>
    <w:sectPr w:rsidR="00CD7B44" w:rsidRPr="00CD7B44" w:rsidSect="003405BF">
      <w:headerReference w:type="default" r:id="rId26"/>
      <w:footerReference w:type="default" r:id="rId27"/>
      <w:pgSz w:w="11909" w:h="16834" w:code="9"/>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7944" w14:textId="77777777" w:rsidR="00DA3F33" w:rsidRDefault="00DA3F33">
      <w:r>
        <w:separator/>
      </w:r>
    </w:p>
  </w:endnote>
  <w:endnote w:type="continuationSeparator" w:id="0">
    <w:p w14:paraId="31F9D205" w14:textId="77777777" w:rsidR="00DA3F33" w:rsidRDefault="00DA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52015"/>
      <w:docPartObj>
        <w:docPartGallery w:val="Page Numbers (Bottom of Page)"/>
        <w:docPartUnique/>
      </w:docPartObj>
    </w:sdtPr>
    <w:sdtContent>
      <w:sdt>
        <w:sdtPr>
          <w:id w:val="1728636285"/>
          <w:docPartObj>
            <w:docPartGallery w:val="Page Numbers (Top of Page)"/>
            <w:docPartUnique/>
          </w:docPartObj>
        </w:sdtPr>
        <w:sdtContent>
          <w:p w14:paraId="0E07DE81" w14:textId="395C0264" w:rsidR="003405BF" w:rsidRDefault="003405B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84A1B58" w14:textId="77777777" w:rsidR="003405BF" w:rsidRDefault="00340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610476"/>
      <w:docPartObj>
        <w:docPartGallery w:val="Page Numbers (Bottom of Page)"/>
        <w:docPartUnique/>
      </w:docPartObj>
    </w:sdtPr>
    <w:sdtEndPr>
      <w:rPr>
        <w:noProof/>
      </w:rPr>
    </w:sdtEndPr>
    <w:sdtContent>
      <w:p w14:paraId="7F152A3E" w14:textId="7B17878B" w:rsidR="00664F93" w:rsidRDefault="00664F93">
        <w:pPr>
          <w:pStyle w:val="Footer"/>
          <w:jc w:val="center"/>
          <w:rPr>
            <w:noProof/>
          </w:rPr>
        </w:pPr>
        <w:r>
          <w:t xml:space="preserve">Page </w:t>
        </w:r>
        <w:r w:rsidR="005B1F5A">
          <w:t>11</w:t>
        </w:r>
        <w:r>
          <w:rPr>
            <w:noProof/>
          </w:rPr>
          <w:t xml:space="preserve"> of </w:t>
        </w:r>
        <w:r w:rsidR="005F4F09">
          <w:rPr>
            <w:noProof/>
          </w:rPr>
          <w:t>17</w:t>
        </w:r>
      </w:p>
      <w:p w14:paraId="0771AE44" w14:textId="60AA4490" w:rsidR="00664F93" w:rsidRDefault="00000000">
        <w:pPr>
          <w:pStyle w:val="Footer"/>
          <w:jc w:val="center"/>
        </w:pPr>
      </w:p>
    </w:sdtContent>
  </w:sdt>
  <w:p w14:paraId="01828695" w14:textId="77777777" w:rsidR="00664F93" w:rsidRDefault="00664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749637"/>
      <w:docPartObj>
        <w:docPartGallery w:val="Page Numbers (Bottom of Page)"/>
        <w:docPartUnique/>
      </w:docPartObj>
    </w:sdtPr>
    <w:sdtContent>
      <w:sdt>
        <w:sdtPr>
          <w:id w:val="-1458482974"/>
          <w:docPartObj>
            <w:docPartGallery w:val="Page Numbers (Top of Page)"/>
            <w:docPartUnique/>
          </w:docPartObj>
        </w:sdtPr>
        <w:sdtContent>
          <w:p w14:paraId="1C9DFA0D" w14:textId="54B14482" w:rsidR="003405BF" w:rsidRDefault="003405B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116561C" w14:textId="77777777" w:rsidR="009D33C3" w:rsidRDefault="009D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6279" w14:textId="77777777" w:rsidR="00DA3F33" w:rsidRDefault="00DA3F33">
      <w:r>
        <w:separator/>
      </w:r>
    </w:p>
  </w:footnote>
  <w:footnote w:type="continuationSeparator" w:id="0">
    <w:p w14:paraId="62507B86" w14:textId="77777777" w:rsidR="00DA3F33" w:rsidRDefault="00DA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2984" w14:textId="77777777" w:rsidR="00CD7B44" w:rsidRDefault="00CD7B44" w:rsidP="00F773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A8A721D" w14:textId="77777777" w:rsidR="00CD7B44" w:rsidRDefault="00CD7B44">
    <w:pPr>
      <w:pStyle w:val="Header"/>
      <w:ind w:right="360"/>
    </w:pPr>
  </w:p>
  <w:p w14:paraId="4C488F1D" w14:textId="77777777" w:rsidR="00CD7B44" w:rsidRDefault="00CD7B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FA38" w14:textId="40428AAC" w:rsidR="009A37EC" w:rsidRPr="00DC2324" w:rsidRDefault="005B7D20" w:rsidP="005B7D20">
    <w:pPr>
      <w:rPr>
        <w:rFonts w:ascii="Arial" w:eastAsia="Calibri" w:hAnsi="Arial" w:cs="Arial"/>
        <w:b/>
        <w:i/>
        <w:iCs/>
        <w:color w:val="4A442A" w:themeColor="background2" w:themeShade="40"/>
        <w:kern w:val="28"/>
        <w:sz w:val="16"/>
        <w:szCs w:val="16"/>
      </w:rPr>
    </w:pPr>
    <w:bookmarkStart w:id="7" w:name="_Hlk61262651"/>
    <w:bookmarkStart w:id="8" w:name="_Hlk53134639"/>
    <w:bookmarkStart w:id="9" w:name="_Hlk114570017"/>
    <w:bookmarkStart w:id="10" w:name="_Hlk114570018"/>
    <w:bookmarkStart w:id="11" w:name="_Hlk114570019"/>
    <w:bookmarkStart w:id="12" w:name="_Hlk114570020"/>
    <w:bookmarkStart w:id="13" w:name="_Hlk114570021"/>
    <w:bookmarkStart w:id="14" w:name="_Hlk114570022"/>
    <w:bookmarkStart w:id="15" w:name="_Hlk114570125"/>
    <w:bookmarkStart w:id="16" w:name="_Hlk114570126"/>
    <w:bookmarkStart w:id="17" w:name="_Hlk114570212"/>
    <w:bookmarkStart w:id="18" w:name="_Hlk114570213"/>
    <w:r w:rsidRPr="00DC2324">
      <w:rPr>
        <w:rFonts w:ascii="Arial" w:hAnsi="Arial" w:cs="Arial"/>
        <w:b/>
        <w:bCs/>
        <w:i/>
        <w:iCs/>
        <w:color w:val="4A442A" w:themeColor="background2" w:themeShade="40"/>
        <w:sz w:val="16"/>
        <w:szCs w:val="16"/>
      </w:rPr>
      <w:t>CS/PROC/RMIC/</w:t>
    </w:r>
    <w:r w:rsidR="000505DF">
      <w:rPr>
        <w:rFonts w:ascii="Arial" w:hAnsi="Arial" w:cs="Arial"/>
        <w:b/>
        <w:bCs/>
        <w:i/>
        <w:iCs/>
        <w:color w:val="4A442A" w:themeColor="background2" w:themeShade="40"/>
        <w:sz w:val="16"/>
        <w:szCs w:val="16"/>
      </w:rPr>
      <w:t>2</w:t>
    </w:r>
    <w:r w:rsidRPr="00DC2324">
      <w:rPr>
        <w:rFonts w:ascii="Arial" w:hAnsi="Arial" w:cs="Arial"/>
        <w:b/>
        <w:bCs/>
        <w:i/>
        <w:iCs/>
        <w:color w:val="4A442A" w:themeColor="background2" w:themeShade="40"/>
        <w:sz w:val="16"/>
        <w:szCs w:val="16"/>
      </w:rPr>
      <w:t>0.0</w:t>
    </w:r>
    <w:r w:rsidR="000505DF">
      <w:rPr>
        <w:rFonts w:ascii="Arial" w:hAnsi="Arial" w:cs="Arial"/>
        <w:b/>
        <w:bCs/>
        <w:i/>
        <w:iCs/>
        <w:color w:val="4A442A" w:themeColor="background2" w:themeShade="40"/>
        <w:sz w:val="16"/>
        <w:szCs w:val="16"/>
      </w:rPr>
      <w:t>9</w:t>
    </w:r>
    <w:r w:rsidRPr="00DC2324">
      <w:rPr>
        <w:rFonts w:ascii="Arial" w:hAnsi="Arial" w:cs="Arial"/>
        <w:b/>
        <w:bCs/>
        <w:i/>
        <w:iCs/>
        <w:color w:val="4A442A" w:themeColor="background2" w:themeShade="40"/>
        <w:sz w:val="16"/>
        <w:szCs w:val="16"/>
      </w:rPr>
      <w:t xml:space="preserve">.2022/01KJ </w:t>
    </w:r>
    <w:bookmarkEnd w:id="7"/>
    <w:r w:rsidRPr="00DC2324">
      <w:rPr>
        <w:rFonts w:ascii="Arial" w:hAnsi="Arial" w:cs="Arial"/>
        <w:b/>
        <w:bCs/>
        <w:i/>
        <w:iCs/>
        <w:color w:val="4A442A" w:themeColor="background2" w:themeShade="40"/>
        <w:sz w:val="16"/>
        <w:szCs w:val="16"/>
      </w:rPr>
      <w:t xml:space="preserve">- </w:t>
    </w:r>
    <w:bookmarkStart w:id="19" w:name="_Hlk61267084"/>
    <w:bookmarkEnd w:id="8"/>
    <w:r w:rsidRPr="00DC2324">
      <w:rPr>
        <w:rFonts w:ascii="Arial" w:eastAsia="Calibri" w:hAnsi="Arial" w:cs="Arial"/>
        <w:b/>
        <w:i/>
        <w:iCs/>
        <w:color w:val="4A442A" w:themeColor="background2" w:themeShade="40"/>
        <w:kern w:val="28"/>
        <w:sz w:val="16"/>
        <w:szCs w:val="16"/>
        <w:lang w:val="en-US"/>
      </w:rPr>
      <w:t>REQUEST FOR CONTRACT FOR THE DEVELOPMENT OF ONLINE DATABASE FOR COMESA DEVELOPMENT PARTNERS</w:t>
    </w:r>
    <w:bookmarkEnd w:id="9"/>
    <w:bookmarkEnd w:id="10"/>
    <w:bookmarkEnd w:id="11"/>
    <w:bookmarkEnd w:id="12"/>
    <w:bookmarkEnd w:id="13"/>
    <w:bookmarkEnd w:id="14"/>
    <w:bookmarkEnd w:id="15"/>
    <w:bookmarkEnd w:id="16"/>
    <w:bookmarkEnd w:id="17"/>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11E5" w14:textId="77777777" w:rsidR="00CD7B44" w:rsidRPr="00A12CD8" w:rsidRDefault="00CD7B44">
    <w:pPr>
      <w:pStyle w:val="Header"/>
    </w:pPr>
    <w:r w:rsidRPr="00A12CD8">
      <w:t>Place two or three of the title, 5 to 7 spaces from page number</w:t>
    </w:r>
  </w:p>
  <w:p w14:paraId="50CB3A95" w14:textId="77777777" w:rsidR="00CD7B44" w:rsidRDefault="00CD7B44">
    <w:pPr>
      <w:pStyle w:val="Header"/>
    </w:pPr>
    <w:r w:rsidRPr="00A12CD8">
      <w:tab/>
    </w:r>
    <w:r w:rsidRPr="00A12CD8">
      <w:tab/>
      <w:t xml:space="preserve">              </w:t>
    </w:r>
    <w:proofErr w:type="spellStart"/>
    <w:r>
      <w:t>Eg</w:t>
    </w:r>
    <w:proofErr w:type="spellEnd"/>
    <w:r>
      <w:t xml:space="preserve">: Paper Title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041F" w14:textId="2BB93176" w:rsidR="00CD7B44" w:rsidRDefault="00CD7B44" w:rsidP="00F773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D20">
      <w:rPr>
        <w:rStyle w:val="PageNumber"/>
        <w:noProof/>
      </w:rPr>
      <w:t>1</w:t>
    </w:r>
    <w:r>
      <w:rPr>
        <w:rStyle w:val="PageNumber"/>
      </w:rPr>
      <w:fldChar w:fldCharType="end"/>
    </w:r>
  </w:p>
  <w:p w14:paraId="255D1412" w14:textId="77777777" w:rsidR="00CD7B44" w:rsidRDefault="00CD7B44">
    <w:pPr>
      <w:pStyle w:val="Header"/>
      <w:ind w:right="360"/>
    </w:pPr>
  </w:p>
  <w:p w14:paraId="7ED7C549" w14:textId="77777777" w:rsidR="00CD7B44" w:rsidRDefault="00CD7B4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8E5D" w14:textId="77777777" w:rsidR="00CD7B44" w:rsidRPr="00A12CD8" w:rsidRDefault="00CD7B44" w:rsidP="00F77350">
    <w:pPr>
      <w:pStyle w:val="Header"/>
      <w:framePr w:wrap="around" w:vAnchor="text" w:hAnchor="margin" w:xAlign="right" w:y="1"/>
      <w:rPr>
        <w:rStyle w:val="PageNumber"/>
      </w:rPr>
    </w:pPr>
    <w:r w:rsidRPr="00CB12D1">
      <w:rPr>
        <w:rStyle w:val="PageNumber"/>
      </w:rPr>
      <w:fldChar w:fldCharType="begin"/>
    </w:r>
    <w:r w:rsidRPr="00A12CD8">
      <w:rPr>
        <w:rStyle w:val="PageNumber"/>
      </w:rPr>
      <w:instrText xml:space="preserve">PAGE  </w:instrText>
    </w:r>
    <w:r w:rsidRPr="00CB12D1">
      <w:rPr>
        <w:rStyle w:val="PageNumber"/>
      </w:rPr>
      <w:fldChar w:fldCharType="separate"/>
    </w:r>
    <w:r w:rsidRPr="00A12CD8">
      <w:rPr>
        <w:rStyle w:val="PageNumber"/>
        <w:noProof/>
      </w:rPr>
      <w:t>1</w:t>
    </w:r>
    <w:r w:rsidRPr="00CB12D1">
      <w:rPr>
        <w:rStyle w:val="PageNumber"/>
      </w:rPr>
      <w:fldChar w:fldCharType="end"/>
    </w:r>
  </w:p>
  <w:p w14:paraId="47CB6054" w14:textId="77777777" w:rsidR="00AE6069" w:rsidRPr="00DC2324" w:rsidRDefault="00AE6069" w:rsidP="00AE6069">
    <w:pPr>
      <w:rPr>
        <w:rFonts w:ascii="Arial" w:eastAsia="Calibri" w:hAnsi="Arial" w:cs="Arial"/>
        <w:b/>
        <w:i/>
        <w:iCs/>
        <w:color w:val="4A442A" w:themeColor="background2" w:themeShade="40"/>
        <w:kern w:val="28"/>
        <w:sz w:val="16"/>
        <w:szCs w:val="16"/>
      </w:rPr>
    </w:pPr>
    <w:r w:rsidRPr="00DC2324">
      <w:rPr>
        <w:rFonts w:ascii="Arial" w:hAnsi="Arial" w:cs="Arial"/>
        <w:b/>
        <w:bCs/>
        <w:i/>
        <w:iCs/>
        <w:color w:val="4A442A" w:themeColor="background2" w:themeShade="40"/>
        <w:sz w:val="16"/>
        <w:szCs w:val="16"/>
      </w:rPr>
      <w:t>CS/PROC/RMIC/</w:t>
    </w:r>
    <w:r>
      <w:rPr>
        <w:rFonts w:ascii="Arial" w:hAnsi="Arial" w:cs="Arial"/>
        <w:b/>
        <w:bCs/>
        <w:i/>
        <w:iCs/>
        <w:color w:val="4A442A" w:themeColor="background2" w:themeShade="40"/>
        <w:sz w:val="16"/>
        <w:szCs w:val="16"/>
      </w:rPr>
      <w:t>2</w:t>
    </w:r>
    <w:r w:rsidRPr="00DC2324">
      <w:rPr>
        <w:rFonts w:ascii="Arial" w:hAnsi="Arial" w:cs="Arial"/>
        <w:b/>
        <w:bCs/>
        <w:i/>
        <w:iCs/>
        <w:color w:val="4A442A" w:themeColor="background2" w:themeShade="40"/>
        <w:sz w:val="16"/>
        <w:szCs w:val="16"/>
      </w:rPr>
      <w:t>0.0</w:t>
    </w:r>
    <w:r>
      <w:rPr>
        <w:rFonts w:ascii="Arial" w:hAnsi="Arial" w:cs="Arial"/>
        <w:b/>
        <w:bCs/>
        <w:i/>
        <w:iCs/>
        <w:color w:val="4A442A" w:themeColor="background2" w:themeShade="40"/>
        <w:sz w:val="16"/>
        <w:szCs w:val="16"/>
      </w:rPr>
      <w:t>9</w:t>
    </w:r>
    <w:r w:rsidRPr="00DC2324">
      <w:rPr>
        <w:rFonts w:ascii="Arial" w:hAnsi="Arial" w:cs="Arial"/>
        <w:b/>
        <w:bCs/>
        <w:i/>
        <w:iCs/>
        <w:color w:val="4A442A" w:themeColor="background2" w:themeShade="40"/>
        <w:sz w:val="16"/>
        <w:szCs w:val="16"/>
      </w:rPr>
      <w:t xml:space="preserve">.2022/01KJ - </w:t>
    </w:r>
    <w:r w:rsidRPr="00DC2324">
      <w:rPr>
        <w:rFonts w:ascii="Arial" w:eastAsia="Calibri" w:hAnsi="Arial" w:cs="Arial"/>
        <w:b/>
        <w:i/>
        <w:iCs/>
        <w:color w:val="4A442A" w:themeColor="background2" w:themeShade="40"/>
        <w:kern w:val="28"/>
        <w:sz w:val="16"/>
        <w:szCs w:val="16"/>
        <w:lang w:val="en-US"/>
      </w:rPr>
      <w:t>REQUEST FOR CONTRACT FOR THE DEVELOPMENT OF ONLINE DATABASE FOR COMESA DEVELOPMENT PARTNERS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8BC9" w14:textId="77777777" w:rsidR="00AE6069" w:rsidRPr="00DC2324" w:rsidRDefault="00CD7B44" w:rsidP="00AE6069">
    <w:pPr>
      <w:rPr>
        <w:rFonts w:ascii="Arial" w:eastAsia="Calibri" w:hAnsi="Arial" w:cs="Arial"/>
        <w:b/>
        <w:i/>
        <w:iCs/>
        <w:color w:val="4A442A" w:themeColor="background2" w:themeShade="40"/>
        <w:kern w:val="28"/>
        <w:sz w:val="16"/>
        <w:szCs w:val="16"/>
      </w:rPr>
    </w:pPr>
    <w:r>
      <w:t xml:space="preserve"> </w:t>
    </w:r>
    <w:r w:rsidR="00AE6069" w:rsidRPr="00DC2324">
      <w:rPr>
        <w:rFonts w:ascii="Arial" w:hAnsi="Arial" w:cs="Arial"/>
        <w:b/>
        <w:bCs/>
        <w:i/>
        <w:iCs/>
        <w:color w:val="4A442A" w:themeColor="background2" w:themeShade="40"/>
        <w:sz w:val="16"/>
        <w:szCs w:val="16"/>
      </w:rPr>
      <w:t>CS/PROC/RMIC/</w:t>
    </w:r>
    <w:r w:rsidR="00AE6069">
      <w:rPr>
        <w:rFonts w:ascii="Arial" w:hAnsi="Arial" w:cs="Arial"/>
        <w:b/>
        <w:bCs/>
        <w:i/>
        <w:iCs/>
        <w:color w:val="4A442A" w:themeColor="background2" w:themeShade="40"/>
        <w:sz w:val="16"/>
        <w:szCs w:val="16"/>
      </w:rPr>
      <w:t>2</w:t>
    </w:r>
    <w:r w:rsidR="00AE6069" w:rsidRPr="00DC2324">
      <w:rPr>
        <w:rFonts w:ascii="Arial" w:hAnsi="Arial" w:cs="Arial"/>
        <w:b/>
        <w:bCs/>
        <w:i/>
        <w:iCs/>
        <w:color w:val="4A442A" w:themeColor="background2" w:themeShade="40"/>
        <w:sz w:val="16"/>
        <w:szCs w:val="16"/>
      </w:rPr>
      <w:t>0.0</w:t>
    </w:r>
    <w:r w:rsidR="00AE6069">
      <w:rPr>
        <w:rFonts w:ascii="Arial" w:hAnsi="Arial" w:cs="Arial"/>
        <w:b/>
        <w:bCs/>
        <w:i/>
        <w:iCs/>
        <w:color w:val="4A442A" w:themeColor="background2" w:themeShade="40"/>
        <w:sz w:val="16"/>
        <w:szCs w:val="16"/>
      </w:rPr>
      <w:t>9</w:t>
    </w:r>
    <w:r w:rsidR="00AE6069" w:rsidRPr="00DC2324">
      <w:rPr>
        <w:rFonts w:ascii="Arial" w:hAnsi="Arial" w:cs="Arial"/>
        <w:b/>
        <w:bCs/>
        <w:i/>
        <w:iCs/>
        <w:color w:val="4A442A" w:themeColor="background2" w:themeShade="40"/>
        <w:sz w:val="16"/>
        <w:szCs w:val="16"/>
      </w:rPr>
      <w:t xml:space="preserve">.2022/01KJ - </w:t>
    </w:r>
    <w:r w:rsidR="00AE6069" w:rsidRPr="00DC2324">
      <w:rPr>
        <w:rFonts w:ascii="Arial" w:eastAsia="Calibri" w:hAnsi="Arial" w:cs="Arial"/>
        <w:b/>
        <w:i/>
        <w:iCs/>
        <w:color w:val="4A442A" w:themeColor="background2" w:themeShade="40"/>
        <w:kern w:val="28"/>
        <w:sz w:val="16"/>
        <w:szCs w:val="16"/>
        <w:lang w:val="en-US"/>
      </w:rPr>
      <w:t>REQUEST FOR CONTRACT FOR THE DEVELOPMENT OF ONLINE DATABASE FOR COMESA DEVELOPMENT PARTNERS</w:t>
    </w:r>
  </w:p>
  <w:p w14:paraId="5CC44FA8" w14:textId="04267684" w:rsidR="00CD7B44" w:rsidRDefault="00CD7B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4959" w14:textId="77777777" w:rsidR="005B1F5A" w:rsidRPr="00DC2324" w:rsidRDefault="005B1F5A" w:rsidP="005B1F5A">
    <w:pPr>
      <w:rPr>
        <w:rFonts w:ascii="Arial" w:eastAsia="Calibri" w:hAnsi="Arial" w:cs="Arial"/>
        <w:b/>
        <w:i/>
        <w:iCs/>
        <w:color w:val="4A442A" w:themeColor="background2" w:themeShade="40"/>
        <w:kern w:val="28"/>
        <w:sz w:val="16"/>
        <w:szCs w:val="16"/>
      </w:rPr>
    </w:pPr>
    <w:r w:rsidRPr="00DC2324">
      <w:rPr>
        <w:rFonts w:ascii="Arial" w:hAnsi="Arial" w:cs="Arial"/>
        <w:b/>
        <w:bCs/>
        <w:i/>
        <w:iCs/>
        <w:color w:val="4A442A" w:themeColor="background2" w:themeShade="40"/>
        <w:sz w:val="16"/>
        <w:szCs w:val="16"/>
      </w:rPr>
      <w:t>CS/PROC/RMIC/</w:t>
    </w:r>
    <w:r>
      <w:rPr>
        <w:rFonts w:ascii="Arial" w:hAnsi="Arial" w:cs="Arial"/>
        <w:b/>
        <w:bCs/>
        <w:i/>
        <w:iCs/>
        <w:color w:val="4A442A" w:themeColor="background2" w:themeShade="40"/>
        <w:sz w:val="16"/>
        <w:szCs w:val="16"/>
      </w:rPr>
      <w:t>2</w:t>
    </w:r>
    <w:r w:rsidRPr="00DC2324">
      <w:rPr>
        <w:rFonts w:ascii="Arial" w:hAnsi="Arial" w:cs="Arial"/>
        <w:b/>
        <w:bCs/>
        <w:i/>
        <w:iCs/>
        <w:color w:val="4A442A" w:themeColor="background2" w:themeShade="40"/>
        <w:sz w:val="16"/>
        <w:szCs w:val="16"/>
      </w:rPr>
      <w:t>0.0</w:t>
    </w:r>
    <w:r>
      <w:rPr>
        <w:rFonts w:ascii="Arial" w:hAnsi="Arial" w:cs="Arial"/>
        <w:b/>
        <w:bCs/>
        <w:i/>
        <w:iCs/>
        <w:color w:val="4A442A" w:themeColor="background2" w:themeShade="40"/>
        <w:sz w:val="16"/>
        <w:szCs w:val="16"/>
      </w:rPr>
      <w:t>9</w:t>
    </w:r>
    <w:r w:rsidRPr="00DC2324">
      <w:rPr>
        <w:rFonts w:ascii="Arial" w:hAnsi="Arial" w:cs="Arial"/>
        <w:b/>
        <w:bCs/>
        <w:i/>
        <w:iCs/>
        <w:color w:val="4A442A" w:themeColor="background2" w:themeShade="40"/>
        <w:sz w:val="16"/>
        <w:szCs w:val="16"/>
      </w:rPr>
      <w:t xml:space="preserve">.2022/01KJ - </w:t>
    </w:r>
    <w:r w:rsidRPr="00DC2324">
      <w:rPr>
        <w:rFonts w:ascii="Arial" w:eastAsia="Calibri" w:hAnsi="Arial" w:cs="Arial"/>
        <w:b/>
        <w:i/>
        <w:iCs/>
        <w:color w:val="4A442A" w:themeColor="background2" w:themeShade="40"/>
        <w:kern w:val="28"/>
        <w:sz w:val="16"/>
        <w:szCs w:val="16"/>
        <w:lang w:val="en-US"/>
      </w:rPr>
      <w:t>REQUEST FOR CONTRACT FOR THE DEVELOPMENT OF ONLINE DATABASE FOR COMESA DEVELOPMENT PARTNERS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CD3B85"/>
    <w:multiLevelType w:val="hybridMultilevel"/>
    <w:tmpl w:val="E4309E86"/>
    <w:lvl w:ilvl="0" w:tplc="217E557C">
      <w:start w:val="1"/>
      <w:numFmt w:val="lowerLetter"/>
      <w:lvlText w:val="%1)"/>
      <w:lvlJc w:val="left"/>
      <w:pPr>
        <w:ind w:left="1440" w:hanging="360"/>
      </w:pPr>
      <w:rPr>
        <w:b w:val="0"/>
        <w:bCs/>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2A023C9F"/>
    <w:multiLevelType w:val="hybridMultilevel"/>
    <w:tmpl w:val="CCE6126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E86018C"/>
    <w:multiLevelType w:val="hybridMultilevel"/>
    <w:tmpl w:val="D9CC16D6"/>
    <w:lvl w:ilvl="0" w:tplc="C764D36E">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3D2507BB"/>
    <w:multiLevelType w:val="multilevel"/>
    <w:tmpl w:val="5CFA8026"/>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3E904CF1"/>
    <w:multiLevelType w:val="multilevel"/>
    <w:tmpl w:val="39D2798C"/>
    <w:lvl w:ilvl="0">
      <w:start w:val="1"/>
      <w:numFmt w:val="decimal"/>
      <w:lvlText w:val="%1."/>
      <w:lvlJc w:val="left"/>
      <w:pPr>
        <w:ind w:left="720" w:hanging="360"/>
      </w:pPr>
    </w:lvl>
    <w:lvl w:ilvl="1">
      <w:start w:val="1"/>
      <w:numFmt w:val="decimal"/>
      <w:isLgl/>
      <w:lvlText w:val="%1.%2"/>
      <w:lvlJc w:val="left"/>
      <w:pPr>
        <w:ind w:left="786" w:hanging="360"/>
      </w:pPr>
      <w:rPr>
        <w:rFonts w:hint="default"/>
        <w:b w:val="0"/>
        <w:bCs/>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F149BF"/>
    <w:multiLevelType w:val="hybridMultilevel"/>
    <w:tmpl w:val="899CB6FC"/>
    <w:lvl w:ilvl="0" w:tplc="D14CDD90">
      <w:start w:val="20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D55111"/>
    <w:multiLevelType w:val="multilevel"/>
    <w:tmpl w:val="C9043EC8"/>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EA64D30"/>
    <w:multiLevelType w:val="hybridMultilevel"/>
    <w:tmpl w:val="0CC4F66E"/>
    <w:lvl w:ilvl="0" w:tplc="7BB08D0E">
      <w:start w:val="1"/>
      <w:numFmt w:val="lowerRoman"/>
      <w:lvlText w:val="%1)"/>
      <w:lvlJc w:val="left"/>
      <w:pPr>
        <w:ind w:left="1440" w:hanging="360"/>
      </w:pPr>
      <w:rPr>
        <w:rFonts w:ascii="Arial" w:eastAsiaTheme="minorHAnsi" w:hAnsi="Arial" w:cs="Arial"/>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69AF236F"/>
    <w:multiLevelType w:val="hybridMultilevel"/>
    <w:tmpl w:val="BC4414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AD36C53"/>
    <w:multiLevelType w:val="multilevel"/>
    <w:tmpl w:val="8726433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C4F4F2A"/>
    <w:multiLevelType w:val="multilevel"/>
    <w:tmpl w:val="8726433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24A40DA"/>
    <w:multiLevelType w:val="multilevel"/>
    <w:tmpl w:val="7862ACD6"/>
    <w:lvl w:ilvl="0">
      <w:start w:val="1"/>
      <w:numFmt w:val="decimal"/>
      <w:pStyle w:val="Heading1"/>
      <w:lvlText w:val="%1."/>
      <w:lvlJc w:val="left"/>
      <w:pPr>
        <w:ind w:left="720" w:hanging="360"/>
      </w:pPr>
      <w:rPr>
        <w:rFonts w:hint="default"/>
        <w:b/>
      </w:rPr>
    </w:lvl>
    <w:lvl w:ilvl="1">
      <w:start w:val="1"/>
      <w:numFmt w:val="decimal"/>
      <w:isLgl/>
      <w:lvlText w:val="%1.%2"/>
      <w:lvlJc w:val="left"/>
      <w:pPr>
        <w:ind w:left="632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94017712">
    <w:abstractNumId w:val="11"/>
  </w:num>
  <w:num w:numId="2" w16cid:durableId="838080372">
    <w:abstractNumId w:val="7"/>
  </w:num>
  <w:num w:numId="3" w16cid:durableId="1036085309">
    <w:abstractNumId w:val="16"/>
  </w:num>
  <w:num w:numId="4" w16cid:durableId="1599756440">
    <w:abstractNumId w:val="1"/>
  </w:num>
  <w:num w:numId="5" w16cid:durableId="1114908147">
    <w:abstractNumId w:val="2"/>
  </w:num>
  <w:num w:numId="6" w16cid:durableId="1007755151">
    <w:abstractNumId w:val="0"/>
  </w:num>
  <w:num w:numId="7" w16cid:durableId="1864512733">
    <w:abstractNumId w:val="9"/>
  </w:num>
  <w:num w:numId="8" w16cid:durableId="1165050921">
    <w:abstractNumId w:val="5"/>
  </w:num>
  <w:num w:numId="9" w16cid:durableId="262154005">
    <w:abstractNumId w:val="15"/>
  </w:num>
  <w:num w:numId="10" w16cid:durableId="2012172674">
    <w:abstractNumId w:val="8"/>
  </w:num>
  <w:num w:numId="11" w16cid:durableId="1018585733">
    <w:abstractNumId w:val="10"/>
  </w:num>
  <w:num w:numId="12" w16cid:durableId="1174686259">
    <w:abstractNumId w:val="12"/>
  </w:num>
  <w:num w:numId="13" w16cid:durableId="1205867083">
    <w:abstractNumId w:val="13"/>
  </w:num>
  <w:num w:numId="14" w16cid:durableId="1807426350">
    <w:abstractNumId w:val="3"/>
  </w:num>
  <w:num w:numId="15" w16cid:durableId="1562641492">
    <w:abstractNumId w:val="4"/>
  </w:num>
  <w:num w:numId="16" w16cid:durableId="829102651">
    <w:abstractNumId w:val="14"/>
  </w:num>
  <w:num w:numId="17" w16cid:durableId="159740243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76"/>
    <w:rsid w:val="00001C0D"/>
    <w:rsid w:val="00005CE3"/>
    <w:rsid w:val="00005FAB"/>
    <w:rsid w:val="0000742C"/>
    <w:rsid w:val="0001153D"/>
    <w:rsid w:val="000170A2"/>
    <w:rsid w:val="000212B1"/>
    <w:rsid w:val="0002388F"/>
    <w:rsid w:val="0002497A"/>
    <w:rsid w:val="00025832"/>
    <w:rsid w:val="00031622"/>
    <w:rsid w:val="000400FD"/>
    <w:rsid w:val="00042FAC"/>
    <w:rsid w:val="000439C2"/>
    <w:rsid w:val="00045054"/>
    <w:rsid w:val="00045191"/>
    <w:rsid w:val="00045D13"/>
    <w:rsid w:val="000505DF"/>
    <w:rsid w:val="000528DD"/>
    <w:rsid w:val="00054CCF"/>
    <w:rsid w:val="00055ED1"/>
    <w:rsid w:val="000563C2"/>
    <w:rsid w:val="00061B08"/>
    <w:rsid w:val="00063FE8"/>
    <w:rsid w:val="000656D1"/>
    <w:rsid w:val="00065756"/>
    <w:rsid w:val="00066B96"/>
    <w:rsid w:val="000727EA"/>
    <w:rsid w:val="00074104"/>
    <w:rsid w:val="00074BC5"/>
    <w:rsid w:val="00075A31"/>
    <w:rsid w:val="00075AD2"/>
    <w:rsid w:val="00080BA1"/>
    <w:rsid w:val="00087C5D"/>
    <w:rsid w:val="0009228E"/>
    <w:rsid w:val="00095321"/>
    <w:rsid w:val="000A07A5"/>
    <w:rsid w:val="000A5740"/>
    <w:rsid w:val="000A65E7"/>
    <w:rsid w:val="000A7372"/>
    <w:rsid w:val="000A799E"/>
    <w:rsid w:val="000B16CB"/>
    <w:rsid w:val="000B316C"/>
    <w:rsid w:val="000B4E6F"/>
    <w:rsid w:val="000B699B"/>
    <w:rsid w:val="000B6CAA"/>
    <w:rsid w:val="000B7965"/>
    <w:rsid w:val="000C1765"/>
    <w:rsid w:val="000C23F4"/>
    <w:rsid w:val="000C7FFE"/>
    <w:rsid w:val="000E0675"/>
    <w:rsid w:val="000E0935"/>
    <w:rsid w:val="000E345E"/>
    <w:rsid w:val="000E728A"/>
    <w:rsid w:val="000F0F35"/>
    <w:rsid w:val="000F362B"/>
    <w:rsid w:val="000F4B42"/>
    <w:rsid w:val="00100105"/>
    <w:rsid w:val="00100264"/>
    <w:rsid w:val="00104882"/>
    <w:rsid w:val="0011107F"/>
    <w:rsid w:val="0011334A"/>
    <w:rsid w:val="00114B42"/>
    <w:rsid w:val="00120EAD"/>
    <w:rsid w:val="00121019"/>
    <w:rsid w:val="00125924"/>
    <w:rsid w:val="0012720D"/>
    <w:rsid w:val="001304F1"/>
    <w:rsid w:val="00131C77"/>
    <w:rsid w:val="00133CF6"/>
    <w:rsid w:val="00133E96"/>
    <w:rsid w:val="001409CA"/>
    <w:rsid w:val="001411E1"/>
    <w:rsid w:val="00142521"/>
    <w:rsid w:val="00142EEF"/>
    <w:rsid w:val="00142F0C"/>
    <w:rsid w:val="001443B3"/>
    <w:rsid w:val="00147856"/>
    <w:rsid w:val="00147CAE"/>
    <w:rsid w:val="001512CB"/>
    <w:rsid w:val="001535CF"/>
    <w:rsid w:val="00156111"/>
    <w:rsid w:val="00156BED"/>
    <w:rsid w:val="001576A3"/>
    <w:rsid w:val="00157998"/>
    <w:rsid w:val="00161590"/>
    <w:rsid w:val="001618B4"/>
    <w:rsid w:val="00161E49"/>
    <w:rsid w:val="00162A4D"/>
    <w:rsid w:val="001633CD"/>
    <w:rsid w:val="00163F48"/>
    <w:rsid w:val="001642E8"/>
    <w:rsid w:val="00166CC3"/>
    <w:rsid w:val="00171C95"/>
    <w:rsid w:val="001736D4"/>
    <w:rsid w:val="00174128"/>
    <w:rsid w:val="00176436"/>
    <w:rsid w:val="00176C8A"/>
    <w:rsid w:val="00177F1A"/>
    <w:rsid w:val="001816C3"/>
    <w:rsid w:val="00181D14"/>
    <w:rsid w:val="00182FF9"/>
    <w:rsid w:val="00185B9A"/>
    <w:rsid w:val="001901BC"/>
    <w:rsid w:val="001961EB"/>
    <w:rsid w:val="001A7D3D"/>
    <w:rsid w:val="001B04E4"/>
    <w:rsid w:val="001B0821"/>
    <w:rsid w:val="001B1A7A"/>
    <w:rsid w:val="001C00AD"/>
    <w:rsid w:val="001C3E7F"/>
    <w:rsid w:val="001C5A86"/>
    <w:rsid w:val="001C6867"/>
    <w:rsid w:val="001D006F"/>
    <w:rsid w:val="001D0251"/>
    <w:rsid w:val="001D0AFF"/>
    <w:rsid w:val="001D156C"/>
    <w:rsid w:val="001D1B16"/>
    <w:rsid w:val="001D20B7"/>
    <w:rsid w:val="001D4901"/>
    <w:rsid w:val="001D5161"/>
    <w:rsid w:val="001D6540"/>
    <w:rsid w:val="001E4021"/>
    <w:rsid w:val="001E4705"/>
    <w:rsid w:val="001E4978"/>
    <w:rsid w:val="001E624C"/>
    <w:rsid w:val="001E6413"/>
    <w:rsid w:val="001E6CD1"/>
    <w:rsid w:val="001E7CB9"/>
    <w:rsid w:val="001F06DD"/>
    <w:rsid w:val="001F1E71"/>
    <w:rsid w:val="001F2E7F"/>
    <w:rsid w:val="001F5BB8"/>
    <w:rsid w:val="001F6DC3"/>
    <w:rsid w:val="001F7845"/>
    <w:rsid w:val="00200C77"/>
    <w:rsid w:val="002011AF"/>
    <w:rsid w:val="00201707"/>
    <w:rsid w:val="0020310C"/>
    <w:rsid w:val="002036DC"/>
    <w:rsid w:val="0020470F"/>
    <w:rsid w:val="00211718"/>
    <w:rsid w:val="00212BBE"/>
    <w:rsid w:val="00215FF4"/>
    <w:rsid w:val="00220507"/>
    <w:rsid w:val="00220610"/>
    <w:rsid w:val="00220A5F"/>
    <w:rsid w:val="00232B2D"/>
    <w:rsid w:val="00232CEC"/>
    <w:rsid w:val="00233D2D"/>
    <w:rsid w:val="00234D21"/>
    <w:rsid w:val="00247F31"/>
    <w:rsid w:val="00250B6B"/>
    <w:rsid w:val="002529CB"/>
    <w:rsid w:val="002617CB"/>
    <w:rsid w:val="00272CA3"/>
    <w:rsid w:val="002749E9"/>
    <w:rsid w:val="00276293"/>
    <w:rsid w:val="002779E4"/>
    <w:rsid w:val="00280788"/>
    <w:rsid w:val="002825CA"/>
    <w:rsid w:val="002964B4"/>
    <w:rsid w:val="00297753"/>
    <w:rsid w:val="00297F64"/>
    <w:rsid w:val="002A4667"/>
    <w:rsid w:val="002A5266"/>
    <w:rsid w:val="002B14B0"/>
    <w:rsid w:val="002B1B8E"/>
    <w:rsid w:val="002B3D84"/>
    <w:rsid w:val="002B7C91"/>
    <w:rsid w:val="002C3684"/>
    <w:rsid w:val="002C4A83"/>
    <w:rsid w:val="002C6210"/>
    <w:rsid w:val="002D0649"/>
    <w:rsid w:val="002D2F65"/>
    <w:rsid w:val="002D4551"/>
    <w:rsid w:val="002D4634"/>
    <w:rsid w:val="002D6C9C"/>
    <w:rsid w:val="002E1B19"/>
    <w:rsid w:val="002E36E2"/>
    <w:rsid w:val="002E5412"/>
    <w:rsid w:val="002E7D06"/>
    <w:rsid w:val="002F3436"/>
    <w:rsid w:val="002F3A48"/>
    <w:rsid w:val="002F4887"/>
    <w:rsid w:val="002F5254"/>
    <w:rsid w:val="002F621C"/>
    <w:rsid w:val="002F6A6D"/>
    <w:rsid w:val="00302031"/>
    <w:rsid w:val="00303A02"/>
    <w:rsid w:val="00305761"/>
    <w:rsid w:val="00305A91"/>
    <w:rsid w:val="00305AF2"/>
    <w:rsid w:val="00305C08"/>
    <w:rsid w:val="00306F9D"/>
    <w:rsid w:val="0031008E"/>
    <w:rsid w:val="00311D57"/>
    <w:rsid w:val="00311D79"/>
    <w:rsid w:val="00315C13"/>
    <w:rsid w:val="0031763A"/>
    <w:rsid w:val="0032038F"/>
    <w:rsid w:val="00322FB1"/>
    <w:rsid w:val="00323652"/>
    <w:rsid w:val="003238A1"/>
    <w:rsid w:val="003241E7"/>
    <w:rsid w:val="00324AC4"/>
    <w:rsid w:val="00326173"/>
    <w:rsid w:val="00333F13"/>
    <w:rsid w:val="003344AC"/>
    <w:rsid w:val="00335FAC"/>
    <w:rsid w:val="003405BF"/>
    <w:rsid w:val="00340EAE"/>
    <w:rsid w:val="003413FB"/>
    <w:rsid w:val="00342662"/>
    <w:rsid w:val="0034348A"/>
    <w:rsid w:val="003450BE"/>
    <w:rsid w:val="00347BD9"/>
    <w:rsid w:val="00347FDF"/>
    <w:rsid w:val="00350A78"/>
    <w:rsid w:val="0035176A"/>
    <w:rsid w:val="003525D4"/>
    <w:rsid w:val="00353BB4"/>
    <w:rsid w:val="00356E3D"/>
    <w:rsid w:val="00361FF9"/>
    <w:rsid w:val="00363551"/>
    <w:rsid w:val="00366E0D"/>
    <w:rsid w:val="00370AB5"/>
    <w:rsid w:val="00375C3E"/>
    <w:rsid w:val="00392F4B"/>
    <w:rsid w:val="003953D5"/>
    <w:rsid w:val="003962DD"/>
    <w:rsid w:val="003A1541"/>
    <w:rsid w:val="003A2DD4"/>
    <w:rsid w:val="003A2FE2"/>
    <w:rsid w:val="003A3692"/>
    <w:rsid w:val="003A573A"/>
    <w:rsid w:val="003A67C4"/>
    <w:rsid w:val="003B0C7E"/>
    <w:rsid w:val="003B5475"/>
    <w:rsid w:val="003C02C0"/>
    <w:rsid w:val="003C0485"/>
    <w:rsid w:val="003C0518"/>
    <w:rsid w:val="003C15AE"/>
    <w:rsid w:val="003C1FBF"/>
    <w:rsid w:val="003C359D"/>
    <w:rsid w:val="003C3A76"/>
    <w:rsid w:val="003C643B"/>
    <w:rsid w:val="003C6C45"/>
    <w:rsid w:val="003C77E9"/>
    <w:rsid w:val="003D290F"/>
    <w:rsid w:val="003D2A79"/>
    <w:rsid w:val="003D36BA"/>
    <w:rsid w:val="003D46C4"/>
    <w:rsid w:val="003D6DDE"/>
    <w:rsid w:val="003E10B8"/>
    <w:rsid w:val="003E19AD"/>
    <w:rsid w:val="003E1F2F"/>
    <w:rsid w:val="003E33A2"/>
    <w:rsid w:val="003E6197"/>
    <w:rsid w:val="003E65B4"/>
    <w:rsid w:val="003F269B"/>
    <w:rsid w:val="003F41EB"/>
    <w:rsid w:val="003F548D"/>
    <w:rsid w:val="00414742"/>
    <w:rsid w:val="00414DB3"/>
    <w:rsid w:val="004156C1"/>
    <w:rsid w:val="0042172C"/>
    <w:rsid w:val="00427892"/>
    <w:rsid w:val="00431D2D"/>
    <w:rsid w:val="0043284C"/>
    <w:rsid w:val="00434273"/>
    <w:rsid w:val="00435952"/>
    <w:rsid w:val="00435BE1"/>
    <w:rsid w:val="00436122"/>
    <w:rsid w:val="004369FB"/>
    <w:rsid w:val="004374FE"/>
    <w:rsid w:val="0044377C"/>
    <w:rsid w:val="00445C2B"/>
    <w:rsid w:val="00445C4B"/>
    <w:rsid w:val="00446215"/>
    <w:rsid w:val="00457AD8"/>
    <w:rsid w:val="004616FB"/>
    <w:rsid w:val="00462FA5"/>
    <w:rsid w:val="00463207"/>
    <w:rsid w:val="0046436B"/>
    <w:rsid w:val="004644CE"/>
    <w:rsid w:val="00466607"/>
    <w:rsid w:val="004727AB"/>
    <w:rsid w:val="00474B02"/>
    <w:rsid w:val="004756CF"/>
    <w:rsid w:val="00476C3D"/>
    <w:rsid w:val="00481D29"/>
    <w:rsid w:val="00482A0C"/>
    <w:rsid w:val="00483BD5"/>
    <w:rsid w:val="00484081"/>
    <w:rsid w:val="00485973"/>
    <w:rsid w:val="00490D05"/>
    <w:rsid w:val="00491291"/>
    <w:rsid w:val="004924E3"/>
    <w:rsid w:val="004932A6"/>
    <w:rsid w:val="00494B0E"/>
    <w:rsid w:val="004A0B01"/>
    <w:rsid w:val="004A62CC"/>
    <w:rsid w:val="004B019A"/>
    <w:rsid w:val="004B0A02"/>
    <w:rsid w:val="004B2A77"/>
    <w:rsid w:val="004C1E14"/>
    <w:rsid w:val="004C36AE"/>
    <w:rsid w:val="004D1A44"/>
    <w:rsid w:val="004D1C25"/>
    <w:rsid w:val="004D4B04"/>
    <w:rsid w:val="004D4EBE"/>
    <w:rsid w:val="004D5C51"/>
    <w:rsid w:val="004D77FF"/>
    <w:rsid w:val="004E0084"/>
    <w:rsid w:val="004E52A1"/>
    <w:rsid w:val="004E6C45"/>
    <w:rsid w:val="004E7670"/>
    <w:rsid w:val="004F02AD"/>
    <w:rsid w:val="004F21A8"/>
    <w:rsid w:val="004F2468"/>
    <w:rsid w:val="004F31E4"/>
    <w:rsid w:val="004F4133"/>
    <w:rsid w:val="005002E0"/>
    <w:rsid w:val="00502452"/>
    <w:rsid w:val="005030CC"/>
    <w:rsid w:val="005143CE"/>
    <w:rsid w:val="005144EF"/>
    <w:rsid w:val="00515528"/>
    <w:rsid w:val="00516ADC"/>
    <w:rsid w:val="00522DF5"/>
    <w:rsid w:val="005335A0"/>
    <w:rsid w:val="00533FA1"/>
    <w:rsid w:val="0053522A"/>
    <w:rsid w:val="00540434"/>
    <w:rsid w:val="00542252"/>
    <w:rsid w:val="00543ADF"/>
    <w:rsid w:val="005476A0"/>
    <w:rsid w:val="00551319"/>
    <w:rsid w:val="005534A0"/>
    <w:rsid w:val="00553E0F"/>
    <w:rsid w:val="005544E9"/>
    <w:rsid w:val="0055514E"/>
    <w:rsid w:val="005552AC"/>
    <w:rsid w:val="005558A0"/>
    <w:rsid w:val="00564343"/>
    <w:rsid w:val="005654F3"/>
    <w:rsid w:val="00566E00"/>
    <w:rsid w:val="005678DC"/>
    <w:rsid w:val="00573C09"/>
    <w:rsid w:val="005865F2"/>
    <w:rsid w:val="00591AD4"/>
    <w:rsid w:val="00591DFB"/>
    <w:rsid w:val="005932DF"/>
    <w:rsid w:val="005A0468"/>
    <w:rsid w:val="005A1093"/>
    <w:rsid w:val="005A1703"/>
    <w:rsid w:val="005A1CC3"/>
    <w:rsid w:val="005A2A11"/>
    <w:rsid w:val="005A2ADD"/>
    <w:rsid w:val="005A3EE5"/>
    <w:rsid w:val="005A6B6C"/>
    <w:rsid w:val="005A6F83"/>
    <w:rsid w:val="005B09D9"/>
    <w:rsid w:val="005B1F5A"/>
    <w:rsid w:val="005B4454"/>
    <w:rsid w:val="005B4A0D"/>
    <w:rsid w:val="005B6664"/>
    <w:rsid w:val="005B7D20"/>
    <w:rsid w:val="005C17B2"/>
    <w:rsid w:val="005C1D30"/>
    <w:rsid w:val="005C44F7"/>
    <w:rsid w:val="005C4746"/>
    <w:rsid w:val="005C4FBC"/>
    <w:rsid w:val="005D77D8"/>
    <w:rsid w:val="005D7E35"/>
    <w:rsid w:val="005E1359"/>
    <w:rsid w:val="005E300D"/>
    <w:rsid w:val="005E6C3C"/>
    <w:rsid w:val="005E7EC0"/>
    <w:rsid w:val="005F3F06"/>
    <w:rsid w:val="005F4073"/>
    <w:rsid w:val="005F4E10"/>
    <w:rsid w:val="005F4F09"/>
    <w:rsid w:val="0060054C"/>
    <w:rsid w:val="006006D1"/>
    <w:rsid w:val="00600FF3"/>
    <w:rsid w:val="00601C35"/>
    <w:rsid w:val="00604373"/>
    <w:rsid w:val="006046AF"/>
    <w:rsid w:val="006047AB"/>
    <w:rsid w:val="00606440"/>
    <w:rsid w:val="00611DAB"/>
    <w:rsid w:val="00613BDC"/>
    <w:rsid w:val="00615371"/>
    <w:rsid w:val="00623379"/>
    <w:rsid w:val="00623B0D"/>
    <w:rsid w:val="00623B9F"/>
    <w:rsid w:val="006251A0"/>
    <w:rsid w:val="00630B43"/>
    <w:rsid w:val="0063452E"/>
    <w:rsid w:val="006409B4"/>
    <w:rsid w:val="006414EF"/>
    <w:rsid w:val="00642A1D"/>
    <w:rsid w:val="00646BD5"/>
    <w:rsid w:val="0064759F"/>
    <w:rsid w:val="006508D1"/>
    <w:rsid w:val="00653E9B"/>
    <w:rsid w:val="006542E5"/>
    <w:rsid w:val="0066194B"/>
    <w:rsid w:val="00663F24"/>
    <w:rsid w:val="006641EE"/>
    <w:rsid w:val="00664B57"/>
    <w:rsid w:val="00664F93"/>
    <w:rsid w:val="00665E64"/>
    <w:rsid w:val="00666372"/>
    <w:rsid w:val="0067024C"/>
    <w:rsid w:val="0067097F"/>
    <w:rsid w:val="006720DF"/>
    <w:rsid w:val="00674909"/>
    <w:rsid w:val="006755B1"/>
    <w:rsid w:val="006756D8"/>
    <w:rsid w:val="00676323"/>
    <w:rsid w:val="006767E7"/>
    <w:rsid w:val="006809C5"/>
    <w:rsid w:val="00686AE2"/>
    <w:rsid w:val="0068766A"/>
    <w:rsid w:val="00690237"/>
    <w:rsid w:val="006922AA"/>
    <w:rsid w:val="006927F1"/>
    <w:rsid w:val="006950FB"/>
    <w:rsid w:val="00697331"/>
    <w:rsid w:val="006A36BF"/>
    <w:rsid w:val="006A3F56"/>
    <w:rsid w:val="006A6AC3"/>
    <w:rsid w:val="006A71CB"/>
    <w:rsid w:val="006B1076"/>
    <w:rsid w:val="006B186E"/>
    <w:rsid w:val="006B18AB"/>
    <w:rsid w:val="006B201A"/>
    <w:rsid w:val="006B3CAE"/>
    <w:rsid w:val="006B409D"/>
    <w:rsid w:val="006B4978"/>
    <w:rsid w:val="006B5C03"/>
    <w:rsid w:val="006B5D25"/>
    <w:rsid w:val="006C1637"/>
    <w:rsid w:val="006C4B00"/>
    <w:rsid w:val="006C4DFD"/>
    <w:rsid w:val="006C6D3E"/>
    <w:rsid w:val="006D349A"/>
    <w:rsid w:val="006D44AC"/>
    <w:rsid w:val="006D5865"/>
    <w:rsid w:val="006D7B08"/>
    <w:rsid w:val="006E13EA"/>
    <w:rsid w:val="006E1FAD"/>
    <w:rsid w:val="006E6DC7"/>
    <w:rsid w:val="006F0B70"/>
    <w:rsid w:val="006F14F2"/>
    <w:rsid w:val="007035AB"/>
    <w:rsid w:val="00703AB9"/>
    <w:rsid w:val="0070487C"/>
    <w:rsid w:val="00704BAB"/>
    <w:rsid w:val="00704FEF"/>
    <w:rsid w:val="00706378"/>
    <w:rsid w:val="00712080"/>
    <w:rsid w:val="007140D3"/>
    <w:rsid w:val="0071521C"/>
    <w:rsid w:val="0072125D"/>
    <w:rsid w:val="00726070"/>
    <w:rsid w:val="00726D2B"/>
    <w:rsid w:val="00733C30"/>
    <w:rsid w:val="007348C5"/>
    <w:rsid w:val="00736993"/>
    <w:rsid w:val="00737985"/>
    <w:rsid w:val="00740693"/>
    <w:rsid w:val="00741887"/>
    <w:rsid w:val="00742410"/>
    <w:rsid w:val="00742FE2"/>
    <w:rsid w:val="00746DA5"/>
    <w:rsid w:val="0075058A"/>
    <w:rsid w:val="00750F24"/>
    <w:rsid w:val="00756963"/>
    <w:rsid w:val="00756FF8"/>
    <w:rsid w:val="00760562"/>
    <w:rsid w:val="00760CE5"/>
    <w:rsid w:val="00761A4A"/>
    <w:rsid w:val="00765D7A"/>
    <w:rsid w:val="007663A8"/>
    <w:rsid w:val="00767B3E"/>
    <w:rsid w:val="00773E98"/>
    <w:rsid w:val="00776328"/>
    <w:rsid w:val="007776BF"/>
    <w:rsid w:val="0078281F"/>
    <w:rsid w:val="0079478D"/>
    <w:rsid w:val="007A1AA8"/>
    <w:rsid w:val="007A2DDF"/>
    <w:rsid w:val="007A44A4"/>
    <w:rsid w:val="007A6887"/>
    <w:rsid w:val="007B15EC"/>
    <w:rsid w:val="007B215E"/>
    <w:rsid w:val="007B2282"/>
    <w:rsid w:val="007B2E23"/>
    <w:rsid w:val="007B3EB8"/>
    <w:rsid w:val="007C0B4C"/>
    <w:rsid w:val="007C128D"/>
    <w:rsid w:val="007C3CB9"/>
    <w:rsid w:val="007C52D0"/>
    <w:rsid w:val="007C61A9"/>
    <w:rsid w:val="007C6D18"/>
    <w:rsid w:val="007D1B84"/>
    <w:rsid w:val="007D2987"/>
    <w:rsid w:val="007D40E1"/>
    <w:rsid w:val="007D69F3"/>
    <w:rsid w:val="007E17E2"/>
    <w:rsid w:val="007E1EFD"/>
    <w:rsid w:val="007E570E"/>
    <w:rsid w:val="007E59C3"/>
    <w:rsid w:val="007E7A4B"/>
    <w:rsid w:val="007F05C9"/>
    <w:rsid w:val="007F0D50"/>
    <w:rsid w:val="00801129"/>
    <w:rsid w:val="0080159F"/>
    <w:rsid w:val="00802089"/>
    <w:rsid w:val="0080283A"/>
    <w:rsid w:val="00804B14"/>
    <w:rsid w:val="0080507B"/>
    <w:rsid w:val="00811041"/>
    <w:rsid w:val="008133FB"/>
    <w:rsid w:val="00814E04"/>
    <w:rsid w:val="00817CD3"/>
    <w:rsid w:val="008217B2"/>
    <w:rsid w:val="00821C32"/>
    <w:rsid w:val="008250F4"/>
    <w:rsid w:val="0082620F"/>
    <w:rsid w:val="00827E02"/>
    <w:rsid w:val="00831451"/>
    <w:rsid w:val="00831B51"/>
    <w:rsid w:val="008348AF"/>
    <w:rsid w:val="00837DC9"/>
    <w:rsid w:val="00837E77"/>
    <w:rsid w:val="00841420"/>
    <w:rsid w:val="0084463D"/>
    <w:rsid w:val="00847473"/>
    <w:rsid w:val="008505DB"/>
    <w:rsid w:val="0085071E"/>
    <w:rsid w:val="00850793"/>
    <w:rsid w:val="008536EE"/>
    <w:rsid w:val="00854E30"/>
    <w:rsid w:val="00857D84"/>
    <w:rsid w:val="00867895"/>
    <w:rsid w:val="00870622"/>
    <w:rsid w:val="008727C1"/>
    <w:rsid w:val="00874E2F"/>
    <w:rsid w:val="00884BE7"/>
    <w:rsid w:val="00886A72"/>
    <w:rsid w:val="00887CC0"/>
    <w:rsid w:val="008948D8"/>
    <w:rsid w:val="008A2EF1"/>
    <w:rsid w:val="008A3EB1"/>
    <w:rsid w:val="008A534F"/>
    <w:rsid w:val="008B6C15"/>
    <w:rsid w:val="008B78A4"/>
    <w:rsid w:val="008C008E"/>
    <w:rsid w:val="008C0BD8"/>
    <w:rsid w:val="008C39CA"/>
    <w:rsid w:val="008C6284"/>
    <w:rsid w:val="008C666E"/>
    <w:rsid w:val="008D2239"/>
    <w:rsid w:val="008D5B6A"/>
    <w:rsid w:val="008D5C16"/>
    <w:rsid w:val="008E0F95"/>
    <w:rsid w:val="008E4327"/>
    <w:rsid w:val="008E79BF"/>
    <w:rsid w:val="008F1E3F"/>
    <w:rsid w:val="008F28C7"/>
    <w:rsid w:val="008F3AE7"/>
    <w:rsid w:val="008F566D"/>
    <w:rsid w:val="009000F1"/>
    <w:rsid w:val="009018F9"/>
    <w:rsid w:val="00903892"/>
    <w:rsid w:val="00904998"/>
    <w:rsid w:val="009078ED"/>
    <w:rsid w:val="00907E2C"/>
    <w:rsid w:val="009103CC"/>
    <w:rsid w:val="00911101"/>
    <w:rsid w:val="009115FD"/>
    <w:rsid w:val="00913F81"/>
    <w:rsid w:val="009142E2"/>
    <w:rsid w:val="009156E6"/>
    <w:rsid w:val="0092181E"/>
    <w:rsid w:val="0092592A"/>
    <w:rsid w:val="00932DF3"/>
    <w:rsid w:val="00933A60"/>
    <w:rsid w:val="00934DEB"/>
    <w:rsid w:val="00936277"/>
    <w:rsid w:val="00941DB6"/>
    <w:rsid w:val="009425E2"/>
    <w:rsid w:val="0094533C"/>
    <w:rsid w:val="0094756F"/>
    <w:rsid w:val="00950233"/>
    <w:rsid w:val="00950B6F"/>
    <w:rsid w:val="00954125"/>
    <w:rsid w:val="009551B1"/>
    <w:rsid w:val="00956119"/>
    <w:rsid w:val="00962BE2"/>
    <w:rsid w:val="0096569F"/>
    <w:rsid w:val="00966A0A"/>
    <w:rsid w:val="009672A7"/>
    <w:rsid w:val="009711C6"/>
    <w:rsid w:val="00977C63"/>
    <w:rsid w:val="00980807"/>
    <w:rsid w:val="009817A9"/>
    <w:rsid w:val="00986D47"/>
    <w:rsid w:val="00987151"/>
    <w:rsid w:val="00990A38"/>
    <w:rsid w:val="00992C6A"/>
    <w:rsid w:val="00992D06"/>
    <w:rsid w:val="00997960"/>
    <w:rsid w:val="009A37EC"/>
    <w:rsid w:val="009A5076"/>
    <w:rsid w:val="009A51EF"/>
    <w:rsid w:val="009A57B0"/>
    <w:rsid w:val="009A59A7"/>
    <w:rsid w:val="009A64AE"/>
    <w:rsid w:val="009A6B08"/>
    <w:rsid w:val="009A79D3"/>
    <w:rsid w:val="009B065F"/>
    <w:rsid w:val="009B07B3"/>
    <w:rsid w:val="009B0DE2"/>
    <w:rsid w:val="009B1BF9"/>
    <w:rsid w:val="009B3FE9"/>
    <w:rsid w:val="009B49AC"/>
    <w:rsid w:val="009B5403"/>
    <w:rsid w:val="009B5416"/>
    <w:rsid w:val="009B5935"/>
    <w:rsid w:val="009C34F6"/>
    <w:rsid w:val="009C65C1"/>
    <w:rsid w:val="009D1465"/>
    <w:rsid w:val="009D1E98"/>
    <w:rsid w:val="009D306D"/>
    <w:rsid w:val="009D33C3"/>
    <w:rsid w:val="009D3ECF"/>
    <w:rsid w:val="009E4BEA"/>
    <w:rsid w:val="009E60AB"/>
    <w:rsid w:val="009E7327"/>
    <w:rsid w:val="009F1301"/>
    <w:rsid w:val="009F1B6F"/>
    <w:rsid w:val="009F43C2"/>
    <w:rsid w:val="009F6123"/>
    <w:rsid w:val="009F61B6"/>
    <w:rsid w:val="009F7330"/>
    <w:rsid w:val="00A00052"/>
    <w:rsid w:val="00A011A2"/>
    <w:rsid w:val="00A035C0"/>
    <w:rsid w:val="00A035C8"/>
    <w:rsid w:val="00A0381C"/>
    <w:rsid w:val="00A050B2"/>
    <w:rsid w:val="00A06AD0"/>
    <w:rsid w:val="00A13787"/>
    <w:rsid w:val="00A14148"/>
    <w:rsid w:val="00A14201"/>
    <w:rsid w:val="00A1636F"/>
    <w:rsid w:val="00A2134E"/>
    <w:rsid w:val="00A21D0D"/>
    <w:rsid w:val="00A23C06"/>
    <w:rsid w:val="00A243DC"/>
    <w:rsid w:val="00A24CB4"/>
    <w:rsid w:val="00A278E7"/>
    <w:rsid w:val="00A3785F"/>
    <w:rsid w:val="00A40D4F"/>
    <w:rsid w:val="00A42248"/>
    <w:rsid w:val="00A4252A"/>
    <w:rsid w:val="00A502E7"/>
    <w:rsid w:val="00A50325"/>
    <w:rsid w:val="00A506FB"/>
    <w:rsid w:val="00A5374F"/>
    <w:rsid w:val="00A54F36"/>
    <w:rsid w:val="00A55624"/>
    <w:rsid w:val="00A558B9"/>
    <w:rsid w:val="00A61044"/>
    <w:rsid w:val="00A61E05"/>
    <w:rsid w:val="00A621EC"/>
    <w:rsid w:val="00A65545"/>
    <w:rsid w:val="00A704C6"/>
    <w:rsid w:val="00A704DC"/>
    <w:rsid w:val="00A7097A"/>
    <w:rsid w:val="00A717E1"/>
    <w:rsid w:val="00A71F44"/>
    <w:rsid w:val="00A7599D"/>
    <w:rsid w:val="00A82856"/>
    <w:rsid w:val="00A82BCC"/>
    <w:rsid w:val="00A839E6"/>
    <w:rsid w:val="00A8406F"/>
    <w:rsid w:val="00A8407E"/>
    <w:rsid w:val="00A86BBE"/>
    <w:rsid w:val="00A87631"/>
    <w:rsid w:val="00A87BEE"/>
    <w:rsid w:val="00A90BC8"/>
    <w:rsid w:val="00A94BDF"/>
    <w:rsid w:val="00A951A1"/>
    <w:rsid w:val="00A952E5"/>
    <w:rsid w:val="00A96D39"/>
    <w:rsid w:val="00A97966"/>
    <w:rsid w:val="00AB04C2"/>
    <w:rsid w:val="00AB0612"/>
    <w:rsid w:val="00AB23A6"/>
    <w:rsid w:val="00AB645F"/>
    <w:rsid w:val="00AC3988"/>
    <w:rsid w:val="00AC569B"/>
    <w:rsid w:val="00AD1452"/>
    <w:rsid w:val="00AD1DAF"/>
    <w:rsid w:val="00AD3990"/>
    <w:rsid w:val="00AD54A2"/>
    <w:rsid w:val="00AD6EBE"/>
    <w:rsid w:val="00AD7D5E"/>
    <w:rsid w:val="00AE0534"/>
    <w:rsid w:val="00AE1CB4"/>
    <w:rsid w:val="00AE5DC9"/>
    <w:rsid w:val="00AE6069"/>
    <w:rsid w:val="00AE7B55"/>
    <w:rsid w:val="00AE7F42"/>
    <w:rsid w:val="00AF1F1F"/>
    <w:rsid w:val="00AF3416"/>
    <w:rsid w:val="00AF4A38"/>
    <w:rsid w:val="00AF5915"/>
    <w:rsid w:val="00B01305"/>
    <w:rsid w:val="00B04124"/>
    <w:rsid w:val="00B07590"/>
    <w:rsid w:val="00B12052"/>
    <w:rsid w:val="00B12BE7"/>
    <w:rsid w:val="00B13CF9"/>
    <w:rsid w:val="00B141CD"/>
    <w:rsid w:val="00B1434F"/>
    <w:rsid w:val="00B143A4"/>
    <w:rsid w:val="00B17107"/>
    <w:rsid w:val="00B20047"/>
    <w:rsid w:val="00B20CBE"/>
    <w:rsid w:val="00B24ECA"/>
    <w:rsid w:val="00B34EAD"/>
    <w:rsid w:val="00B37317"/>
    <w:rsid w:val="00B37DEE"/>
    <w:rsid w:val="00B41EAC"/>
    <w:rsid w:val="00B43287"/>
    <w:rsid w:val="00B44E53"/>
    <w:rsid w:val="00B50F05"/>
    <w:rsid w:val="00B51DC0"/>
    <w:rsid w:val="00B56D63"/>
    <w:rsid w:val="00B64785"/>
    <w:rsid w:val="00B66FEA"/>
    <w:rsid w:val="00B67D82"/>
    <w:rsid w:val="00B73B2A"/>
    <w:rsid w:val="00B7462D"/>
    <w:rsid w:val="00B75DF8"/>
    <w:rsid w:val="00B7610A"/>
    <w:rsid w:val="00B76373"/>
    <w:rsid w:val="00B771B5"/>
    <w:rsid w:val="00B81C17"/>
    <w:rsid w:val="00B83AE8"/>
    <w:rsid w:val="00B852B7"/>
    <w:rsid w:val="00B85625"/>
    <w:rsid w:val="00B86F38"/>
    <w:rsid w:val="00B872F4"/>
    <w:rsid w:val="00B929ED"/>
    <w:rsid w:val="00B939DE"/>
    <w:rsid w:val="00B94B4D"/>
    <w:rsid w:val="00BA0090"/>
    <w:rsid w:val="00BA2351"/>
    <w:rsid w:val="00BA3701"/>
    <w:rsid w:val="00BA3731"/>
    <w:rsid w:val="00BA40CE"/>
    <w:rsid w:val="00BA694A"/>
    <w:rsid w:val="00BB4A6B"/>
    <w:rsid w:val="00BB521B"/>
    <w:rsid w:val="00BB598C"/>
    <w:rsid w:val="00BB5B30"/>
    <w:rsid w:val="00BB6598"/>
    <w:rsid w:val="00BB77D3"/>
    <w:rsid w:val="00BC2ADF"/>
    <w:rsid w:val="00BC4511"/>
    <w:rsid w:val="00BC63E3"/>
    <w:rsid w:val="00BC6BB2"/>
    <w:rsid w:val="00BC6DEB"/>
    <w:rsid w:val="00BC7665"/>
    <w:rsid w:val="00BD13A8"/>
    <w:rsid w:val="00BD6FB0"/>
    <w:rsid w:val="00BD71A1"/>
    <w:rsid w:val="00BE0578"/>
    <w:rsid w:val="00BF0088"/>
    <w:rsid w:val="00BF0A2F"/>
    <w:rsid w:val="00C00BFA"/>
    <w:rsid w:val="00C02461"/>
    <w:rsid w:val="00C02ADD"/>
    <w:rsid w:val="00C03BBF"/>
    <w:rsid w:val="00C04B28"/>
    <w:rsid w:val="00C06EA6"/>
    <w:rsid w:val="00C12E00"/>
    <w:rsid w:val="00C13DC1"/>
    <w:rsid w:val="00C15144"/>
    <w:rsid w:val="00C21ABF"/>
    <w:rsid w:val="00C224E7"/>
    <w:rsid w:val="00C22613"/>
    <w:rsid w:val="00C25BE1"/>
    <w:rsid w:val="00C267EB"/>
    <w:rsid w:val="00C26B78"/>
    <w:rsid w:val="00C30F0E"/>
    <w:rsid w:val="00C3446A"/>
    <w:rsid w:val="00C3772C"/>
    <w:rsid w:val="00C44BF5"/>
    <w:rsid w:val="00C54820"/>
    <w:rsid w:val="00C55CB0"/>
    <w:rsid w:val="00C56ECA"/>
    <w:rsid w:val="00C57135"/>
    <w:rsid w:val="00C616E4"/>
    <w:rsid w:val="00C626FA"/>
    <w:rsid w:val="00C63FAA"/>
    <w:rsid w:val="00C653C2"/>
    <w:rsid w:val="00C660F7"/>
    <w:rsid w:val="00C6747B"/>
    <w:rsid w:val="00C7187A"/>
    <w:rsid w:val="00C75463"/>
    <w:rsid w:val="00C77FE9"/>
    <w:rsid w:val="00C804ED"/>
    <w:rsid w:val="00C80828"/>
    <w:rsid w:val="00C80E51"/>
    <w:rsid w:val="00C83033"/>
    <w:rsid w:val="00C876A9"/>
    <w:rsid w:val="00CA05C0"/>
    <w:rsid w:val="00CA25C6"/>
    <w:rsid w:val="00CA2680"/>
    <w:rsid w:val="00CA5AE8"/>
    <w:rsid w:val="00CA62B9"/>
    <w:rsid w:val="00CA7349"/>
    <w:rsid w:val="00CB051F"/>
    <w:rsid w:val="00CB0EFB"/>
    <w:rsid w:val="00CB1948"/>
    <w:rsid w:val="00CC3746"/>
    <w:rsid w:val="00CC755C"/>
    <w:rsid w:val="00CC7C1F"/>
    <w:rsid w:val="00CD0CD4"/>
    <w:rsid w:val="00CD4079"/>
    <w:rsid w:val="00CD50AF"/>
    <w:rsid w:val="00CD62F1"/>
    <w:rsid w:val="00CD7B44"/>
    <w:rsid w:val="00CE0A99"/>
    <w:rsid w:val="00CE268A"/>
    <w:rsid w:val="00CE4D2F"/>
    <w:rsid w:val="00CF09C9"/>
    <w:rsid w:val="00CF268C"/>
    <w:rsid w:val="00CF481D"/>
    <w:rsid w:val="00CF60D8"/>
    <w:rsid w:val="00CF6C2B"/>
    <w:rsid w:val="00CF6FA5"/>
    <w:rsid w:val="00D00F73"/>
    <w:rsid w:val="00D011DE"/>
    <w:rsid w:val="00D07591"/>
    <w:rsid w:val="00D11D06"/>
    <w:rsid w:val="00D15150"/>
    <w:rsid w:val="00D23B87"/>
    <w:rsid w:val="00D2747C"/>
    <w:rsid w:val="00D30905"/>
    <w:rsid w:val="00D31489"/>
    <w:rsid w:val="00D33B75"/>
    <w:rsid w:val="00D343F0"/>
    <w:rsid w:val="00D507DE"/>
    <w:rsid w:val="00D528F6"/>
    <w:rsid w:val="00D5409E"/>
    <w:rsid w:val="00D5427C"/>
    <w:rsid w:val="00D54A1D"/>
    <w:rsid w:val="00D55438"/>
    <w:rsid w:val="00D5655E"/>
    <w:rsid w:val="00D6194D"/>
    <w:rsid w:val="00D64015"/>
    <w:rsid w:val="00D658A1"/>
    <w:rsid w:val="00D65C98"/>
    <w:rsid w:val="00D6653A"/>
    <w:rsid w:val="00D73765"/>
    <w:rsid w:val="00D74B3E"/>
    <w:rsid w:val="00D7689D"/>
    <w:rsid w:val="00D8355C"/>
    <w:rsid w:val="00D84FB1"/>
    <w:rsid w:val="00D91BB9"/>
    <w:rsid w:val="00D9610A"/>
    <w:rsid w:val="00DA0237"/>
    <w:rsid w:val="00DA109D"/>
    <w:rsid w:val="00DA3F33"/>
    <w:rsid w:val="00DA66BB"/>
    <w:rsid w:val="00DA6DF2"/>
    <w:rsid w:val="00DB2905"/>
    <w:rsid w:val="00DB3ACD"/>
    <w:rsid w:val="00DB40AF"/>
    <w:rsid w:val="00DB4CC4"/>
    <w:rsid w:val="00DB4E32"/>
    <w:rsid w:val="00DC10AE"/>
    <w:rsid w:val="00DC2324"/>
    <w:rsid w:val="00DC291B"/>
    <w:rsid w:val="00DC3FE8"/>
    <w:rsid w:val="00DD31F7"/>
    <w:rsid w:val="00DD4590"/>
    <w:rsid w:val="00DD6724"/>
    <w:rsid w:val="00DD6ADE"/>
    <w:rsid w:val="00DE00B5"/>
    <w:rsid w:val="00DE6ABC"/>
    <w:rsid w:val="00DE7A33"/>
    <w:rsid w:val="00DF0D48"/>
    <w:rsid w:val="00DF4669"/>
    <w:rsid w:val="00DF56D7"/>
    <w:rsid w:val="00E00E26"/>
    <w:rsid w:val="00E01B6F"/>
    <w:rsid w:val="00E01C31"/>
    <w:rsid w:val="00E04AB4"/>
    <w:rsid w:val="00E06E38"/>
    <w:rsid w:val="00E074B1"/>
    <w:rsid w:val="00E100E3"/>
    <w:rsid w:val="00E1072C"/>
    <w:rsid w:val="00E14221"/>
    <w:rsid w:val="00E17C13"/>
    <w:rsid w:val="00E20434"/>
    <w:rsid w:val="00E2056C"/>
    <w:rsid w:val="00E20C2C"/>
    <w:rsid w:val="00E2273F"/>
    <w:rsid w:val="00E22796"/>
    <w:rsid w:val="00E25BCC"/>
    <w:rsid w:val="00E30CE8"/>
    <w:rsid w:val="00E31A1F"/>
    <w:rsid w:val="00E32566"/>
    <w:rsid w:val="00E3462C"/>
    <w:rsid w:val="00E37D43"/>
    <w:rsid w:val="00E417CD"/>
    <w:rsid w:val="00E424AE"/>
    <w:rsid w:val="00E427D0"/>
    <w:rsid w:val="00E42CA3"/>
    <w:rsid w:val="00E4328E"/>
    <w:rsid w:val="00E44479"/>
    <w:rsid w:val="00E47BB3"/>
    <w:rsid w:val="00E515DB"/>
    <w:rsid w:val="00E51B62"/>
    <w:rsid w:val="00E54A16"/>
    <w:rsid w:val="00E62529"/>
    <w:rsid w:val="00E629CC"/>
    <w:rsid w:val="00E62C95"/>
    <w:rsid w:val="00E632E0"/>
    <w:rsid w:val="00E65A5E"/>
    <w:rsid w:val="00E75050"/>
    <w:rsid w:val="00E75729"/>
    <w:rsid w:val="00E75EFB"/>
    <w:rsid w:val="00E80C28"/>
    <w:rsid w:val="00E8490C"/>
    <w:rsid w:val="00E86B1C"/>
    <w:rsid w:val="00E92243"/>
    <w:rsid w:val="00E933B0"/>
    <w:rsid w:val="00EA5991"/>
    <w:rsid w:val="00EA7547"/>
    <w:rsid w:val="00EA7F47"/>
    <w:rsid w:val="00EB1B61"/>
    <w:rsid w:val="00EB30BA"/>
    <w:rsid w:val="00EB6DC6"/>
    <w:rsid w:val="00EC4F84"/>
    <w:rsid w:val="00ED0463"/>
    <w:rsid w:val="00ED1072"/>
    <w:rsid w:val="00ED24FA"/>
    <w:rsid w:val="00EE13F4"/>
    <w:rsid w:val="00EE2F25"/>
    <w:rsid w:val="00EE3469"/>
    <w:rsid w:val="00EE76A6"/>
    <w:rsid w:val="00EF311B"/>
    <w:rsid w:val="00EF3441"/>
    <w:rsid w:val="00EF4DCA"/>
    <w:rsid w:val="00EF6297"/>
    <w:rsid w:val="00EF6A30"/>
    <w:rsid w:val="00F03D02"/>
    <w:rsid w:val="00F049A7"/>
    <w:rsid w:val="00F05B7D"/>
    <w:rsid w:val="00F10DA0"/>
    <w:rsid w:val="00F10F90"/>
    <w:rsid w:val="00F15273"/>
    <w:rsid w:val="00F159FF"/>
    <w:rsid w:val="00F17112"/>
    <w:rsid w:val="00F17CD9"/>
    <w:rsid w:val="00F20074"/>
    <w:rsid w:val="00F21CB3"/>
    <w:rsid w:val="00F25EFD"/>
    <w:rsid w:val="00F3155F"/>
    <w:rsid w:val="00F3427D"/>
    <w:rsid w:val="00F347A6"/>
    <w:rsid w:val="00F3690F"/>
    <w:rsid w:val="00F3729D"/>
    <w:rsid w:val="00F42DA9"/>
    <w:rsid w:val="00F42F69"/>
    <w:rsid w:val="00F50EAC"/>
    <w:rsid w:val="00F53388"/>
    <w:rsid w:val="00F559EA"/>
    <w:rsid w:val="00F55A6A"/>
    <w:rsid w:val="00F603D1"/>
    <w:rsid w:val="00F60D07"/>
    <w:rsid w:val="00F61A9F"/>
    <w:rsid w:val="00F64B05"/>
    <w:rsid w:val="00F650AD"/>
    <w:rsid w:val="00F67A2D"/>
    <w:rsid w:val="00F7160F"/>
    <w:rsid w:val="00F72144"/>
    <w:rsid w:val="00F72CEF"/>
    <w:rsid w:val="00F74C68"/>
    <w:rsid w:val="00F75B7E"/>
    <w:rsid w:val="00F77AD3"/>
    <w:rsid w:val="00F82FBE"/>
    <w:rsid w:val="00F83FAE"/>
    <w:rsid w:val="00F84094"/>
    <w:rsid w:val="00F84B20"/>
    <w:rsid w:val="00F84BC8"/>
    <w:rsid w:val="00F84D64"/>
    <w:rsid w:val="00F97FF4"/>
    <w:rsid w:val="00FA26AE"/>
    <w:rsid w:val="00FA4BD0"/>
    <w:rsid w:val="00FA5BAB"/>
    <w:rsid w:val="00FA72EE"/>
    <w:rsid w:val="00FA784D"/>
    <w:rsid w:val="00FB039F"/>
    <w:rsid w:val="00FB0F54"/>
    <w:rsid w:val="00FB109F"/>
    <w:rsid w:val="00FC140B"/>
    <w:rsid w:val="00FC1BD4"/>
    <w:rsid w:val="00FC4974"/>
    <w:rsid w:val="00FC5352"/>
    <w:rsid w:val="00FC5774"/>
    <w:rsid w:val="00FC6624"/>
    <w:rsid w:val="00FC79C3"/>
    <w:rsid w:val="00FD2925"/>
    <w:rsid w:val="00FD32AE"/>
    <w:rsid w:val="00FD3AFB"/>
    <w:rsid w:val="00FD4517"/>
    <w:rsid w:val="00FD6917"/>
    <w:rsid w:val="00FD772A"/>
    <w:rsid w:val="00FE193C"/>
    <w:rsid w:val="00FE1D56"/>
    <w:rsid w:val="00FE45E6"/>
    <w:rsid w:val="00FE4E66"/>
    <w:rsid w:val="00FE5986"/>
    <w:rsid w:val="00FE7192"/>
    <w:rsid w:val="00FF2D7B"/>
    <w:rsid w:val="00FF314B"/>
    <w:rsid w:val="00FF3A73"/>
    <w:rsid w:val="00FF5EAC"/>
    <w:rsid w:val="00FF651F"/>
    <w:rsid w:val="00FF66F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626960"/>
  <w15:docId w15:val="{A9EFFCC4-F661-48D9-82E6-98F70654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C13"/>
    <w:rPr>
      <w:sz w:val="24"/>
      <w:szCs w:val="24"/>
      <w:lang w:val="en-GB"/>
    </w:rPr>
  </w:style>
  <w:style w:type="paragraph" w:styleId="Heading1">
    <w:name w:val="heading 1"/>
    <w:basedOn w:val="Normal"/>
    <w:next w:val="Normal"/>
    <w:link w:val="Heading1Char"/>
    <w:autoRedefine/>
    <w:uiPriority w:val="99"/>
    <w:qFormat/>
    <w:locked/>
    <w:rsid w:val="008217B2"/>
    <w:pPr>
      <w:keepNext/>
      <w:keepLines/>
      <w:numPr>
        <w:numId w:val="3"/>
      </w:numPr>
      <w:spacing w:before="480" w:after="240" w:line="276" w:lineRule="auto"/>
      <w:outlineLvl w:val="0"/>
    </w:pPr>
    <w:rPr>
      <w:rFonts w:ascii="Arial" w:eastAsia="Calibri" w:hAnsi="Arial" w:cs="Arial"/>
      <w:b/>
      <w:smallCaps/>
      <w:sz w:val="22"/>
      <w:szCs w:val="22"/>
      <w:lang w:val="en-US"/>
    </w:rPr>
  </w:style>
  <w:style w:type="paragraph" w:styleId="Heading2">
    <w:name w:val="heading 2"/>
    <w:basedOn w:val="Normal"/>
    <w:next w:val="Normal"/>
    <w:link w:val="Heading2Char"/>
    <w:autoRedefine/>
    <w:uiPriority w:val="99"/>
    <w:qFormat/>
    <w:locked/>
    <w:rsid w:val="002D4551"/>
    <w:pPr>
      <w:keepNext/>
      <w:numPr>
        <w:ilvl w:val="1"/>
      </w:numPr>
      <w:jc w:val="both"/>
      <w:outlineLvl w:val="1"/>
    </w:pPr>
    <w:rPr>
      <w:rFonts w:ascii="Arial" w:hAnsi="Arial" w:cs="Arial"/>
      <w:b/>
      <w:sz w:val="22"/>
      <w:szCs w:val="22"/>
      <w:lang w:val="en-US"/>
    </w:rPr>
  </w:style>
  <w:style w:type="paragraph" w:styleId="Heading3">
    <w:name w:val="heading 3"/>
    <w:basedOn w:val="Normal"/>
    <w:next w:val="Normal"/>
    <w:link w:val="Heading3Char"/>
    <w:uiPriority w:val="99"/>
    <w:qFormat/>
    <w:rsid w:val="00436122"/>
    <w:pPr>
      <w:keepNext/>
      <w:jc w:val="both"/>
      <w:outlineLvl w:val="2"/>
    </w:pPr>
    <w:rPr>
      <w:b/>
      <w:bCs/>
      <w:lang w:val="en-US"/>
    </w:rPr>
  </w:style>
  <w:style w:type="paragraph" w:styleId="Heading4">
    <w:name w:val="heading 4"/>
    <w:basedOn w:val="Normal"/>
    <w:next w:val="Normal"/>
    <w:link w:val="Heading4Char"/>
    <w:uiPriority w:val="99"/>
    <w:qFormat/>
    <w:locked/>
    <w:rsid w:val="0064759F"/>
    <w:pPr>
      <w:keepNext/>
      <w:tabs>
        <w:tab w:val="num" w:pos="2880"/>
      </w:tabs>
      <w:spacing w:after="240"/>
      <w:ind w:left="2880" w:hanging="960"/>
      <w:jc w:val="both"/>
      <w:outlineLvl w:val="3"/>
    </w:pPr>
    <w:rPr>
      <w:szCs w:val="20"/>
      <w:lang w:val="fr-FR"/>
    </w:rPr>
  </w:style>
  <w:style w:type="paragraph" w:styleId="Heading8">
    <w:name w:val="heading 8"/>
    <w:basedOn w:val="Normal"/>
    <w:next w:val="Normal"/>
    <w:link w:val="Heading8Char"/>
    <w:uiPriority w:val="99"/>
    <w:qFormat/>
    <w:rsid w:val="001B04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7B2"/>
    <w:rPr>
      <w:rFonts w:ascii="Arial" w:eastAsia="Calibri" w:hAnsi="Arial" w:cs="Arial"/>
      <w:b/>
      <w:smallCaps/>
    </w:rPr>
  </w:style>
  <w:style w:type="character" w:customStyle="1" w:styleId="Heading2Char">
    <w:name w:val="Heading 2 Char"/>
    <w:basedOn w:val="DefaultParagraphFont"/>
    <w:link w:val="Heading2"/>
    <w:uiPriority w:val="99"/>
    <w:locked/>
    <w:rsid w:val="002D4551"/>
    <w:rPr>
      <w:rFonts w:ascii="Arial" w:hAnsi="Arial" w:cs="Arial"/>
      <w:b/>
    </w:rPr>
  </w:style>
  <w:style w:type="character" w:customStyle="1" w:styleId="Heading3Char">
    <w:name w:val="Heading 3 Char"/>
    <w:basedOn w:val="DefaultParagraphFont"/>
    <w:link w:val="Heading3"/>
    <w:uiPriority w:val="99"/>
    <w:semiHidden/>
    <w:locked/>
    <w:rsid w:val="007C0B4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0742C"/>
    <w:rPr>
      <w:rFonts w:ascii="Calibri" w:hAnsi="Calibri" w:cs="Times New Roman"/>
      <w:b/>
      <w:bCs/>
      <w:sz w:val="28"/>
      <w:szCs w:val="28"/>
      <w:lang w:val="en-GB"/>
    </w:rPr>
  </w:style>
  <w:style w:type="character" w:customStyle="1" w:styleId="Heading8Char">
    <w:name w:val="Heading 8 Char"/>
    <w:basedOn w:val="DefaultParagraphFont"/>
    <w:link w:val="Heading8"/>
    <w:uiPriority w:val="99"/>
    <w:semiHidden/>
    <w:locked/>
    <w:rsid w:val="007C0B4C"/>
    <w:rPr>
      <w:rFonts w:ascii="Calibri" w:hAnsi="Calibri" w:cs="Times New Roman"/>
      <w:i/>
      <w:iCs/>
      <w:sz w:val="24"/>
      <w:szCs w:val="24"/>
      <w:lang w:val="en-GB"/>
    </w:rPr>
  </w:style>
  <w:style w:type="paragraph" w:styleId="BodyText2">
    <w:name w:val="Body Text 2"/>
    <w:basedOn w:val="Normal"/>
    <w:link w:val="BodyText2Char"/>
    <w:uiPriority w:val="99"/>
    <w:rsid w:val="00436122"/>
    <w:pPr>
      <w:widowControl w:val="0"/>
      <w:jc w:val="both"/>
    </w:pPr>
    <w:rPr>
      <w:rFonts w:ascii="CG Times" w:hAnsi="CG Times"/>
      <w:szCs w:val="20"/>
      <w:lang w:val="en-US"/>
    </w:rPr>
  </w:style>
  <w:style w:type="character" w:customStyle="1" w:styleId="BodyText2Char">
    <w:name w:val="Body Text 2 Char"/>
    <w:basedOn w:val="DefaultParagraphFont"/>
    <w:link w:val="BodyText2"/>
    <w:uiPriority w:val="99"/>
    <w:semiHidden/>
    <w:locked/>
    <w:rsid w:val="007C0B4C"/>
    <w:rPr>
      <w:rFonts w:cs="Times New Roman"/>
      <w:sz w:val="24"/>
      <w:szCs w:val="24"/>
      <w:lang w:val="en-GB"/>
    </w:rPr>
  </w:style>
  <w:style w:type="paragraph" w:styleId="BodyTextIndent2">
    <w:name w:val="Body Text Indent 2"/>
    <w:basedOn w:val="Normal"/>
    <w:link w:val="BodyTextIndent2Char"/>
    <w:uiPriority w:val="99"/>
    <w:rsid w:val="00436122"/>
    <w:pPr>
      <w:widowControl w:val="0"/>
      <w:tabs>
        <w:tab w:val="left" w:pos="0"/>
        <w:tab w:val="left" w:pos="540"/>
      </w:tabs>
      <w:ind w:left="540" w:hanging="540"/>
      <w:jc w:val="both"/>
    </w:pPr>
    <w:rPr>
      <w:szCs w:val="20"/>
      <w:lang w:val="en-US"/>
    </w:rPr>
  </w:style>
  <w:style w:type="character" w:customStyle="1" w:styleId="BodyTextIndent2Char">
    <w:name w:val="Body Text Indent 2 Char"/>
    <w:basedOn w:val="DefaultParagraphFont"/>
    <w:link w:val="BodyTextIndent2"/>
    <w:uiPriority w:val="99"/>
    <w:semiHidden/>
    <w:locked/>
    <w:rsid w:val="007C0B4C"/>
    <w:rPr>
      <w:rFonts w:cs="Times New Roman"/>
      <w:sz w:val="24"/>
      <w:szCs w:val="24"/>
      <w:lang w:val="en-GB"/>
    </w:rPr>
  </w:style>
  <w:style w:type="character" w:styleId="CommentReference">
    <w:name w:val="annotation reference"/>
    <w:basedOn w:val="DefaultParagraphFont"/>
    <w:uiPriority w:val="99"/>
    <w:semiHidden/>
    <w:rsid w:val="00436122"/>
    <w:rPr>
      <w:rFonts w:cs="Times New Roman"/>
      <w:sz w:val="16"/>
      <w:szCs w:val="16"/>
    </w:rPr>
  </w:style>
  <w:style w:type="paragraph" w:styleId="BodyText">
    <w:name w:val="Body Text"/>
    <w:basedOn w:val="Normal"/>
    <w:link w:val="BodyTextChar"/>
    <w:uiPriority w:val="99"/>
    <w:rsid w:val="006641EE"/>
    <w:pPr>
      <w:spacing w:after="120"/>
    </w:pPr>
  </w:style>
  <w:style w:type="character" w:customStyle="1" w:styleId="BodyTextChar">
    <w:name w:val="Body Text Char"/>
    <w:basedOn w:val="DefaultParagraphFont"/>
    <w:link w:val="BodyText"/>
    <w:uiPriority w:val="99"/>
    <w:semiHidden/>
    <w:locked/>
    <w:rsid w:val="007C0B4C"/>
    <w:rPr>
      <w:rFonts w:cs="Times New Roman"/>
      <w:sz w:val="24"/>
      <w:szCs w:val="24"/>
      <w:lang w:val="en-GB"/>
    </w:rPr>
  </w:style>
  <w:style w:type="paragraph" w:customStyle="1" w:styleId="Sect2">
    <w:name w:val="Sect2"/>
    <w:basedOn w:val="Normal"/>
    <w:uiPriority w:val="99"/>
    <w:rsid w:val="006641EE"/>
    <w:pPr>
      <w:overflowPunct w:val="0"/>
      <w:autoSpaceDE w:val="0"/>
      <w:autoSpaceDN w:val="0"/>
      <w:adjustRightInd w:val="0"/>
      <w:spacing w:before="60" w:after="60"/>
      <w:textAlignment w:val="baseline"/>
    </w:pPr>
    <w:rPr>
      <w:lang w:eastAsia="en-GB"/>
    </w:rPr>
  </w:style>
  <w:style w:type="paragraph" w:customStyle="1" w:styleId="BankNormal">
    <w:name w:val="BankNormal"/>
    <w:basedOn w:val="Normal"/>
    <w:uiPriority w:val="99"/>
    <w:rsid w:val="006641EE"/>
    <w:pPr>
      <w:spacing w:after="240"/>
    </w:pPr>
    <w:rPr>
      <w:lang w:val="en-US"/>
    </w:rPr>
  </w:style>
  <w:style w:type="character" w:customStyle="1" w:styleId="StyleItalic">
    <w:name w:val="Style Italic"/>
    <w:uiPriority w:val="99"/>
    <w:rsid w:val="006641EE"/>
  </w:style>
  <w:style w:type="paragraph" w:customStyle="1" w:styleId="BankNormalChar">
    <w:name w:val="BankNormal Char"/>
    <w:basedOn w:val="Normal"/>
    <w:uiPriority w:val="99"/>
    <w:rsid w:val="006641EE"/>
    <w:pPr>
      <w:overflowPunct w:val="0"/>
      <w:autoSpaceDE w:val="0"/>
      <w:autoSpaceDN w:val="0"/>
      <w:adjustRightInd w:val="0"/>
      <w:spacing w:after="240"/>
      <w:textAlignment w:val="baseline"/>
    </w:pPr>
    <w:rPr>
      <w:lang w:val="en-US" w:eastAsia="en-GB"/>
    </w:rPr>
  </w:style>
  <w:style w:type="table" w:styleId="TableGrid">
    <w:name w:val="Table Grid"/>
    <w:basedOn w:val="TableNormal"/>
    <w:uiPriority w:val="59"/>
    <w:rsid w:val="009D3E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
    <w:basedOn w:val="Normal"/>
    <w:link w:val="FooterChar"/>
    <w:uiPriority w:val="99"/>
    <w:rsid w:val="00162A4D"/>
    <w:pPr>
      <w:tabs>
        <w:tab w:val="center" w:pos="4320"/>
        <w:tab w:val="right" w:pos="8640"/>
      </w:tabs>
    </w:pPr>
    <w:rPr>
      <w:lang w:val="en-US"/>
    </w:rPr>
  </w:style>
  <w:style w:type="character" w:customStyle="1" w:styleId="FooterChar">
    <w:name w:val="Footer Char"/>
    <w:aliases w:val="EOI Header Char"/>
    <w:basedOn w:val="DefaultParagraphFont"/>
    <w:link w:val="Footer"/>
    <w:uiPriority w:val="99"/>
    <w:locked/>
    <w:rsid w:val="007C0B4C"/>
    <w:rPr>
      <w:rFonts w:cs="Times New Roman"/>
      <w:sz w:val="24"/>
      <w:szCs w:val="24"/>
      <w:lang w:val="en-GB"/>
    </w:rPr>
  </w:style>
  <w:style w:type="character" w:styleId="Hyperlink">
    <w:name w:val="Hyperlink"/>
    <w:basedOn w:val="DefaultParagraphFont"/>
    <w:uiPriority w:val="99"/>
    <w:rsid w:val="00162A4D"/>
    <w:rPr>
      <w:rFonts w:cs="Times New Roman"/>
      <w:color w:val="0000FF"/>
      <w:u w:val="single"/>
    </w:rPr>
  </w:style>
  <w:style w:type="paragraph" w:styleId="CommentText">
    <w:name w:val="annotation text"/>
    <w:basedOn w:val="Normal"/>
    <w:link w:val="CommentTextChar"/>
    <w:uiPriority w:val="99"/>
    <w:semiHidden/>
    <w:rsid w:val="008D5B6A"/>
    <w:rPr>
      <w:sz w:val="20"/>
      <w:szCs w:val="20"/>
    </w:rPr>
  </w:style>
  <w:style w:type="character" w:customStyle="1" w:styleId="CommentTextChar">
    <w:name w:val="Comment Text Char"/>
    <w:basedOn w:val="DefaultParagraphFont"/>
    <w:link w:val="CommentText"/>
    <w:uiPriority w:val="99"/>
    <w:semiHidden/>
    <w:locked/>
    <w:rsid w:val="007C0B4C"/>
    <w:rPr>
      <w:rFonts w:cs="Times New Roman"/>
      <w:sz w:val="20"/>
      <w:szCs w:val="20"/>
      <w:lang w:val="en-GB"/>
    </w:rPr>
  </w:style>
  <w:style w:type="paragraph" w:styleId="CommentSubject">
    <w:name w:val="annotation subject"/>
    <w:basedOn w:val="CommentText"/>
    <w:next w:val="CommentText"/>
    <w:link w:val="CommentSubjectChar"/>
    <w:uiPriority w:val="99"/>
    <w:semiHidden/>
    <w:rsid w:val="008D5B6A"/>
    <w:rPr>
      <w:b/>
      <w:bCs/>
    </w:rPr>
  </w:style>
  <w:style w:type="character" w:customStyle="1" w:styleId="CommentSubjectChar">
    <w:name w:val="Comment Subject Char"/>
    <w:basedOn w:val="CommentTextChar"/>
    <w:link w:val="CommentSubject"/>
    <w:uiPriority w:val="99"/>
    <w:semiHidden/>
    <w:locked/>
    <w:rsid w:val="007C0B4C"/>
    <w:rPr>
      <w:rFonts w:cs="Times New Roman"/>
      <w:b/>
      <w:bCs/>
      <w:sz w:val="20"/>
      <w:szCs w:val="20"/>
      <w:lang w:val="en-GB"/>
    </w:rPr>
  </w:style>
  <w:style w:type="paragraph" w:styleId="BalloonText">
    <w:name w:val="Balloon Text"/>
    <w:basedOn w:val="Normal"/>
    <w:link w:val="BalloonTextChar"/>
    <w:uiPriority w:val="99"/>
    <w:semiHidden/>
    <w:rsid w:val="008D5B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B4C"/>
    <w:rPr>
      <w:rFonts w:cs="Times New Roman"/>
      <w:sz w:val="2"/>
      <w:lang w:val="en-GB"/>
    </w:rPr>
  </w:style>
  <w:style w:type="paragraph" w:customStyle="1" w:styleId="Text2">
    <w:name w:val="Text 2"/>
    <w:basedOn w:val="Normal"/>
    <w:uiPriority w:val="99"/>
    <w:rsid w:val="0064759F"/>
    <w:pPr>
      <w:tabs>
        <w:tab w:val="left" w:pos="2160"/>
      </w:tabs>
      <w:spacing w:after="240"/>
      <w:ind w:left="1077"/>
      <w:jc w:val="both"/>
    </w:pPr>
    <w:rPr>
      <w:szCs w:val="20"/>
      <w:lang w:val="fr-FR"/>
    </w:rPr>
  </w:style>
  <w:style w:type="paragraph" w:styleId="ListNumber">
    <w:name w:val="List Number"/>
    <w:basedOn w:val="Normal"/>
    <w:uiPriority w:val="99"/>
    <w:rsid w:val="0064759F"/>
    <w:pPr>
      <w:numPr>
        <w:numId w:val="2"/>
      </w:numPr>
      <w:spacing w:after="240"/>
      <w:jc w:val="both"/>
    </w:pPr>
    <w:rPr>
      <w:szCs w:val="20"/>
      <w:lang w:val="fr-FR"/>
    </w:rPr>
  </w:style>
  <w:style w:type="paragraph" w:customStyle="1" w:styleId="ListDash">
    <w:name w:val="List Dash"/>
    <w:basedOn w:val="Normal"/>
    <w:uiPriority w:val="99"/>
    <w:rsid w:val="0064759F"/>
    <w:pPr>
      <w:numPr>
        <w:numId w:val="1"/>
      </w:numPr>
      <w:spacing w:after="240"/>
      <w:jc w:val="both"/>
    </w:pPr>
    <w:rPr>
      <w:szCs w:val="20"/>
      <w:lang w:val="fr-FR"/>
    </w:rPr>
  </w:style>
  <w:style w:type="paragraph" w:customStyle="1" w:styleId="ListNumberLevel2">
    <w:name w:val="List Number (Level 2)"/>
    <w:basedOn w:val="Normal"/>
    <w:uiPriority w:val="99"/>
    <w:rsid w:val="0064759F"/>
    <w:pPr>
      <w:numPr>
        <w:ilvl w:val="1"/>
        <w:numId w:val="2"/>
      </w:numPr>
      <w:spacing w:after="240"/>
      <w:jc w:val="both"/>
    </w:pPr>
    <w:rPr>
      <w:szCs w:val="20"/>
      <w:lang w:val="fr-FR"/>
    </w:rPr>
  </w:style>
  <w:style w:type="paragraph" w:customStyle="1" w:styleId="ListNumberLevel3">
    <w:name w:val="List Number (Level 3)"/>
    <w:basedOn w:val="Normal"/>
    <w:uiPriority w:val="99"/>
    <w:rsid w:val="0064759F"/>
    <w:pPr>
      <w:numPr>
        <w:ilvl w:val="2"/>
        <w:numId w:val="2"/>
      </w:numPr>
      <w:spacing w:after="240"/>
      <w:jc w:val="both"/>
    </w:pPr>
    <w:rPr>
      <w:szCs w:val="20"/>
      <w:lang w:val="fr-FR"/>
    </w:rPr>
  </w:style>
  <w:style w:type="paragraph" w:customStyle="1" w:styleId="ListNumberLevel4">
    <w:name w:val="List Number (Level 4)"/>
    <w:basedOn w:val="Normal"/>
    <w:uiPriority w:val="99"/>
    <w:rsid w:val="0064759F"/>
    <w:pPr>
      <w:numPr>
        <w:ilvl w:val="3"/>
        <w:numId w:val="2"/>
      </w:numPr>
      <w:spacing w:after="240"/>
      <w:jc w:val="both"/>
    </w:pPr>
    <w:rPr>
      <w:szCs w:val="20"/>
      <w:lang w:val="fr-FR"/>
    </w:rPr>
  </w:style>
  <w:style w:type="paragraph" w:styleId="FootnoteText">
    <w:name w:val="footnote text"/>
    <w:aliases w:val="Car"/>
    <w:basedOn w:val="Normal"/>
    <w:link w:val="FootnoteTextChar"/>
    <w:semiHidden/>
    <w:rsid w:val="0064759F"/>
    <w:rPr>
      <w:sz w:val="20"/>
      <w:szCs w:val="20"/>
      <w:lang w:eastAsia="en-GB"/>
    </w:rPr>
  </w:style>
  <w:style w:type="character" w:customStyle="1" w:styleId="FootnoteTextChar">
    <w:name w:val="Footnote Text Char"/>
    <w:aliases w:val="Car Char"/>
    <w:basedOn w:val="DefaultParagraphFont"/>
    <w:link w:val="FootnoteText"/>
    <w:uiPriority w:val="99"/>
    <w:semiHidden/>
    <w:locked/>
    <w:rsid w:val="0000742C"/>
    <w:rPr>
      <w:rFonts w:cs="Times New Roman"/>
      <w:sz w:val="20"/>
      <w:szCs w:val="20"/>
      <w:lang w:val="en-GB"/>
    </w:rPr>
  </w:style>
  <w:style w:type="character" w:styleId="FootnoteReference">
    <w:name w:val="footnote reference"/>
    <w:basedOn w:val="DefaultParagraphFont"/>
    <w:semiHidden/>
    <w:rsid w:val="0064759F"/>
    <w:rPr>
      <w:rFonts w:cs="Times New Roman"/>
      <w:vertAlign w:val="superscript"/>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8A3EB1"/>
    <w:pPr>
      <w:ind w:left="720"/>
      <w:contextualSpacing/>
    </w:pPr>
  </w:style>
  <w:style w:type="paragraph" w:styleId="Header">
    <w:name w:val="header"/>
    <w:basedOn w:val="Normal"/>
    <w:link w:val="HeaderChar"/>
    <w:uiPriority w:val="99"/>
    <w:rsid w:val="00061B08"/>
    <w:pPr>
      <w:tabs>
        <w:tab w:val="center" w:pos="4320"/>
        <w:tab w:val="right" w:pos="8640"/>
      </w:tabs>
    </w:pPr>
    <w:rPr>
      <w:rFonts w:ascii="Arial" w:hAnsi="Arial"/>
      <w:kern w:val="28"/>
      <w:szCs w:val="20"/>
    </w:rPr>
  </w:style>
  <w:style w:type="character" w:customStyle="1" w:styleId="HeaderChar">
    <w:name w:val="Header Char"/>
    <w:basedOn w:val="DefaultParagraphFont"/>
    <w:link w:val="Header"/>
    <w:uiPriority w:val="99"/>
    <w:rsid w:val="00061B08"/>
    <w:rPr>
      <w:rFonts w:ascii="Arial" w:hAnsi="Arial"/>
      <w:kern w:val="28"/>
      <w:sz w:val="24"/>
      <w:szCs w:val="20"/>
      <w:lang w:val="en-GB"/>
    </w:rPr>
  </w:style>
  <w:style w:type="paragraph" w:styleId="Title">
    <w:name w:val="Title"/>
    <w:basedOn w:val="Normal"/>
    <w:link w:val="TitleChar"/>
    <w:qFormat/>
    <w:locked/>
    <w:rsid w:val="00061B08"/>
    <w:pPr>
      <w:jc w:val="center"/>
    </w:pPr>
    <w:rPr>
      <w:rFonts w:ascii="Arial" w:hAnsi="Arial"/>
      <w:b/>
      <w:sz w:val="28"/>
      <w:szCs w:val="20"/>
      <w:lang w:val="en-US"/>
    </w:rPr>
  </w:style>
  <w:style w:type="character" w:customStyle="1" w:styleId="TitleChar">
    <w:name w:val="Title Char"/>
    <w:basedOn w:val="DefaultParagraphFont"/>
    <w:link w:val="Title"/>
    <w:rsid w:val="00061B08"/>
    <w:rPr>
      <w:rFonts w:ascii="Arial" w:hAnsi="Arial"/>
      <w:b/>
      <w:sz w:val="28"/>
      <w:szCs w:val="20"/>
    </w:rPr>
  </w:style>
  <w:style w:type="paragraph" w:customStyle="1" w:styleId="Default">
    <w:name w:val="Default"/>
    <w:rsid w:val="00BC6BB2"/>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6950FB"/>
    <w:rPr>
      <w:sz w:val="24"/>
      <w:szCs w:val="24"/>
      <w:lang w:val="en-GB"/>
    </w:rPr>
  </w:style>
  <w:style w:type="character" w:styleId="UnresolvedMention">
    <w:name w:val="Unresolved Mention"/>
    <w:basedOn w:val="DefaultParagraphFont"/>
    <w:uiPriority w:val="99"/>
    <w:semiHidden/>
    <w:unhideWhenUsed/>
    <w:rsid w:val="006950FB"/>
    <w:rPr>
      <w:color w:val="808080"/>
      <w:shd w:val="clear" w:color="auto" w:fill="E6E6E6"/>
    </w:rPr>
  </w:style>
  <w:style w:type="paragraph" w:styleId="NormalWeb">
    <w:name w:val="Normal (Web)"/>
    <w:basedOn w:val="Normal"/>
    <w:rsid w:val="00E62C95"/>
    <w:pPr>
      <w:spacing w:before="100" w:beforeAutospacing="1" w:after="100" w:afterAutospacing="1"/>
    </w:pPr>
    <w:rPr>
      <w:rFonts w:ascii="Arial Unicode MS" w:eastAsia="Arial Unicode MS" w:hAnsi="Arial Unicode MS" w:cs="Times New Roman Bold"/>
      <w:lang w:val="en-US"/>
    </w:rPr>
  </w:style>
  <w:style w:type="paragraph" w:customStyle="1" w:styleId="SectionIXHeader">
    <w:name w:val="Section IX Header"/>
    <w:basedOn w:val="Normal"/>
    <w:rsid w:val="00E62C95"/>
    <w:pPr>
      <w:spacing w:before="240" w:after="240"/>
      <w:jc w:val="center"/>
    </w:pPr>
    <w:rPr>
      <w:rFonts w:ascii="Times New Roman Bold" w:hAnsi="Times New Roman Bold"/>
      <w:b/>
      <w:sz w:val="32"/>
      <w:szCs w:val="20"/>
      <w:lang w:val="en-US"/>
    </w:rPr>
  </w:style>
  <w:style w:type="paragraph" w:customStyle="1" w:styleId="CharChar2">
    <w:name w:val="Char Char2"/>
    <w:basedOn w:val="Normal"/>
    <w:rsid w:val="00E62C95"/>
    <w:pPr>
      <w:autoSpaceDE w:val="0"/>
      <w:autoSpaceDN w:val="0"/>
      <w:spacing w:after="160" w:line="240" w:lineRule="exact"/>
    </w:pPr>
    <w:rPr>
      <w:rFonts w:ascii="Arial" w:hAnsi="Arial" w:cs="Arial"/>
      <w:b/>
      <w:bCs/>
      <w:sz w:val="20"/>
      <w:szCs w:val="20"/>
      <w:lang w:val="en-US" w:eastAsia="de-DE"/>
    </w:rPr>
  </w:style>
  <w:style w:type="paragraph" w:styleId="Revision">
    <w:name w:val="Revision"/>
    <w:hidden/>
    <w:uiPriority w:val="99"/>
    <w:semiHidden/>
    <w:rsid w:val="00EB6DC6"/>
    <w:rPr>
      <w:sz w:val="24"/>
      <w:szCs w:val="24"/>
      <w:lang w:val="en-GB"/>
    </w:rPr>
  </w:style>
  <w:style w:type="paragraph" w:styleId="TOCHeading">
    <w:name w:val="TOC Heading"/>
    <w:basedOn w:val="Heading1"/>
    <w:next w:val="Normal"/>
    <w:uiPriority w:val="39"/>
    <w:qFormat/>
    <w:rsid w:val="00E427D0"/>
    <w:pPr>
      <w:numPr>
        <w:numId w:val="0"/>
      </w:numPr>
      <w:outlineLvl w:val="9"/>
    </w:pPr>
    <w:rPr>
      <w:rFonts w:asciiTheme="majorHAnsi" w:eastAsiaTheme="majorEastAsia" w:hAnsiTheme="majorHAnsi" w:cstheme="majorBidi"/>
      <w:bCs/>
      <w:caps/>
      <w:smallCaps w:val="0"/>
      <w:color w:val="1F497D" w:themeColor="text2"/>
      <w:sz w:val="28"/>
      <w:szCs w:val="28"/>
    </w:rPr>
  </w:style>
  <w:style w:type="character" w:customStyle="1" w:styleId="hgkelc">
    <w:name w:val="hgkelc"/>
    <w:basedOn w:val="DefaultParagraphFont"/>
    <w:rsid w:val="00F53388"/>
  </w:style>
  <w:style w:type="character" w:styleId="PlaceholderText">
    <w:name w:val="Placeholder Text"/>
    <w:basedOn w:val="DefaultParagraphFont"/>
    <w:uiPriority w:val="99"/>
    <w:semiHidden/>
    <w:rsid w:val="00950B6F"/>
    <w:rPr>
      <w:color w:val="808080"/>
    </w:rPr>
  </w:style>
  <w:style w:type="paragraph" w:styleId="TOC1">
    <w:name w:val="toc 1"/>
    <w:basedOn w:val="Normal"/>
    <w:next w:val="Normal"/>
    <w:autoRedefine/>
    <w:locked/>
    <w:rsid w:val="00CD7B44"/>
    <w:pPr>
      <w:spacing w:after="100"/>
    </w:pPr>
  </w:style>
  <w:style w:type="character" w:styleId="PageNumber">
    <w:name w:val="page number"/>
    <w:basedOn w:val="DefaultParagraphFont"/>
    <w:rsid w:val="00CD7B44"/>
  </w:style>
  <w:style w:type="paragraph" w:styleId="ListBullet">
    <w:name w:val="List Bullet"/>
    <w:basedOn w:val="Normal"/>
    <w:autoRedefine/>
    <w:rsid w:val="00CD7B44"/>
    <w:pPr>
      <w:numPr>
        <w:numId w:val="6"/>
      </w:numPr>
    </w:pPr>
    <w:rPr>
      <w:lang w:val="en-US"/>
    </w:rPr>
  </w:style>
  <w:style w:type="table" w:customStyle="1" w:styleId="TableGrid2">
    <w:name w:val="Table Grid2"/>
    <w:basedOn w:val="TableNormal"/>
    <w:next w:val="TableGrid"/>
    <w:uiPriority w:val="59"/>
    <w:rsid w:val="00CD7B4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mwesigwa@comesa.int" TargetMode="Externa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kjumbe@comesa.int" TargetMode="External"/><Relationship Id="rId17" Type="http://schemas.openxmlformats.org/officeDocument/2006/relationships/hyperlink" Target="http://www.comesa.int"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nders@comesa.int"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mailto:smwesigwa@comesa.int"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jumbe@comesa.int" TargetMode="External"/><Relationship Id="rId22" Type="http://schemas.openxmlformats.org/officeDocument/2006/relationships/footer" Target="footer2.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2BF653C7D748BE02A682A0B0318C" ma:contentTypeVersion="13" ma:contentTypeDescription="Create a new document." ma:contentTypeScope="" ma:versionID="4ca9704cb1bb2ca078b6aa268462218b">
  <xsd:schema xmlns:xsd="http://www.w3.org/2001/XMLSchema" xmlns:xs="http://www.w3.org/2001/XMLSchema" xmlns:p="http://schemas.microsoft.com/office/2006/metadata/properties" xmlns:ns3="30822ba2-e497-481f-950d-67d76a8c9da8" xmlns:ns4="b70dbdc1-8e1b-4744-b61d-07ae7071e961" targetNamespace="http://schemas.microsoft.com/office/2006/metadata/properties" ma:root="true" ma:fieldsID="dd63535bcbaf0e6b83c914b61339325a" ns3:_="" ns4:_="">
    <xsd:import namespace="30822ba2-e497-481f-950d-67d76a8c9da8"/>
    <xsd:import namespace="b70dbdc1-8e1b-4744-b61d-07ae7071e9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22ba2-e497-481f-950d-67d76a8c9d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dbdc1-8e1b-4744-b61d-07ae7071e96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45CED-5C62-4FE6-A638-58321C348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22ba2-e497-481f-950d-67d76a8c9da8"/>
    <ds:schemaRef ds:uri="b70dbdc1-8e1b-4744-b61d-07ae7071e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538A1-B185-433A-B886-6D5EBFEA6028}">
  <ds:schemaRefs>
    <ds:schemaRef ds:uri="http://schemas.openxmlformats.org/officeDocument/2006/bibliography"/>
  </ds:schemaRefs>
</ds:datastoreItem>
</file>

<file path=customXml/itemProps3.xml><?xml version="1.0" encoding="utf-8"?>
<ds:datastoreItem xmlns:ds="http://schemas.openxmlformats.org/officeDocument/2006/customXml" ds:itemID="{6F723CB3-A1E5-44DB-96C2-335C7F7A5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COMESA INVITATION TO TENDER</vt:lpstr>
    </vt:vector>
  </TitlesOfParts>
  <Company>COMESA</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COMESA INVITATION TO TENDER</dc:title>
  <dc:creator>DHaman</dc:creator>
  <cp:lastModifiedBy>Kheliza Jumbe</cp:lastModifiedBy>
  <cp:revision>9</cp:revision>
  <cp:lastPrinted>2018-11-05T08:20:00Z</cp:lastPrinted>
  <dcterms:created xsi:type="dcterms:W3CDTF">2022-09-09T07:15:00Z</dcterms:created>
  <dcterms:modified xsi:type="dcterms:W3CDTF">2022-09-20T13:41:00Z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0x010100636C2BF653C7D748BE02A682A0B0318C</vt:lpwstr>
  </property>
</Properties>
</file>