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B0BE0" w14:textId="77777777" w:rsidR="00590812" w:rsidRPr="00DE5AAE" w:rsidRDefault="00590812" w:rsidP="00121305">
      <w:pPr>
        <w:spacing w:line="360" w:lineRule="auto"/>
        <w:jc w:val="both"/>
        <w:rPr>
          <w:rFonts w:ascii="Arial" w:hAnsi="Arial" w:cs="Arial"/>
          <w:b/>
        </w:rPr>
      </w:pPr>
    </w:p>
    <w:p w14:paraId="5FD5A9EB" w14:textId="77777777" w:rsidR="00A54638" w:rsidRPr="00A54638" w:rsidRDefault="00590812" w:rsidP="00B17FBF">
      <w:pPr>
        <w:spacing w:line="360" w:lineRule="auto"/>
        <w:jc w:val="center"/>
        <w:rPr>
          <w:rFonts w:ascii="Arial" w:hAnsi="Arial" w:cs="Arial"/>
          <w:b/>
        </w:rPr>
      </w:pPr>
      <w:r w:rsidRPr="00121305">
        <w:rPr>
          <w:rFonts w:ascii="Arial" w:hAnsi="Arial" w:cs="Arial"/>
          <w:b/>
          <w:sz w:val="32"/>
          <w:szCs w:val="32"/>
        </w:rPr>
        <w:t>PRESS RELEASE</w:t>
      </w:r>
      <w:r w:rsidRPr="00A54638">
        <w:rPr>
          <w:rFonts w:ascii="Arial" w:hAnsi="Arial" w:cs="Arial"/>
          <w:b/>
        </w:rPr>
        <w:t xml:space="preserve"> </w:t>
      </w:r>
    </w:p>
    <w:p w14:paraId="30B346D9" w14:textId="33938F27" w:rsidR="00590812" w:rsidRDefault="00590812" w:rsidP="00A068ED">
      <w:pPr>
        <w:spacing w:line="360" w:lineRule="auto"/>
        <w:rPr>
          <w:rFonts w:ascii="Arial" w:hAnsi="Arial" w:cs="Arial"/>
          <w:bCs/>
        </w:rPr>
      </w:pPr>
      <w:r w:rsidRPr="00121305">
        <w:rPr>
          <w:rFonts w:ascii="Arial" w:hAnsi="Arial" w:cs="Arial"/>
          <w:bCs/>
        </w:rPr>
        <w:t xml:space="preserve">FOR IMMEDIATE </w:t>
      </w:r>
      <w:r w:rsidR="0060353E">
        <w:rPr>
          <w:rFonts w:ascii="Arial" w:hAnsi="Arial" w:cs="Arial"/>
          <w:bCs/>
        </w:rPr>
        <w:t>RELEASE</w:t>
      </w:r>
    </w:p>
    <w:p w14:paraId="19734CC9" w14:textId="26A08FCF" w:rsidR="0060353E" w:rsidRPr="00121305" w:rsidRDefault="00E60219" w:rsidP="00121305">
      <w:pPr>
        <w:spacing w:line="360" w:lineRule="auto"/>
        <w:jc w:val="center"/>
        <w:rPr>
          <w:rFonts w:ascii="Arial" w:hAnsi="Arial" w:cs="Arial"/>
          <w:b/>
          <w:bCs/>
          <w:sz w:val="32"/>
          <w:szCs w:val="32"/>
        </w:rPr>
      </w:pPr>
      <w:r w:rsidRPr="00121305">
        <w:rPr>
          <w:rFonts w:ascii="Arial" w:hAnsi="Arial" w:cs="Arial"/>
          <w:b/>
          <w:bCs/>
          <w:sz w:val="32"/>
          <w:szCs w:val="32"/>
        </w:rPr>
        <w:t xml:space="preserve">First-ever Intergenerational Dialogue Forum </w:t>
      </w:r>
      <w:r w:rsidR="00677D10" w:rsidRPr="00121305">
        <w:rPr>
          <w:rFonts w:ascii="Arial" w:hAnsi="Arial" w:cs="Arial"/>
          <w:b/>
          <w:bCs/>
          <w:sz w:val="32"/>
          <w:szCs w:val="32"/>
        </w:rPr>
        <w:t xml:space="preserve">Set </w:t>
      </w:r>
      <w:r w:rsidR="00F05581" w:rsidRPr="00121305">
        <w:rPr>
          <w:rFonts w:ascii="Arial" w:hAnsi="Arial" w:cs="Arial"/>
          <w:b/>
          <w:bCs/>
          <w:sz w:val="32"/>
          <w:szCs w:val="32"/>
        </w:rPr>
        <w:t>to Kick-off in Kenya</w:t>
      </w:r>
    </w:p>
    <w:p w14:paraId="1997ECC8" w14:textId="32E8956D" w:rsidR="00811BC6" w:rsidRDefault="00B20B33" w:rsidP="00B17FBF">
      <w:pPr>
        <w:spacing w:line="360" w:lineRule="auto"/>
        <w:jc w:val="both"/>
        <w:rPr>
          <w:rFonts w:ascii="Arial" w:hAnsi="Arial" w:cs="Arial"/>
        </w:rPr>
      </w:pPr>
      <w:r w:rsidRPr="00DE5AAE">
        <w:rPr>
          <w:rFonts w:ascii="Arial" w:hAnsi="Arial" w:cs="Arial"/>
          <w:b/>
          <w:i/>
        </w:rPr>
        <w:t>Nairobi,</w:t>
      </w:r>
      <w:r w:rsidR="00F73931" w:rsidRPr="00DE5AAE">
        <w:rPr>
          <w:rFonts w:ascii="Arial" w:hAnsi="Arial" w:cs="Arial"/>
          <w:b/>
          <w:i/>
        </w:rPr>
        <w:t xml:space="preserve"> 18</w:t>
      </w:r>
      <w:r w:rsidRPr="00DE5AAE">
        <w:rPr>
          <w:rFonts w:ascii="Arial" w:hAnsi="Arial" w:cs="Arial"/>
          <w:b/>
          <w:i/>
          <w:vertAlign w:val="superscript"/>
        </w:rPr>
        <w:t>th</w:t>
      </w:r>
      <w:r w:rsidRPr="00DE5AAE">
        <w:rPr>
          <w:rFonts w:ascii="Arial" w:hAnsi="Arial" w:cs="Arial"/>
          <w:b/>
          <w:i/>
        </w:rPr>
        <w:t xml:space="preserve"> November 2022;</w:t>
      </w:r>
      <w:r w:rsidRPr="00DE5AAE">
        <w:rPr>
          <w:rFonts w:ascii="Arial" w:hAnsi="Arial" w:cs="Arial"/>
        </w:rPr>
        <w:t xml:space="preserve"> The first-ever Intergenerational Dialogue Forum is set to kick off </w:t>
      </w:r>
      <w:r w:rsidR="00D9325A" w:rsidRPr="00DE5AAE">
        <w:rPr>
          <w:rFonts w:ascii="Arial" w:hAnsi="Arial" w:cs="Arial"/>
        </w:rPr>
        <w:t>from 21</w:t>
      </w:r>
      <w:r w:rsidR="00D9325A">
        <w:rPr>
          <w:rFonts w:ascii="Arial" w:hAnsi="Arial" w:cs="Arial"/>
        </w:rPr>
        <w:t xml:space="preserve"> November </w:t>
      </w:r>
      <w:r w:rsidR="00D9325A" w:rsidRPr="00DE5AAE">
        <w:rPr>
          <w:rFonts w:ascii="Arial" w:hAnsi="Arial" w:cs="Arial"/>
        </w:rPr>
        <w:t xml:space="preserve">2022 </w:t>
      </w:r>
      <w:r w:rsidRPr="00DE5AAE">
        <w:rPr>
          <w:rFonts w:ascii="Arial" w:hAnsi="Arial" w:cs="Arial"/>
        </w:rPr>
        <w:t>in Nairobi, Kenya</w:t>
      </w:r>
      <w:r w:rsidR="00D9325A">
        <w:rPr>
          <w:rFonts w:ascii="Arial" w:hAnsi="Arial" w:cs="Arial"/>
        </w:rPr>
        <w:t xml:space="preserve">. </w:t>
      </w:r>
      <w:r w:rsidR="00150DF9">
        <w:rPr>
          <w:rFonts w:ascii="Arial" w:hAnsi="Arial" w:cs="Arial"/>
        </w:rPr>
        <w:t xml:space="preserve">It will be </w:t>
      </w:r>
      <w:r w:rsidR="009841EC">
        <w:rPr>
          <w:rFonts w:ascii="Arial" w:hAnsi="Arial" w:cs="Arial"/>
        </w:rPr>
        <w:t>a</w:t>
      </w:r>
      <w:r w:rsidR="00D9325A">
        <w:rPr>
          <w:rFonts w:ascii="Arial" w:hAnsi="Arial" w:cs="Arial"/>
        </w:rPr>
        <w:t>nchored</w:t>
      </w:r>
      <w:r w:rsidRPr="00DE5AAE">
        <w:rPr>
          <w:rFonts w:ascii="Arial" w:hAnsi="Arial" w:cs="Arial"/>
        </w:rPr>
        <w:t xml:space="preserve"> under the theme; </w:t>
      </w:r>
      <w:r w:rsidRPr="00121305">
        <w:rPr>
          <w:rFonts w:ascii="Arial" w:hAnsi="Arial" w:cs="Arial"/>
          <w:i/>
          <w:iCs/>
        </w:rPr>
        <w:t xml:space="preserve">“Breaking the </w:t>
      </w:r>
      <w:r w:rsidR="00811BC6" w:rsidRPr="00811BC6">
        <w:rPr>
          <w:rFonts w:ascii="Arial" w:hAnsi="Arial" w:cs="Arial"/>
          <w:i/>
          <w:iCs/>
        </w:rPr>
        <w:t>barriers to meaningful youth participation and inclusion in advocacy</w:t>
      </w:r>
      <w:r w:rsidRPr="00121305">
        <w:rPr>
          <w:rFonts w:ascii="Arial" w:hAnsi="Arial" w:cs="Arial"/>
          <w:i/>
          <w:iCs/>
        </w:rPr>
        <w:t>: Enhancing the meaningful participation of youth in peacebuilding and peace processes in the COMESA region</w:t>
      </w:r>
      <w:r w:rsidR="00811BC6">
        <w:rPr>
          <w:rFonts w:ascii="Arial" w:hAnsi="Arial" w:cs="Arial"/>
        </w:rPr>
        <w:t>.</w:t>
      </w:r>
      <w:r w:rsidRPr="00DE5AAE">
        <w:rPr>
          <w:rFonts w:ascii="Arial" w:hAnsi="Arial" w:cs="Arial"/>
        </w:rPr>
        <w:t>”</w:t>
      </w:r>
    </w:p>
    <w:p w14:paraId="7AEDFB07" w14:textId="3BA184D2" w:rsidR="00E91420" w:rsidRDefault="00E91420" w:rsidP="00B17FBF">
      <w:pPr>
        <w:spacing w:line="360" w:lineRule="auto"/>
        <w:jc w:val="both"/>
        <w:rPr>
          <w:rFonts w:ascii="Arial" w:hAnsi="Arial" w:cs="Arial"/>
        </w:rPr>
      </w:pPr>
      <w:r w:rsidRPr="00DE5AAE">
        <w:rPr>
          <w:rFonts w:ascii="Arial" w:hAnsi="Arial" w:cs="Arial"/>
        </w:rPr>
        <w:t xml:space="preserve">The forum will be </w:t>
      </w:r>
      <w:r>
        <w:rPr>
          <w:rFonts w:ascii="Arial" w:hAnsi="Arial" w:cs="Arial"/>
        </w:rPr>
        <w:t>conducted</w:t>
      </w:r>
      <w:r w:rsidRPr="00DE5AAE">
        <w:rPr>
          <w:rFonts w:ascii="Arial" w:hAnsi="Arial" w:cs="Arial"/>
        </w:rPr>
        <w:t xml:space="preserve"> in a hybrid format</w:t>
      </w:r>
      <w:r>
        <w:rPr>
          <w:rFonts w:ascii="Arial" w:hAnsi="Arial" w:cs="Arial"/>
        </w:rPr>
        <w:t xml:space="preserve">, </w:t>
      </w:r>
      <w:r w:rsidRPr="00DE5AAE">
        <w:rPr>
          <w:rFonts w:ascii="Arial" w:hAnsi="Arial" w:cs="Arial"/>
        </w:rPr>
        <w:t>bring</w:t>
      </w:r>
      <w:r>
        <w:rPr>
          <w:rFonts w:ascii="Arial" w:hAnsi="Arial" w:cs="Arial"/>
        </w:rPr>
        <w:t>ing</w:t>
      </w:r>
      <w:r w:rsidRPr="00DE5AAE">
        <w:rPr>
          <w:rFonts w:ascii="Arial" w:hAnsi="Arial" w:cs="Arial"/>
        </w:rPr>
        <w:t xml:space="preserve"> together the nine members of the COMESA’s Committee of Elders, leaders of key institutions, key youth constituencies led by members of the COMESA youth advisory panel</w:t>
      </w:r>
      <w:r>
        <w:rPr>
          <w:rFonts w:ascii="Arial" w:hAnsi="Arial" w:cs="Arial"/>
        </w:rPr>
        <w:t xml:space="preserve"> </w:t>
      </w:r>
      <w:r w:rsidRPr="00DE5AAE">
        <w:rPr>
          <w:rFonts w:ascii="Arial" w:hAnsi="Arial" w:cs="Arial"/>
        </w:rPr>
        <w:t xml:space="preserve">(COMYAP), representatives from National Youth Councils in the COMESA region, youth-led organizations, and social justice actors, among others. </w:t>
      </w:r>
    </w:p>
    <w:p w14:paraId="085350AB" w14:textId="38106695" w:rsidR="00831D0C" w:rsidRPr="00DE5AAE" w:rsidRDefault="00811BC6" w:rsidP="00121305">
      <w:pPr>
        <w:spacing w:line="360" w:lineRule="auto"/>
        <w:jc w:val="both"/>
        <w:rPr>
          <w:rFonts w:ascii="Arial" w:hAnsi="Arial" w:cs="Arial"/>
        </w:rPr>
      </w:pPr>
      <w:r>
        <w:rPr>
          <w:rFonts w:ascii="Arial" w:hAnsi="Arial" w:cs="Arial"/>
        </w:rPr>
        <w:t xml:space="preserve">Kenya’s </w:t>
      </w:r>
      <w:r w:rsidRPr="00DE5AAE">
        <w:rPr>
          <w:rFonts w:ascii="Arial" w:hAnsi="Arial" w:cs="Arial"/>
        </w:rPr>
        <w:t>Cabinet Secretary for Youth Affairs, Sports</w:t>
      </w:r>
      <w:r>
        <w:rPr>
          <w:rFonts w:ascii="Arial" w:hAnsi="Arial" w:cs="Arial"/>
        </w:rPr>
        <w:t>,</w:t>
      </w:r>
      <w:r w:rsidRPr="00DE5AAE">
        <w:rPr>
          <w:rFonts w:ascii="Arial" w:hAnsi="Arial" w:cs="Arial"/>
        </w:rPr>
        <w:t xml:space="preserve"> and Arts</w:t>
      </w:r>
      <w:r>
        <w:rPr>
          <w:rFonts w:ascii="Arial" w:hAnsi="Arial" w:cs="Arial"/>
        </w:rPr>
        <w:t xml:space="preserve"> </w:t>
      </w:r>
      <w:r w:rsidR="009E3617" w:rsidRPr="00DE5AAE">
        <w:rPr>
          <w:rFonts w:ascii="Arial" w:hAnsi="Arial" w:cs="Arial"/>
        </w:rPr>
        <w:t xml:space="preserve">Hon. Ababu Namwamba </w:t>
      </w:r>
      <w:r w:rsidR="0062162D" w:rsidRPr="00DE5AAE">
        <w:rPr>
          <w:rFonts w:ascii="Arial" w:hAnsi="Arial" w:cs="Arial"/>
        </w:rPr>
        <w:t>will</w:t>
      </w:r>
      <w:r w:rsidR="00B20B33" w:rsidRPr="00DE5AAE">
        <w:rPr>
          <w:rFonts w:ascii="Arial" w:hAnsi="Arial" w:cs="Arial"/>
        </w:rPr>
        <w:t xml:space="preserve"> </w:t>
      </w:r>
      <w:r w:rsidR="009E3617" w:rsidRPr="00DE5AAE">
        <w:rPr>
          <w:rFonts w:ascii="Arial" w:hAnsi="Arial" w:cs="Arial"/>
        </w:rPr>
        <w:t>officially open the Dialogue</w:t>
      </w:r>
      <w:r w:rsidR="00AB7B4E">
        <w:rPr>
          <w:rFonts w:ascii="Arial" w:hAnsi="Arial" w:cs="Arial"/>
        </w:rPr>
        <w:t>, which is the first</w:t>
      </w:r>
      <w:r w:rsidR="0062162D" w:rsidRPr="00DE5AAE">
        <w:rPr>
          <w:rFonts w:ascii="Arial" w:hAnsi="Arial" w:cs="Arial"/>
        </w:rPr>
        <w:t xml:space="preserve"> in the COMESA region. </w:t>
      </w:r>
      <w:r w:rsidR="00664D2D">
        <w:rPr>
          <w:rFonts w:ascii="Arial" w:hAnsi="Arial" w:cs="Arial"/>
        </w:rPr>
        <w:t xml:space="preserve">Its goal is to </w:t>
      </w:r>
      <w:r w:rsidR="007E74E2" w:rsidRPr="00DE5AAE">
        <w:rPr>
          <w:rFonts w:ascii="Arial" w:hAnsi="Arial" w:cs="Arial"/>
        </w:rPr>
        <w:t>promote the youth peace and security agenda through advocacy for more inclusive policies and meaningful engagement of young people in peacebuilding</w:t>
      </w:r>
      <w:r w:rsidR="0062162D" w:rsidRPr="00DE5AAE">
        <w:rPr>
          <w:rFonts w:ascii="Arial" w:hAnsi="Arial" w:cs="Arial"/>
        </w:rPr>
        <w:t>,</w:t>
      </w:r>
      <w:r w:rsidR="007E74E2" w:rsidRPr="00DE5AAE">
        <w:rPr>
          <w:rFonts w:ascii="Arial" w:hAnsi="Arial" w:cs="Arial"/>
        </w:rPr>
        <w:t xml:space="preserve"> conflict prevention</w:t>
      </w:r>
      <w:r w:rsidR="00B20B33" w:rsidRPr="00DE5AAE">
        <w:rPr>
          <w:rFonts w:ascii="Arial" w:hAnsi="Arial" w:cs="Arial"/>
        </w:rPr>
        <w:t>,</w:t>
      </w:r>
      <w:r w:rsidR="0062162D" w:rsidRPr="00DE5AAE">
        <w:rPr>
          <w:rFonts w:ascii="Arial" w:hAnsi="Arial" w:cs="Arial"/>
        </w:rPr>
        <w:t xml:space="preserve"> and governance processes. </w:t>
      </w:r>
    </w:p>
    <w:p w14:paraId="7F4A66F7" w14:textId="683C451B" w:rsidR="00590812" w:rsidRPr="00121305" w:rsidRDefault="00590812" w:rsidP="00B17FBF">
      <w:pPr>
        <w:spacing w:line="360" w:lineRule="auto"/>
        <w:jc w:val="both"/>
        <w:rPr>
          <w:rFonts w:ascii="Arial" w:hAnsi="Arial" w:cs="Arial"/>
          <w:bCs/>
        </w:rPr>
      </w:pPr>
      <w:r w:rsidRPr="00DE5AAE">
        <w:rPr>
          <w:rFonts w:ascii="Arial" w:hAnsi="Arial" w:cs="Arial"/>
        </w:rPr>
        <w:t xml:space="preserve">The Forum has been organized by </w:t>
      </w:r>
      <w:r w:rsidRPr="00121305">
        <w:rPr>
          <w:rFonts w:ascii="Arial" w:hAnsi="Arial" w:cs="Arial"/>
          <w:bCs/>
        </w:rPr>
        <w:t>COMESA, Save the Children International East and Southern Africa Region, Horn of Africa Youth Network</w:t>
      </w:r>
      <w:r w:rsidRPr="00BF3C0A">
        <w:rPr>
          <w:rFonts w:ascii="Arial" w:hAnsi="Arial" w:cs="Arial"/>
          <w:bCs/>
        </w:rPr>
        <w:t xml:space="preserve"> in partnership with the </w:t>
      </w:r>
      <w:r w:rsidRPr="00121305">
        <w:rPr>
          <w:rFonts w:ascii="Arial" w:hAnsi="Arial" w:cs="Arial"/>
          <w:bCs/>
        </w:rPr>
        <w:t xml:space="preserve">Ministry </w:t>
      </w:r>
      <w:r w:rsidR="00D16844" w:rsidRPr="00121305">
        <w:rPr>
          <w:rFonts w:ascii="Arial" w:hAnsi="Arial" w:cs="Arial"/>
          <w:bCs/>
        </w:rPr>
        <w:t>for Youth Affairs Sports and Arts.</w:t>
      </w:r>
    </w:p>
    <w:p w14:paraId="7E7B2E28" w14:textId="32E38554" w:rsidR="000C2DE3" w:rsidRDefault="009D5A0D" w:rsidP="000C2DE3">
      <w:pPr>
        <w:spacing w:line="360" w:lineRule="auto"/>
        <w:jc w:val="both"/>
        <w:rPr>
          <w:rFonts w:ascii="Arial" w:hAnsi="Arial" w:cs="Arial"/>
        </w:rPr>
      </w:pPr>
      <w:r>
        <w:rPr>
          <w:rFonts w:ascii="Arial" w:hAnsi="Arial" w:cs="Arial"/>
        </w:rPr>
        <w:t xml:space="preserve">According to the Head of the Governance, Peace and Security </w:t>
      </w:r>
      <w:r w:rsidR="000C2DE3">
        <w:rPr>
          <w:rFonts w:ascii="Arial" w:hAnsi="Arial" w:cs="Arial"/>
        </w:rPr>
        <w:t>P</w:t>
      </w:r>
      <w:r>
        <w:rPr>
          <w:rFonts w:ascii="Arial" w:hAnsi="Arial" w:cs="Arial"/>
        </w:rPr>
        <w:t xml:space="preserve">rogramme </w:t>
      </w:r>
      <w:r w:rsidR="000C2DE3">
        <w:rPr>
          <w:rFonts w:ascii="Arial" w:hAnsi="Arial" w:cs="Arial"/>
        </w:rPr>
        <w:t>at COMESA Secretariat</w:t>
      </w:r>
      <w:r w:rsidR="00710773">
        <w:rPr>
          <w:rFonts w:ascii="Arial" w:hAnsi="Arial" w:cs="Arial"/>
        </w:rPr>
        <w:t>,</w:t>
      </w:r>
      <w:r w:rsidR="00943D57">
        <w:rPr>
          <w:rFonts w:ascii="Arial" w:hAnsi="Arial" w:cs="Arial"/>
        </w:rPr>
        <w:t xml:space="preserve"> Ms</w:t>
      </w:r>
      <w:r w:rsidR="00710773">
        <w:rPr>
          <w:rFonts w:ascii="Arial" w:hAnsi="Arial" w:cs="Arial"/>
        </w:rPr>
        <w:t>.</w:t>
      </w:r>
      <w:r w:rsidR="00943D57">
        <w:rPr>
          <w:rFonts w:ascii="Arial" w:hAnsi="Arial" w:cs="Arial"/>
        </w:rPr>
        <w:t xml:space="preserve"> Elizabeth Mutun</w:t>
      </w:r>
      <w:r w:rsidR="00710773">
        <w:rPr>
          <w:rFonts w:ascii="Arial" w:hAnsi="Arial" w:cs="Arial"/>
        </w:rPr>
        <w:t>g</w:t>
      </w:r>
      <w:r w:rsidR="00943D57">
        <w:rPr>
          <w:rFonts w:ascii="Arial" w:hAnsi="Arial" w:cs="Arial"/>
        </w:rPr>
        <w:t>a</w:t>
      </w:r>
      <w:r w:rsidR="000C2DE3">
        <w:rPr>
          <w:rFonts w:ascii="Arial" w:hAnsi="Arial" w:cs="Arial"/>
        </w:rPr>
        <w:t xml:space="preserve"> under which the youth programme falls, </w:t>
      </w:r>
      <w:r w:rsidR="00831D0C" w:rsidRPr="003D443B">
        <w:rPr>
          <w:rFonts w:ascii="Arial" w:hAnsi="Arial" w:cs="Arial"/>
        </w:rPr>
        <w:t>voices of the youth, particularly young women, need to be heard and their views incorporated into policy priorities. The intergenerational dialogue with COMESA’s committee of elders, policymakers, and institutional Leaders is one of the ways envisaged of improving the contact</w:t>
      </w:r>
      <w:r w:rsidR="000C2DE3">
        <w:rPr>
          <w:rFonts w:ascii="Arial" w:hAnsi="Arial" w:cs="Arial"/>
        </w:rPr>
        <w:t xml:space="preserve"> </w:t>
      </w:r>
      <w:r w:rsidR="00831D0C" w:rsidRPr="000C2DE3">
        <w:rPr>
          <w:rFonts w:ascii="Arial" w:hAnsi="Arial" w:cs="Arial"/>
        </w:rPr>
        <w:t xml:space="preserve">between youth and key policymakers, to achieve understanding and solidarity. </w:t>
      </w:r>
    </w:p>
    <w:p w14:paraId="1DE96697" w14:textId="2BFA8DEA" w:rsidR="0062162D" w:rsidRPr="000C2DE3" w:rsidRDefault="00CE0893" w:rsidP="000C2DE3">
      <w:pPr>
        <w:spacing w:line="360" w:lineRule="auto"/>
        <w:jc w:val="both"/>
        <w:rPr>
          <w:rFonts w:ascii="Arial" w:hAnsi="Arial" w:cs="Arial"/>
        </w:rPr>
      </w:pPr>
      <w:r>
        <w:rPr>
          <w:rFonts w:ascii="Arial" w:hAnsi="Arial" w:cs="Arial"/>
        </w:rPr>
        <w:t>She added that the forum</w:t>
      </w:r>
      <w:r w:rsidR="00831D0C" w:rsidRPr="000C2DE3">
        <w:rPr>
          <w:rFonts w:ascii="Arial" w:hAnsi="Arial" w:cs="Arial"/>
        </w:rPr>
        <w:t xml:space="preserve"> </w:t>
      </w:r>
      <w:r w:rsidR="00710773">
        <w:rPr>
          <w:rFonts w:ascii="Arial" w:hAnsi="Arial" w:cs="Arial"/>
        </w:rPr>
        <w:t xml:space="preserve">will </w:t>
      </w:r>
      <w:r w:rsidR="00831D0C" w:rsidRPr="000C2DE3">
        <w:rPr>
          <w:rFonts w:ascii="Arial" w:hAnsi="Arial" w:cs="Arial"/>
        </w:rPr>
        <w:t xml:space="preserve">provide a platform for the voices of young people to be heard by decision-makers at the highest level. </w:t>
      </w:r>
      <w:r w:rsidR="0062162D" w:rsidRPr="000C2DE3">
        <w:rPr>
          <w:rFonts w:ascii="Arial" w:hAnsi="Arial" w:cs="Arial"/>
        </w:rPr>
        <w:t xml:space="preserve">Specifically, the forum seeks to: Create spaces for reflection, </w:t>
      </w:r>
      <w:r w:rsidR="0062162D" w:rsidRPr="000C2DE3">
        <w:rPr>
          <w:rFonts w:ascii="Arial" w:hAnsi="Arial" w:cs="Arial"/>
        </w:rPr>
        <w:lastRenderedPageBreak/>
        <w:t>listening, and exchange of ideas and experiences between young people, the COMESA Committee of Elders, policymakers, business leaders, religious leaders, and other stakeholders on issues of governance, leadership and emerging peace and security challenges in the region.  that concern the youth.</w:t>
      </w:r>
    </w:p>
    <w:p w14:paraId="509074B9" w14:textId="5405EB1E" w:rsidR="0062162D" w:rsidRPr="00CE0893" w:rsidRDefault="00CE0893" w:rsidP="00CE0893">
      <w:pPr>
        <w:spacing w:line="360" w:lineRule="auto"/>
        <w:jc w:val="both"/>
        <w:rPr>
          <w:rFonts w:ascii="Arial" w:hAnsi="Arial" w:cs="Arial"/>
        </w:rPr>
      </w:pPr>
      <w:r>
        <w:rPr>
          <w:rFonts w:ascii="Arial" w:hAnsi="Arial" w:cs="Arial"/>
        </w:rPr>
        <w:t>Ho</w:t>
      </w:r>
      <w:r w:rsidR="004C3E65">
        <w:rPr>
          <w:rFonts w:ascii="Arial" w:hAnsi="Arial" w:cs="Arial"/>
        </w:rPr>
        <w:t>rn of Africa Youth Network</w:t>
      </w:r>
      <w:r w:rsidR="00710773">
        <w:rPr>
          <w:rFonts w:ascii="Arial" w:hAnsi="Arial" w:cs="Arial"/>
        </w:rPr>
        <w:t>’s</w:t>
      </w:r>
      <w:r w:rsidR="004C3E65">
        <w:rPr>
          <w:rFonts w:ascii="Arial" w:hAnsi="Arial" w:cs="Arial"/>
        </w:rPr>
        <w:t xml:space="preserve"> </w:t>
      </w:r>
      <w:r w:rsidR="00243251">
        <w:rPr>
          <w:rFonts w:ascii="Arial" w:hAnsi="Arial" w:cs="Arial"/>
        </w:rPr>
        <w:t xml:space="preserve">Executive </w:t>
      </w:r>
      <w:r w:rsidR="004C3E65">
        <w:rPr>
          <w:rFonts w:ascii="Arial" w:hAnsi="Arial" w:cs="Arial"/>
        </w:rPr>
        <w:t>Director</w:t>
      </w:r>
      <w:r w:rsidR="00710773">
        <w:rPr>
          <w:rFonts w:ascii="Arial" w:hAnsi="Arial" w:cs="Arial"/>
        </w:rPr>
        <w:t>,</w:t>
      </w:r>
      <w:r w:rsidR="004C3E65">
        <w:rPr>
          <w:rFonts w:ascii="Arial" w:hAnsi="Arial" w:cs="Arial"/>
        </w:rPr>
        <w:t xml:space="preserve"> M</w:t>
      </w:r>
      <w:r w:rsidR="00243251">
        <w:rPr>
          <w:rFonts w:ascii="Arial" w:hAnsi="Arial" w:cs="Arial"/>
        </w:rPr>
        <w:t xml:space="preserve">r. David Momanyi </w:t>
      </w:r>
      <w:r w:rsidR="004C3E65">
        <w:rPr>
          <w:rFonts w:ascii="Arial" w:hAnsi="Arial" w:cs="Arial"/>
        </w:rPr>
        <w:t xml:space="preserve">notes that the </w:t>
      </w:r>
      <w:r w:rsidR="00CA192B">
        <w:rPr>
          <w:rFonts w:ascii="Arial" w:hAnsi="Arial" w:cs="Arial"/>
        </w:rPr>
        <w:t>Youths and elders will d</w:t>
      </w:r>
      <w:r w:rsidR="0062162D" w:rsidRPr="00CE0893">
        <w:rPr>
          <w:rFonts w:ascii="Arial" w:hAnsi="Arial" w:cs="Arial"/>
        </w:rPr>
        <w:t xml:space="preserve">iscuss and develop strategies to ensure the relevance and greater implementation of the Youth </w:t>
      </w:r>
      <w:r w:rsidR="00BE7166" w:rsidRPr="00CE0893">
        <w:rPr>
          <w:rFonts w:ascii="Arial" w:hAnsi="Arial" w:cs="Arial"/>
        </w:rPr>
        <w:t>P</w:t>
      </w:r>
      <w:r w:rsidR="0062162D" w:rsidRPr="00CE0893">
        <w:rPr>
          <w:rFonts w:ascii="Arial" w:hAnsi="Arial" w:cs="Arial"/>
        </w:rPr>
        <w:t xml:space="preserve">eace and </w:t>
      </w:r>
      <w:r w:rsidR="00BE7166" w:rsidRPr="00CE0893">
        <w:rPr>
          <w:rFonts w:ascii="Arial" w:hAnsi="Arial" w:cs="Arial"/>
        </w:rPr>
        <w:t>S</w:t>
      </w:r>
      <w:r w:rsidR="0062162D" w:rsidRPr="00CE0893">
        <w:rPr>
          <w:rFonts w:ascii="Arial" w:hAnsi="Arial" w:cs="Arial"/>
        </w:rPr>
        <w:t xml:space="preserve">ecurity </w:t>
      </w:r>
      <w:r w:rsidR="00BE7166" w:rsidRPr="00CE0893">
        <w:rPr>
          <w:rFonts w:ascii="Arial" w:hAnsi="Arial" w:cs="Arial"/>
        </w:rPr>
        <w:t>A</w:t>
      </w:r>
      <w:r w:rsidR="0062162D" w:rsidRPr="00CE0893">
        <w:rPr>
          <w:rFonts w:ascii="Arial" w:hAnsi="Arial" w:cs="Arial"/>
        </w:rPr>
        <w:t>genda in the COMESA</w:t>
      </w:r>
      <w:r w:rsidR="00BE7166" w:rsidRPr="00CE0893">
        <w:rPr>
          <w:rFonts w:ascii="Arial" w:hAnsi="Arial" w:cs="Arial"/>
        </w:rPr>
        <w:t xml:space="preserve"> region in order to enhance</w:t>
      </w:r>
      <w:r w:rsidR="0062162D" w:rsidRPr="00CE0893">
        <w:rPr>
          <w:rFonts w:ascii="Arial" w:hAnsi="Arial" w:cs="Arial"/>
        </w:rPr>
        <w:t xml:space="preserve"> intergeneration support and implementation of various peace and security agenda </w:t>
      </w:r>
      <w:r w:rsidR="00710773">
        <w:rPr>
          <w:rFonts w:ascii="Arial" w:hAnsi="Arial" w:cs="Arial"/>
        </w:rPr>
        <w:t xml:space="preserve">on </w:t>
      </w:r>
      <w:r w:rsidR="0062162D" w:rsidRPr="00CE0893">
        <w:rPr>
          <w:rFonts w:ascii="Arial" w:hAnsi="Arial" w:cs="Arial"/>
        </w:rPr>
        <w:t xml:space="preserve">legal, policy and programmatic related initiatives.  </w:t>
      </w:r>
    </w:p>
    <w:p w14:paraId="539B32A3" w14:textId="6A786A1A" w:rsidR="00BE7166" w:rsidRPr="00CA192B" w:rsidRDefault="00CA192B" w:rsidP="00CA192B">
      <w:pPr>
        <w:spacing w:line="360" w:lineRule="auto"/>
        <w:jc w:val="both"/>
        <w:rPr>
          <w:rFonts w:ascii="Arial" w:hAnsi="Arial" w:cs="Arial"/>
        </w:rPr>
      </w:pPr>
      <w:r>
        <w:rPr>
          <w:rFonts w:ascii="Arial" w:hAnsi="Arial" w:cs="Arial"/>
        </w:rPr>
        <w:t>M</w:t>
      </w:r>
      <w:r w:rsidR="00243251">
        <w:rPr>
          <w:rFonts w:ascii="Arial" w:hAnsi="Arial" w:cs="Arial"/>
        </w:rPr>
        <w:t xml:space="preserve">s. Lavina Oluoch </w:t>
      </w:r>
      <w:r>
        <w:rPr>
          <w:rFonts w:ascii="Arial" w:hAnsi="Arial" w:cs="Arial"/>
        </w:rPr>
        <w:t>of Save the Children</w:t>
      </w:r>
      <w:r w:rsidR="000817A4">
        <w:rPr>
          <w:rFonts w:ascii="Arial" w:hAnsi="Arial" w:cs="Arial"/>
        </w:rPr>
        <w:t xml:space="preserve"> said the Forum will help e</w:t>
      </w:r>
      <w:r w:rsidR="0062162D" w:rsidRPr="00CA192B">
        <w:rPr>
          <w:rFonts w:ascii="Arial" w:hAnsi="Arial" w:cs="Arial"/>
        </w:rPr>
        <w:t>stablish a structural linkage between the youth and the COMESA Committee of elders</w:t>
      </w:r>
      <w:r w:rsidR="00BE7166" w:rsidRPr="00CA192B">
        <w:rPr>
          <w:rFonts w:ascii="Arial" w:hAnsi="Arial" w:cs="Arial"/>
        </w:rPr>
        <w:t xml:space="preserve">, religious leaders, </w:t>
      </w:r>
      <w:r w:rsidR="00DE5AAE" w:rsidRPr="00CA192B">
        <w:rPr>
          <w:rFonts w:ascii="Arial" w:hAnsi="Arial" w:cs="Arial"/>
        </w:rPr>
        <w:t>politicians,</w:t>
      </w:r>
      <w:r w:rsidR="00BE7166" w:rsidRPr="00CA192B">
        <w:rPr>
          <w:rFonts w:ascii="Arial" w:hAnsi="Arial" w:cs="Arial"/>
        </w:rPr>
        <w:t xml:space="preserve"> and other policy makers</w:t>
      </w:r>
      <w:r w:rsidR="0062162D" w:rsidRPr="00CA192B">
        <w:rPr>
          <w:rFonts w:ascii="Arial" w:hAnsi="Arial" w:cs="Arial"/>
        </w:rPr>
        <w:t xml:space="preserve"> and explore avenues that the generations can work together in promoting governance, peace and security in the region.  </w:t>
      </w:r>
    </w:p>
    <w:p w14:paraId="47F8AE95" w14:textId="3231623C" w:rsidR="00831D0C" w:rsidRPr="00DE5AAE" w:rsidRDefault="00D16844" w:rsidP="00121305">
      <w:pPr>
        <w:spacing w:line="360" w:lineRule="auto"/>
        <w:jc w:val="both"/>
        <w:rPr>
          <w:rFonts w:ascii="Arial" w:hAnsi="Arial" w:cs="Arial"/>
        </w:rPr>
      </w:pPr>
      <w:r w:rsidRPr="00DE5AAE">
        <w:rPr>
          <w:rFonts w:ascii="Arial" w:hAnsi="Arial" w:cs="Arial"/>
        </w:rPr>
        <w:t>The</w:t>
      </w:r>
      <w:r w:rsidR="003079D2" w:rsidRPr="00DE5AAE">
        <w:rPr>
          <w:rFonts w:ascii="Arial" w:hAnsi="Arial" w:cs="Arial"/>
        </w:rPr>
        <w:t xml:space="preserve"> </w:t>
      </w:r>
      <w:r w:rsidRPr="00DE5AAE">
        <w:rPr>
          <w:rFonts w:ascii="Arial" w:hAnsi="Arial" w:cs="Arial"/>
        </w:rPr>
        <w:t xml:space="preserve">conveners of the meeting would like to invite every young person </w:t>
      </w:r>
      <w:r w:rsidR="00BE7166" w:rsidRPr="00DE5AAE">
        <w:rPr>
          <w:rFonts w:ascii="Arial" w:hAnsi="Arial" w:cs="Arial"/>
        </w:rPr>
        <w:t>in</w:t>
      </w:r>
      <w:r w:rsidRPr="00DE5AAE">
        <w:rPr>
          <w:rFonts w:ascii="Arial" w:hAnsi="Arial" w:cs="Arial"/>
        </w:rPr>
        <w:t xml:space="preserve"> the COMESA region to sign up for the meeting </w:t>
      </w:r>
      <w:r w:rsidR="0062162D" w:rsidRPr="00DE5AAE">
        <w:rPr>
          <w:rFonts w:ascii="Arial" w:hAnsi="Arial" w:cs="Arial"/>
        </w:rPr>
        <w:t>in order</w:t>
      </w:r>
      <w:r w:rsidRPr="00DE5AAE">
        <w:rPr>
          <w:rFonts w:ascii="Arial" w:hAnsi="Arial" w:cs="Arial"/>
        </w:rPr>
        <w:t xml:space="preserve"> to ensure that their voices are</w:t>
      </w:r>
      <w:r w:rsidR="00BE7166" w:rsidRPr="00DE5AAE">
        <w:rPr>
          <w:rFonts w:ascii="Arial" w:hAnsi="Arial" w:cs="Arial"/>
        </w:rPr>
        <w:t xml:space="preserve"> heard and incorporated in the realm of policy making. </w:t>
      </w:r>
    </w:p>
    <w:p w14:paraId="1EA298A5" w14:textId="68647C62" w:rsidR="00D024B4" w:rsidRPr="00DE5AAE" w:rsidRDefault="00D024B4" w:rsidP="00121305">
      <w:pPr>
        <w:spacing w:line="360" w:lineRule="auto"/>
        <w:jc w:val="both"/>
        <w:rPr>
          <w:rFonts w:ascii="Arial" w:hAnsi="Arial" w:cs="Arial"/>
          <w:b/>
        </w:rPr>
      </w:pPr>
      <w:r w:rsidRPr="00DE5AAE">
        <w:rPr>
          <w:rFonts w:ascii="Arial" w:hAnsi="Arial" w:cs="Arial"/>
          <w:b/>
        </w:rPr>
        <w:t>Media Contacts</w:t>
      </w:r>
      <w:r w:rsidR="00F73931" w:rsidRPr="00DE5AAE">
        <w:rPr>
          <w:rFonts w:ascii="Arial" w:hAnsi="Arial" w:cs="Arial"/>
          <w:b/>
        </w:rPr>
        <w:t xml:space="preserve">            </w:t>
      </w:r>
    </w:p>
    <w:p w14:paraId="5EC6B081" w14:textId="77777777" w:rsidR="00D16844" w:rsidRPr="00DE5AAE" w:rsidRDefault="00D16844" w:rsidP="00121305">
      <w:pPr>
        <w:spacing w:after="0" w:line="360" w:lineRule="auto"/>
        <w:jc w:val="both"/>
        <w:rPr>
          <w:rFonts w:ascii="Arial" w:hAnsi="Arial" w:cs="Arial"/>
        </w:rPr>
      </w:pPr>
      <w:r w:rsidRPr="00DE5AAE">
        <w:rPr>
          <w:rFonts w:ascii="Arial" w:hAnsi="Arial" w:cs="Arial"/>
        </w:rPr>
        <w:t xml:space="preserve">Diana </w:t>
      </w:r>
      <w:proofErr w:type="spellStart"/>
      <w:r w:rsidRPr="00DE5AAE">
        <w:rPr>
          <w:rFonts w:ascii="Arial" w:hAnsi="Arial" w:cs="Arial"/>
        </w:rPr>
        <w:t>Ouma</w:t>
      </w:r>
      <w:proofErr w:type="spellEnd"/>
      <w:r w:rsidRPr="00DE5AAE">
        <w:rPr>
          <w:rFonts w:ascii="Arial" w:hAnsi="Arial" w:cs="Arial"/>
        </w:rPr>
        <w:t xml:space="preserve"> </w:t>
      </w:r>
      <w:r w:rsidR="00D024B4" w:rsidRPr="00DE5AAE">
        <w:rPr>
          <w:rFonts w:ascii="Arial" w:hAnsi="Arial" w:cs="Arial"/>
        </w:rPr>
        <w:t xml:space="preserve">                                                                                                       </w:t>
      </w:r>
    </w:p>
    <w:p w14:paraId="2A76A4B5" w14:textId="77777777" w:rsidR="00D16844" w:rsidRPr="00DE5AAE" w:rsidRDefault="00D16844" w:rsidP="00121305">
      <w:pPr>
        <w:spacing w:after="0" w:line="360" w:lineRule="auto"/>
        <w:jc w:val="both"/>
        <w:rPr>
          <w:rFonts w:ascii="Arial" w:hAnsi="Arial" w:cs="Arial"/>
        </w:rPr>
      </w:pPr>
      <w:r w:rsidRPr="00DE5AAE">
        <w:rPr>
          <w:rFonts w:ascii="Arial" w:hAnsi="Arial" w:cs="Arial"/>
        </w:rPr>
        <w:t xml:space="preserve">Horn of Africa Youth Network </w:t>
      </w:r>
    </w:p>
    <w:p w14:paraId="2CEBEAAB" w14:textId="288B4E79" w:rsidR="00D024B4" w:rsidRPr="00DE5AAE" w:rsidRDefault="002C053D" w:rsidP="00243251">
      <w:pPr>
        <w:spacing w:after="0" w:line="360" w:lineRule="auto"/>
        <w:jc w:val="both"/>
        <w:rPr>
          <w:rFonts w:ascii="Arial" w:hAnsi="Arial" w:cs="Arial"/>
        </w:rPr>
      </w:pPr>
      <w:hyperlink r:id="rId11" w:history="1">
        <w:r w:rsidR="00D16844" w:rsidRPr="00DE5AAE">
          <w:rPr>
            <w:rStyle w:val="Hyperlink"/>
            <w:rFonts w:ascii="Arial" w:hAnsi="Arial" w:cs="Arial"/>
          </w:rPr>
          <w:t>diana@hornofafricayouthnetwork.org</w:t>
        </w:r>
      </w:hyperlink>
      <w:r w:rsidR="00D16844" w:rsidRPr="00DE5AAE">
        <w:rPr>
          <w:rFonts w:ascii="Arial" w:hAnsi="Arial" w:cs="Arial"/>
        </w:rPr>
        <w:t xml:space="preserve"> </w:t>
      </w:r>
    </w:p>
    <w:p w14:paraId="71965B37" w14:textId="77777777" w:rsidR="00D024B4" w:rsidRPr="00DE5AAE" w:rsidRDefault="00D024B4" w:rsidP="00121305">
      <w:pPr>
        <w:spacing w:after="0" w:line="360" w:lineRule="auto"/>
        <w:jc w:val="both"/>
        <w:rPr>
          <w:rFonts w:ascii="Arial" w:hAnsi="Arial" w:cs="Arial"/>
        </w:rPr>
      </w:pPr>
      <w:r w:rsidRPr="00DE5AAE">
        <w:rPr>
          <w:rFonts w:ascii="Arial" w:hAnsi="Arial" w:cs="Arial"/>
        </w:rPr>
        <w:t xml:space="preserve">Website: </w:t>
      </w:r>
      <w:hyperlink r:id="rId12" w:history="1">
        <w:r w:rsidRPr="00DE5AAE">
          <w:rPr>
            <w:rStyle w:val="Hyperlink"/>
            <w:rFonts w:ascii="Arial" w:hAnsi="Arial" w:cs="Arial"/>
          </w:rPr>
          <w:t>www.hornofafricayoutnetwork.org</w:t>
        </w:r>
      </w:hyperlink>
    </w:p>
    <w:p w14:paraId="3175CEAB" w14:textId="1638C001" w:rsidR="00D024B4" w:rsidRDefault="00D024B4" w:rsidP="00121305">
      <w:pPr>
        <w:spacing w:after="0" w:line="360" w:lineRule="auto"/>
        <w:jc w:val="both"/>
        <w:rPr>
          <w:rFonts w:ascii="Arial" w:hAnsi="Arial" w:cs="Arial"/>
        </w:rPr>
      </w:pPr>
    </w:p>
    <w:p w14:paraId="6B88ADB6" w14:textId="77777777" w:rsidR="00243251" w:rsidRDefault="00F73931" w:rsidP="00243251">
      <w:pPr>
        <w:spacing w:after="0" w:line="360" w:lineRule="auto"/>
        <w:jc w:val="both"/>
        <w:rPr>
          <w:rFonts w:ascii="Arial" w:hAnsi="Arial" w:cs="Arial"/>
        </w:rPr>
      </w:pPr>
      <w:r w:rsidRPr="00DE5AAE">
        <w:rPr>
          <w:rFonts w:ascii="Arial" w:hAnsi="Arial" w:cs="Arial"/>
        </w:rPr>
        <w:t>Muzinge N</w:t>
      </w:r>
      <w:r w:rsidR="005F0C06" w:rsidRPr="00DE5AAE">
        <w:rPr>
          <w:rFonts w:ascii="Arial" w:hAnsi="Arial" w:cs="Arial"/>
        </w:rPr>
        <w:t>ampito</w:t>
      </w:r>
    </w:p>
    <w:p w14:paraId="3535BDA1" w14:textId="6D3D80F2" w:rsidR="00F73931" w:rsidRPr="00DE5AAE" w:rsidRDefault="00F73931" w:rsidP="00243251">
      <w:pPr>
        <w:spacing w:after="0" w:line="360" w:lineRule="auto"/>
        <w:jc w:val="both"/>
        <w:rPr>
          <w:rFonts w:ascii="Arial" w:hAnsi="Arial" w:cs="Arial"/>
        </w:rPr>
      </w:pPr>
      <w:r w:rsidRPr="00DE5AAE">
        <w:rPr>
          <w:rFonts w:ascii="Arial" w:hAnsi="Arial" w:cs="Arial"/>
        </w:rPr>
        <w:t>Common Market for Eastern and Southern Africa</w:t>
      </w:r>
      <w:r w:rsidR="00DE5AAE">
        <w:rPr>
          <w:rFonts w:ascii="Arial" w:hAnsi="Arial" w:cs="Arial"/>
        </w:rPr>
        <w:t xml:space="preserve"> (COMESA)</w:t>
      </w:r>
    </w:p>
    <w:p w14:paraId="2B8329E3" w14:textId="2C9B9EBC" w:rsidR="00F73931" w:rsidRPr="00DE5AAE" w:rsidRDefault="002C053D" w:rsidP="00243251">
      <w:pPr>
        <w:spacing w:after="0" w:line="360" w:lineRule="auto"/>
        <w:jc w:val="both"/>
        <w:rPr>
          <w:rFonts w:ascii="Arial" w:hAnsi="Arial" w:cs="Arial"/>
        </w:rPr>
      </w:pPr>
      <w:hyperlink r:id="rId13" w:history="1">
        <w:r w:rsidR="005F0C06" w:rsidRPr="00DE5AAE">
          <w:rPr>
            <w:rStyle w:val="Hyperlink"/>
            <w:rFonts w:ascii="Arial" w:hAnsi="Arial" w:cs="Arial"/>
          </w:rPr>
          <w:t>mnampito@comesa.int</w:t>
        </w:r>
      </w:hyperlink>
      <w:r w:rsidR="005F0C06" w:rsidRPr="00DE5AAE">
        <w:rPr>
          <w:rFonts w:ascii="Arial" w:hAnsi="Arial" w:cs="Arial"/>
        </w:rPr>
        <w:t xml:space="preserve"> </w:t>
      </w:r>
    </w:p>
    <w:p w14:paraId="150C5C2C" w14:textId="732219E1" w:rsidR="00DE5AAE" w:rsidRDefault="00DE5AAE" w:rsidP="00243251">
      <w:pPr>
        <w:spacing w:after="0" w:line="360" w:lineRule="auto"/>
        <w:jc w:val="both"/>
        <w:rPr>
          <w:rFonts w:ascii="Arial" w:hAnsi="Arial" w:cs="Arial"/>
        </w:rPr>
      </w:pPr>
      <w:r w:rsidRPr="00DE5AAE">
        <w:rPr>
          <w:rFonts w:ascii="Arial" w:hAnsi="Arial" w:cs="Arial"/>
        </w:rPr>
        <w:t>W</w:t>
      </w:r>
      <w:r w:rsidR="005F0C06" w:rsidRPr="00DE5AAE">
        <w:rPr>
          <w:rFonts w:ascii="Arial" w:hAnsi="Arial" w:cs="Arial"/>
        </w:rPr>
        <w:t xml:space="preserve">ebsite: </w:t>
      </w:r>
      <w:hyperlink r:id="rId14" w:history="1">
        <w:r w:rsidR="005F0C06" w:rsidRPr="00DE5AAE">
          <w:rPr>
            <w:rStyle w:val="Hyperlink"/>
            <w:rFonts w:ascii="Arial" w:hAnsi="Arial" w:cs="Arial"/>
          </w:rPr>
          <w:t>www.comesa.int</w:t>
        </w:r>
      </w:hyperlink>
      <w:r w:rsidR="005F0C06" w:rsidRPr="00DE5AAE">
        <w:rPr>
          <w:rFonts w:ascii="Arial" w:hAnsi="Arial" w:cs="Arial"/>
        </w:rPr>
        <w:t xml:space="preserve"> </w:t>
      </w:r>
    </w:p>
    <w:p w14:paraId="7E47C272" w14:textId="77777777" w:rsidR="00243251" w:rsidRDefault="00243251" w:rsidP="00243251">
      <w:pPr>
        <w:spacing w:after="0" w:line="360" w:lineRule="auto"/>
        <w:jc w:val="both"/>
        <w:rPr>
          <w:rFonts w:ascii="Arial" w:hAnsi="Arial" w:cs="Arial"/>
        </w:rPr>
      </w:pPr>
    </w:p>
    <w:p w14:paraId="1807123D" w14:textId="55996E6B" w:rsidR="005F0C06" w:rsidRPr="00DE5AAE" w:rsidRDefault="005F0C06" w:rsidP="00243251">
      <w:pPr>
        <w:spacing w:after="0" w:line="360" w:lineRule="auto"/>
        <w:jc w:val="both"/>
        <w:rPr>
          <w:rFonts w:ascii="Arial" w:hAnsi="Arial" w:cs="Arial"/>
        </w:rPr>
      </w:pPr>
      <w:r w:rsidRPr="00DE5AAE">
        <w:rPr>
          <w:rFonts w:ascii="Arial" w:hAnsi="Arial" w:cs="Arial"/>
        </w:rPr>
        <w:t xml:space="preserve">Lavina Oluoch </w:t>
      </w:r>
    </w:p>
    <w:p w14:paraId="2B902973" w14:textId="203EEB90" w:rsidR="00DE5AAE" w:rsidRPr="00DE5AAE" w:rsidRDefault="00DE5AAE" w:rsidP="00243251">
      <w:pPr>
        <w:spacing w:after="0" w:line="360" w:lineRule="auto"/>
        <w:jc w:val="both"/>
        <w:rPr>
          <w:rFonts w:ascii="Arial" w:hAnsi="Arial" w:cs="Arial"/>
        </w:rPr>
      </w:pPr>
      <w:r w:rsidRPr="00DE5AAE">
        <w:rPr>
          <w:rFonts w:ascii="Arial" w:hAnsi="Arial" w:cs="Arial"/>
        </w:rPr>
        <w:t>Save the Children</w:t>
      </w:r>
    </w:p>
    <w:p w14:paraId="58CA9011" w14:textId="77777777" w:rsidR="00243251" w:rsidRDefault="002C053D" w:rsidP="00243251">
      <w:pPr>
        <w:spacing w:after="0" w:line="360" w:lineRule="auto"/>
        <w:jc w:val="both"/>
        <w:rPr>
          <w:rStyle w:val="Hyperlink"/>
          <w:rFonts w:ascii="Arial" w:hAnsi="Arial" w:cs="Arial"/>
        </w:rPr>
      </w:pPr>
      <w:hyperlink r:id="rId15" w:history="1">
        <w:r w:rsidR="00DE5AAE" w:rsidRPr="00DE5AAE">
          <w:rPr>
            <w:rStyle w:val="Hyperlink"/>
            <w:rFonts w:ascii="Arial" w:hAnsi="Arial" w:cs="Arial"/>
          </w:rPr>
          <w:t>Lavina.oluoch@savethechildre.org</w:t>
        </w:r>
      </w:hyperlink>
    </w:p>
    <w:p w14:paraId="633FD723" w14:textId="555D65B3" w:rsidR="003079D2" w:rsidRPr="00DE5AAE" w:rsidRDefault="00DE5AAE" w:rsidP="006F25EB">
      <w:pPr>
        <w:spacing w:after="0" w:line="360" w:lineRule="auto"/>
        <w:jc w:val="both"/>
        <w:rPr>
          <w:rFonts w:ascii="Arial" w:hAnsi="Arial" w:cs="Arial"/>
        </w:rPr>
      </w:pPr>
      <w:r w:rsidRPr="00DE5AAE">
        <w:rPr>
          <w:rFonts w:ascii="Arial" w:hAnsi="Arial" w:cs="Arial"/>
        </w:rPr>
        <w:t xml:space="preserve">Website: </w:t>
      </w:r>
      <w:hyperlink r:id="rId16" w:history="1">
        <w:r w:rsidRPr="00DE5AAE">
          <w:rPr>
            <w:rStyle w:val="Hyperlink"/>
            <w:rFonts w:ascii="Arial" w:hAnsi="Arial" w:cs="Arial"/>
          </w:rPr>
          <w:t>www.savethechildren.com</w:t>
        </w:r>
      </w:hyperlink>
      <w:r w:rsidRPr="00DE5AAE">
        <w:rPr>
          <w:rFonts w:ascii="Arial" w:hAnsi="Arial" w:cs="Arial"/>
        </w:rPr>
        <w:t xml:space="preserve"> </w:t>
      </w:r>
    </w:p>
    <w:sectPr w:rsidR="003079D2" w:rsidRPr="00DE5AAE">
      <w:head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FA950" w14:textId="77777777" w:rsidR="008524E4" w:rsidRDefault="008524E4" w:rsidP="003079D2">
      <w:pPr>
        <w:spacing w:after="0" w:line="240" w:lineRule="auto"/>
      </w:pPr>
      <w:r>
        <w:separator/>
      </w:r>
    </w:p>
  </w:endnote>
  <w:endnote w:type="continuationSeparator" w:id="0">
    <w:p w14:paraId="3760316A" w14:textId="77777777" w:rsidR="008524E4" w:rsidRDefault="008524E4" w:rsidP="00307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5AC10" w14:textId="77777777" w:rsidR="008524E4" w:rsidRDefault="008524E4" w:rsidP="003079D2">
      <w:pPr>
        <w:spacing w:after="0" w:line="240" w:lineRule="auto"/>
      </w:pPr>
      <w:bookmarkStart w:id="0" w:name="_Hlk119494916"/>
      <w:bookmarkEnd w:id="0"/>
      <w:r>
        <w:separator/>
      </w:r>
    </w:p>
  </w:footnote>
  <w:footnote w:type="continuationSeparator" w:id="0">
    <w:p w14:paraId="74BA2D03" w14:textId="77777777" w:rsidR="008524E4" w:rsidRDefault="008524E4" w:rsidP="00307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00C0" w14:textId="4B3CC25D" w:rsidR="003079D2" w:rsidRDefault="004B5141" w:rsidP="00590812">
    <w:pPr>
      <w:pStyle w:val="Header"/>
    </w:pPr>
    <w:r w:rsidRPr="00F75ADF">
      <w:rPr>
        <w:rFonts w:ascii="Arial" w:hAnsi="Arial" w:cs="Arial"/>
        <w:b/>
        <w:noProof/>
        <w:color w:val="C00000"/>
        <w:sz w:val="32"/>
        <w:szCs w:val="32"/>
        <w:lang w:val="en-GB" w:eastAsia="en-GB"/>
      </w:rPr>
      <w:drawing>
        <wp:inline distT="0" distB="0" distL="0" distR="0" wp14:anchorId="1C41C4F7" wp14:editId="1DDFF4A7">
          <wp:extent cx="652288" cy="6543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2288" cy="654367"/>
                  </a:xfrm>
                  <a:prstGeom prst="rect">
                    <a:avLst/>
                  </a:prstGeom>
                  <a:noFill/>
                  <a:ln>
                    <a:noFill/>
                  </a:ln>
                </pic:spPr>
              </pic:pic>
            </a:graphicData>
          </a:graphic>
        </wp:inline>
      </w:drawing>
    </w:r>
    <w:r w:rsidR="00F73931">
      <w:t xml:space="preserve">                                        </w:t>
    </w:r>
    <w:r w:rsidR="00BF3C0A">
      <w:rPr>
        <w:noProof/>
      </w:rPr>
      <w:drawing>
        <wp:inline distT="0" distB="0" distL="0" distR="0" wp14:anchorId="795511FE" wp14:editId="494C5028">
          <wp:extent cx="1362075" cy="521970"/>
          <wp:effectExtent l="0" t="0" r="9525"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62075" cy="521970"/>
                  </a:xfrm>
                  <a:prstGeom prst="rect">
                    <a:avLst/>
                  </a:prstGeom>
                </pic:spPr>
              </pic:pic>
            </a:graphicData>
          </a:graphic>
        </wp:inline>
      </w:drawing>
    </w:r>
    <w:r w:rsidR="00F73931">
      <w:t xml:space="preserve">                                            </w:t>
    </w:r>
    <w:r w:rsidR="00BF3C0A">
      <w:rPr>
        <w:noProof/>
      </w:rPr>
      <w:drawing>
        <wp:inline distT="0" distB="0" distL="0" distR="0" wp14:anchorId="42BCD5C5" wp14:editId="6161C3DA">
          <wp:extent cx="684530" cy="703580"/>
          <wp:effectExtent l="0" t="0" r="1270" b="1270"/>
          <wp:docPr id="5" name="Picture 5"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4530" cy="7035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0726F6"/>
    <w:multiLevelType w:val="hybridMultilevel"/>
    <w:tmpl w:val="BDC00F4A"/>
    <w:lvl w:ilvl="0" w:tplc="F538F7AC">
      <w:start w:val="1"/>
      <w:numFmt w:val="decimal"/>
      <w:lvlText w:val="%1."/>
      <w:lvlJc w:val="left"/>
      <w:pPr>
        <w:ind w:left="2160" w:hanging="360"/>
      </w:pPr>
      <w:rPr>
        <w:rFonts w:ascii="Arial" w:hAnsi="Arial" w:cs="Arial" w:hint="default"/>
        <w:b w:val="0"/>
        <w:sz w:val="22"/>
        <w:szCs w:val="22"/>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num w:numId="1" w16cid:durableId="529028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4E2"/>
    <w:rsid w:val="0004255D"/>
    <w:rsid w:val="000817A4"/>
    <w:rsid w:val="000A6155"/>
    <w:rsid w:val="000C2DE3"/>
    <w:rsid w:val="00121305"/>
    <w:rsid w:val="00150DF9"/>
    <w:rsid w:val="00155BAB"/>
    <w:rsid w:val="001B139B"/>
    <w:rsid w:val="001F5005"/>
    <w:rsid w:val="00243251"/>
    <w:rsid w:val="0025157F"/>
    <w:rsid w:val="002671F5"/>
    <w:rsid w:val="002709DF"/>
    <w:rsid w:val="00285123"/>
    <w:rsid w:val="002C053D"/>
    <w:rsid w:val="002E18F7"/>
    <w:rsid w:val="003079D2"/>
    <w:rsid w:val="003209C1"/>
    <w:rsid w:val="00322DA6"/>
    <w:rsid w:val="003D443B"/>
    <w:rsid w:val="003E04DC"/>
    <w:rsid w:val="00453044"/>
    <w:rsid w:val="00476721"/>
    <w:rsid w:val="004B5141"/>
    <w:rsid w:val="004C3E65"/>
    <w:rsid w:val="0057093A"/>
    <w:rsid w:val="00590812"/>
    <w:rsid w:val="005E4F29"/>
    <w:rsid w:val="005F0C06"/>
    <w:rsid w:val="0060353E"/>
    <w:rsid w:val="0062162D"/>
    <w:rsid w:val="0066479F"/>
    <w:rsid w:val="00664D2D"/>
    <w:rsid w:val="00677D10"/>
    <w:rsid w:val="006F25EB"/>
    <w:rsid w:val="006F4AE0"/>
    <w:rsid w:val="00710773"/>
    <w:rsid w:val="007E74E2"/>
    <w:rsid w:val="00811BC6"/>
    <w:rsid w:val="00831D0C"/>
    <w:rsid w:val="008524E4"/>
    <w:rsid w:val="00855C28"/>
    <w:rsid w:val="008F74A8"/>
    <w:rsid w:val="00943D57"/>
    <w:rsid w:val="00947C1F"/>
    <w:rsid w:val="009841EC"/>
    <w:rsid w:val="009A4074"/>
    <w:rsid w:val="009D5A0D"/>
    <w:rsid w:val="009E3617"/>
    <w:rsid w:val="00A068ED"/>
    <w:rsid w:val="00A54638"/>
    <w:rsid w:val="00AB7B4E"/>
    <w:rsid w:val="00B17FBF"/>
    <w:rsid w:val="00B20B33"/>
    <w:rsid w:val="00B96675"/>
    <w:rsid w:val="00BB4EA5"/>
    <w:rsid w:val="00BD12B1"/>
    <w:rsid w:val="00BE7166"/>
    <w:rsid w:val="00BF2D16"/>
    <w:rsid w:val="00BF3C0A"/>
    <w:rsid w:val="00C41886"/>
    <w:rsid w:val="00C879A5"/>
    <w:rsid w:val="00CA192B"/>
    <w:rsid w:val="00CE0893"/>
    <w:rsid w:val="00CF301D"/>
    <w:rsid w:val="00D024B4"/>
    <w:rsid w:val="00D16844"/>
    <w:rsid w:val="00D9325A"/>
    <w:rsid w:val="00DE5AAE"/>
    <w:rsid w:val="00E60219"/>
    <w:rsid w:val="00E912A8"/>
    <w:rsid w:val="00E91420"/>
    <w:rsid w:val="00EB724A"/>
    <w:rsid w:val="00EC3ACC"/>
    <w:rsid w:val="00EE7B74"/>
    <w:rsid w:val="00F05581"/>
    <w:rsid w:val="00F53C31"/>
    <w:rsid w:val="00F739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B2F6CC"/>
  <w15:chartTrackingRefBased/>
  <w15:docId w15:val="{F7BDA650-BB44-4715-A937-7F42169D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9D2"/>
  </w:style>
  <w:style w:type="paragraph" w:styleId="Footer">
    <w:name w:val="footer"/>
    <w:basedOn w:val="Normal"/>
    <w:link w:val="FooterChar"/>
    <w:uiPriority w:val="99"/>
    <w:unhideWhenUsed/>
    <w:rsid w:val="00307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9D2"/>
  </w:style>
  <w:style w:type="character" w:styleId="Hyperlink">
    <w:name w:val="Hyperlink"/>
    <w:basedOn w:val="DefaultParagraphFont"/>
    <w:uiPriority w:val="99"/>
    <w:unhideWhenUsed/>
    <w:rsid w:val="00D16844"/>
    <w:rPr>
      <w:color w:val="0563C1" w:themeColor="hyperlink"/>
      <w:u w:val="single"/>
    </w:rPr>
  </w:style>
  <w:style w:type="character" w:styleId="CommentReference">
    <w:name w:val="annotation reference"/>
    <w:basedOn w:val="DefaultParagraphFont"/>
    <w:uiPriority w:val="99"/>
    <w:semiHidden/>
    <w:unhideWhenUsed/>
    <w:rsid w:val="0062162D"/>
    <w:rPr>
      <w:sz w:val="16"/>
      <w:szCs w:val="16"/>
    </w:rPr>
  </w:style>
  <w:style w:type="paragraph" w:styleId="CommentText">
    <w:name w:val="annotation text"/>
    <w:basedOn w:val="Normal"/>
    <w:link w:val="CommentTextChar"/>
    <w:uiPriority w:val="99"/>
    <w:unhideWhenUsed/>
    <w:rsid w:val="0062162D"/>
    <w:pPr>
      <w:spacing w:line="240" w:lineRule="auto"/>
    </w:pPr>
    <w:rPr>
      <w:sz w:val="20"/>
      <w:szCs w:val="20"/>
    </w:rPr>
  </w:style>
  <w:style w:type="character" w:customStyle="1" w:styleId="CommentTextChar">
    <w:name w:val="Comment Text Char"/>
    <w:basedOn w:val="DefaultParagraphFont"/>
    <w:link w:val="CommentText"/>
    <w:uiPriority w:val="99"/>
    <w:rsid w:val="0062162D"/>
    <w:rPr>
      <w:sz w:val="20"/>
      <w:szCs w:val="20"/>
    </w:rPr>
  </w:style>
  <w:style w:type="paragraph" w:styleId="CommentSubject">
    <w:name w:val="annotation subject"/>
    <w:basedOn w:val="CommentText"/>
    <w:next w:val="CommentText"/>
    <w:link w:val="CommentSubjectChar"/>
    <w:uiPriority w:val="99"/>
    <w:semiHidden/>
    <w:unhideWhenUsed/>
    <w:rsid w:val="0062162D"/>
    <w:rPr>
      <w:b/>
      <w:bCs/>
    </w:rPr>
  </w:style>
  <w:style w:type="character" w:customStyle="1" w:styleId="CommentSubjectChar">
    <w:name w:val="Comment Subject Char"/>
    <w:basedOn w:val="CommentTextChar"/>
    <w:link w:val="CommentSubject"/>
    <w:uiPriority w:val="99"/>
    <w:semiHidden/>
    <w:rsid w:val="0062162D"/>
    <w:rPr>
      <w:b/>
      <w:bCs/>
      <w:sz w:val="20"/>
      <w:szCs w:val="20"/>
    </w:rPr>
  </w:style>
  <w:style w:type="paragraph" w:styleId="Revision">
    <w:name w:val="Revision"/>
    <w:hidden/>
    <w:uiPriority w:val="99"/>
    <w:semiHidden/>
    <w:rsid w:val="0062162D"/>
    <w:pPr>
      <w:spacing w:after="0" w:line="240" w:lineRule="auto"/>
    </w:pPr>
  </w:style>
  <w:style w:type="paragraph" w:styleId="ListParagraph">
    <w:name w:val="List Paragraph"/>
    <w:basedOn w:val="Normal"/>
    <w:uiPriority w:val="34"/>
    <w:qFormat/>
    <w:rsid w:val="0062162D"/>
    <w:pPr>
      <w:ind w:left="720"/>
      <w:contextualSpacing/>
    </w:pPr>
  </w:style>
  <w:style w:type="paragraph" w:styleId="BalloonText">
    <w:name w:val="Balloon Text"/>
    <w:basedOn w:val="Normal"/>
    <w:link w:val="BalloonTextChar"/>
    <w:uiPriority w:val="99"/>
    <w:semiHidden/>
    <w:unhideWhenUsed/>
    <w:rsid w:val="00947C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C1F"/>
    <w:rPr>
      <w:rFonts w:ascii="Segoe UI" w:hAnsi="Segoe UI" w:cs="Segoe UI"/>
      <w:sz w:val="18"/>
      <w:szCs w:val="18"/>
    </w:rPr>
  </w:style>
  <w:style w:type="character" w:styleId="UnresolvedMention">
    <w:name w:val="Unresolved Mention"/>
    <w:basedOn w:val="DefaultParagraphFont"/>
    <w:uiPriority w:val="99"/>
    <w:semiHidden/>
    <w:unhideWhenUsed/>
    <w:rsid w:val="005F0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nampito@comesa.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ornofafricayoutnetwork.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avethechildre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ana@hornofafricayouthnetwork.org" TargetMode="External"/><Relationship Id="rId5" Type="http://schemas.openxmlformats.org/officeDocument/2006/relationships/numbering" Target="numbering.xml"/><Relationship Id="rId15" Type="http://schemas.openxmlformats.org/officeDocument/2006/relationships/hyperlink" Target="mailto:Lavina.oluoch@savethechildre.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mesa.i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1661AB63D91441A964DF1A291FF249" ma:contentTypeVersion="13" ma:contentTypeDescription="Create a new document." ma:contentTypeScope="" ma:versionID="3f0629f6b3c80f6d678be4eae176e6ff">
  <xsd:schema xmlns:xsd="http://www.w3.org/2001/XMLSchema" xmlns:xs="http://www.w3.org/2001/XMLSchema" xmlns:p="http://schemas.microsoft.com/office/2006/metadata/properties" xmlns:ns3="88f8420c-731c-4c75-870e-b69533f65b69" xmlns:ns4="295c2b16-1358-4101-a4e5-6642bd049f6f" targetNamespace="http://schemas.microsoft.com/office/2006/metadata/properties" ma:root="true" ma:fieldsID="131dc8de0d25ed87b18ba682973ff622" ns3:_="" ns4:_="">
    <xsd:import namespace="88f8420c-731c-4c75-870e-b69533f65b69"/>
    <xsd:import namespace="295c2b16-1358-4101-a4e5-6642bd049f6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8420c-731c-4c75-870e-b69533f65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5c2b16-1358-4101-a4e5-6642bd049f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3D70D0-B7F7-4E67-82F2-BB188486882C}">
  <ds:schemaRefs>
    <ds:schemaRef ds:uri="http://schemas.openxmlformats.org/officeDocument/2006/bibliography"/>
  </ds:schemaRefs>
</ds:datastoreItem>
</file>

<file path=customXml/itemProps2.xml><?xml version="1.0" encoding="utf-8"?>
<ds:datastoreItem xmlns:ds="http://schemas.openxmlformats.org/officeDocument/2006/customXml" ds:itemID="{6A38C967-652F-446C-B4EE-C5CE3AA46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8420c-731c-4c75-870e-b69533f65b69"/>
    <ds:schemaRef ds:uri="295c2b16-1358-4101-a4e5-6642bd049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8B57DF-04C3-4445-8FDA-2C72026E37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E835B9-F6C1-4A69-BCBF-48B36EDAEB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Muzinge N. Chibomba</cp:lastModifiedBy>
  <cp:revision>2</cp:revision>
  <dcterms:created xsi:type="dcterms:W3CDTF">2022-11-18T07:54:00Z</dcterms:created>
  <dcterms:modified xsi:type="dcterms:W3CDTF">2022-11-18T07:54:00Z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a7e5344216f631b1f00b860be22916d3320d351d4394903f9746b2d811b7e060</vt:lpwstr>
  </property>
  <property fmtid="{D5CDD505-2E9C-101B-9397-08002B2CF9AE}" pid="3" name="ContentTypeId">
    <vt:lpwstr>0x010100441661AB63D91441A964DF1A291FF249</vt:lpwstr>
  </property>
</Properties>
</file>