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38418" w14:textId="432F29A8" w:rsidR="00906C0D" w:rsidRDefault="00BA642A" w:rsidP="00906C0D">
      <w:pPr>
        <w:pStyle w:val="Heading1"/>
        <w:ind w:left="100"/>
        <w:rPr>
          <w:u w:val="thick"/>
        </w:rPr>
      </w:pPr>
      <w:r w:rsidRPr="00BA642A">
        <w:rPr>
          <w:u w:val="thick"/>
        </w:rPr>
        <w:t xml:space="preserve">Appel d'offres pour le PK51 </w:t>
      </w:r>
      <w:r w:rsidRPr="00BA642A">
        <w:rPr>
          <w:u w:val="thick"/>
          <w:lang w:val="fr-FR"/>
        </w:rPr>
        <w:t xml:space="preserve">de </w:t>
      </w:r>
      <w:r w:rsidRPr="00BA642A">
        <w:rPr>
          <w:u w:val="thick"/>
        </w:rPr>
        <w:t xml:space="preserve">Djibouti </w:t>
      </w:r>
      <w:r w:rsidRPr="00BA642A">
        <w:rPr>
          <w:u w:val="thick"/>
          <w:lang w:val="fr-FR"/>
        </w:rPr>
        <w:t>financ</w:t>
      </w:r>
      <w:r>
        <w:rPr>
          <w:u w:val="thick"/>
          <w:lang w:val="fr-FR"/>
        </w:rPr>
        <w:t>é</w:t>
      </w:r>
      <w:r w:rsidRPr="00BA642A">
        <w:rPr>
          <w:u w:val="thick"/>
          <w:lang w:val="fr-FR"/>
        </w:rPr>
        <w:t xml:space="preserve"> dans le cadre du P</w:t>
      </w:r>
      <w:r>
        <w:rPr>
          <w:u w:val="thick"/>
          <w:lang w:val="fr-FR"/>
        </w:rPr>
        <w:t>rogramme de facilitation du commerce (PFC)</w:t>
      </w:r>
      <w:r w:rsidRPr="00BA642A">
        <w:rPr>
          <w:u w:val="thick"/>
        </w:rPr>
        <w:t xml:space="preserve"> du 11ème FED</w:t>
      </w:r>
    </w:p>
    <w:p w14:paraId="26A836DD" w14:textId="77777777" w:rsidR="00906C0D" w:rsidRPr="00906C0D" w:rsidRDefault="00906C0D" w:rsidP="00906C0D"/>
    <w:p w14:paraId="4238AA0A" w14:textId="65CC5CAB" w:rsidR="00906C0D" w:rsidRPr="00C62370" w:rsidRDefault="00891990" w:rsidP="00906C0D">
      <w:pPr>
        <w:rPr>
          <w:b/>
          <w:bCs/>
          <w:sz w:val="28"/>
          <w:szCs w:val="28"/>
        </w:rPr>
      </w:pPr>
      <w:r w:rsidRPr="00891990">
        <w:rPr>
          <w:b/>
          <w:bCs/>
          <w:sz w:val="28"/>
          <w:szCs w:val="28"/>
        </w:rPr>
        <w:t>Questions et réponses pour l'appel d'offres</w:t>
      </w:r>
      <w:r w:rsidR="00906C0D" w:rsidRPr="00C62370">
        <w:rPr>
          <w:b/>
          <w:bCs/>
          <w:sz w:val="28"/>
          <w:szCs w:val="28"/>
        </w:rPr>
        <w:t>:</w:t>
      </w:r>
    </w:p>
    <w:p w14:paraId="12E00B24" w14:textId="01B75EE8" w:rsidR="00906C0D" w:rsidRDefault="00906C0D" w:rsidP="00906C0D">
      <w:r>
        <w:t xml:space="preserve">Question 1. </w:t>
      </w:r>
      <w:r w:rsidR="00891990" w:rsidRPr="00891990">
        <w:t>Nous souhaiterions savoir si la visite d</w:t>
      </w:r>
      <w:r w:rsidR="007B7629" w:rsidRPr="007B7629">
        <w:rPr>
          <w:lang w:val="fr-FR"/>
        </w:rPr>
        <w:t>u</w:t>
      </w:r>
      <w:bookmarkStart w:id="0" w:name="_GoBack"/>
      <w:bookmarkEnd w:id="0"/>
      <w:r w:rsidR="00891990" w:rsidRPr="00891990">
        <w:t xml:space="preserve"> site prévue pour la journée du 18 avril 2023 à 10h00 au PK 51 est maintenue. Pouvez-vous, nous transmettre les coordonnées d'</w:t>
      </w:r>
      <w:r w:rsidR="007B7629">
        <w:t>un</w:t>
      </w:r>
      <w:r w:rsidR="007B7629" w:rsidRPr="007B7629">
        <w:rPr>
          <w:lang w:val="fr-FR"/>
        </w:rPr>
        <w:t>e personne</w:t>
      </w:r>
      <w:r w:rsidR="007B7629">
        <w:t xml:space="preserve"> de contact sur le site</w:t>
      </w:r>
      <w:r>
        <w:t>.</w:t>
      </w:r>
    </w:p>
    <w:p w14:paraId="38181ED3" w14:textId="6C604381" w:rsidR="00906C0D" w:rsidRDefault="007B7629" w:rsidP="00906C0D">
      <w:r w:rsidRPr="007B7629">
        <w:rPr>
          <w:highlight w:val="yellow"/>
        </w:rPr>
        <w:t>RÉPONSE</w:t>
      </w:r>
      <w:r w:rsidR="00906C0D" w:rsidRPr="007B7629">
        <w:rPr>
          <w:highlight w:val="yellow"/>
        </w:rPr>
        <w:t xml:space="preserve">: </w:t>
      </w:r>
      <w:r w:rsidRPr="007B7629">
        <w:rPr>
          <w:highlight w:val="yellow"/>
        </w:rPr>
        <w:t>Sans objet, l'activité est menée conformément à l'addendum publié le 5 avril 2024.</w:t>
      </w:r>
    </w:p>
    <w:p w14:paraId="106347B7" w14:textId="407517D9" w:rsidR="00906C0D" w:rsidRPr="007B7629" w:rsidRDefault="00906C0D" w:rsidP="00906C0D">
      <w:pPr>
        <w:rPr>
          <w:lang w:val="fr-FR"/>
        </w:rPr>
      </w:pPr>
      <w:r>
        <w:t xml:space="preserve">Question 2: </w:t>
      </w:r>
      <w:r w:rsidR="007B7629" w:rsidRPr="007B7629">
        <w:t xml:space="preserve">La séance d'ouverture </w:t>
      </w:r>
      <w:r w:rsidR="007B7629" w:rsidRPr="007B7629">
        <w:rPr>
          <w:lang w:val="fr-FR"/>
        </w:rPr>
        <w:t xml:space="preserve">des </w:t>
      </w:r>
      <w:r w:rsidR="007B7629">
        <w:rPr>
          <w:lang w:val="fr-FR"/>
        </w:rPr>
        <w:t>offres</w:t>
      </w:r>
      <w:r w:rsidR="007B7629" w:rsidRPr="007B7629">
        <w:rPr>
          <w:lang w:val="fr-FR"/>
        </w:rPr>
        <w:t xml:space="preserve"> </w:t>
      </w:r>
      <w:r w:rsidR="007B7629" w:rsidRPr="007B7629">
        <w:t>prévue le 16 mai 2024 à 10h30</w:t>
      </w:r>
      <w:r w:rsidR="007B7629">
        <w:t xml:space="preserve"> se fera par visioconférence</w:t>
      </w:r>
      <w:r w:rsidR="007B7629" w:rsidRPr="007B7629">
        <w:rPr>
          <w:lang w:val="fr-FR"/>
        </w:rPr>
        <w:t>,</w:t>
      </w:r>
      <w:r w:rsidR="007B7629">
        <w:t xml:space="preserve"> </w:t>
      </w:r>
      <w:r w:rsidR="007B7629" w:rsidRPr="007B7629">
        <w:t xml:space="preserve">y a-t-il un endroit où se rendre pour assister à l'ouverture des </w:t>
      </w:r>
      <w:r w:rsidR="007B7629" w:rsidRPr="007B7629">
        <w:rPr>
          <w:lang w:val="fr-FR"/>
        </w:rPr>
        <w:t>offres?</w:t>
      </w:r>
    </w:p>
    <w:p w14:paraId="76BA63CC" w14:textId="685E6CAF" w:rsidR="00C2385C" w:rsidRDefault="007B7629" w:rsidP="00906C0D">
      <w:r w:rsidRPr="007B7629">
        <w:rPr>
          <w:highlight w:val="yellow"/>
        </w:rPr>
        <w:t>RÉPONSE</w:t>
      </w:r>
      <w:r w:rsidR="00906C0D" w:rsidRPr="007B7629">
        <w:rPr>
          <w:highlight w:val="yellow"/>
        </w:rPr>
        <w:t xml:space="preserve">: </w:t>
      </w:r>
      <w:r w:rsidRPr="007B7629">
        <w:rPr>
          <w:highlight w:val="yellow"/>
        </w:rPr>
        <w:t xml:space="preserve">La date d'ouverture des </w:t>
      </w:r>
      <w:r w:rsidRPr="007B7629">
        <w:rPr>
          <w:highlight w:val="yellow"/>
          <w:lang w:val="fr-FR"/>
        </w:rPr>
        <w:t>offres</w:t>
      </w:r>
      <w:r>
        <w:rPr>
          <w:highlight w:val="yellow"/>
        </w:rPr>
        <w:t xml:space="preserve"> a été publiée dans l'</w:t>
      </w:r>
      <w:r w:rsidRPr="007B7629">
        <w:rPr>
          <w:highlight w:val="yellow"/>
          <w:lang w:val="fr-FR"/>
        </w:rPr>
        <w:t>addendum</w:t>
      </w:r>
      <w:r w:rsidRPr="007B7629">
        <w:rPr>
          <w:highlight w:val="yellow"/>
        </w:rPr>
        <w:t xml:space="preserve"> n° 1 le 4 avril 2024. La séance d'ouverture se déroulera au Ministère du Commerce et du Tourisme, Djibouti.</w:t>
      </w:r>
    </w:p>
    <w:sectPr w:rsidR="00C23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0D"/>
    <w:rsid w:val="0038316A"/>
    <w:rsid w:val="003A70D4"/>
    <w:rsid w:val="007B7629"/>
    <w:rsid w:val="00891990"/>
    <w:rsid w:val="00906C0D"/>
    <w:rsid w:val="00BA642A"/>
    <w:rsid w:val="00C2385C"/>
    <w:rsid w:val="00C62370"/>
    <w:rsid w:val="00D4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D5F3"/>
  <w15:chartTrackingRefBased/>
  <w15:docId w15:val="{CCF3F758-6E96-4721-ADE6-BD470299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Aggrey M. Byabato</dc:creator>
  <cp:keywords/>
  <dc:description/>
  <cp:lastModifiedBy>Chris</cp:lastModifiedBy>
  <cp:revision>2</cp:revision>
  <dcterms:created xsi:type="dcterms:W3CDTF">2024-05-17T05:51:00Z</dcterms:created>
  <dcterms:modified xsi:type="dcterms:W3CDTF">2024-05-17T05:51:00Z</dcterms:modified>
</cp:coreProperties>
</file>