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54451" w14:textId="77777777" w:rsidR="00415EE6" w:rsidRDefault="00415EE6" w:rsidP="00176648">
      <w:pPr>
        <w:jc w:val="both"/>
      </w:pPr>
    </w:p>
    <w:p w14:paraId="1D2AD3F6" w14:textId="77777777" w:rsidR="00176648" w:rsidRDefault="00176648" w:rsidP="00176648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COMMON MARKET FOR EASTERN AND</w:t>
      </w:r>
    </w:p>
    <w:p w14:paraId="0F1233A6" w14:textId="77777777" w:rsidR="00176648" w:rsidRDefault="00176648" w:rsidP="00176648">
      <w:pPr>
        <w:jc w:val="center"/>
        <w:rPr>
          <w:b/>
          <w:sz w:val="28"/>
        </w:rPr>
      </w:pPr>
      <w:r>
        <w:rPr>
          <w:rFonts w:ascii="Arial" w:hAnsi="Arial" w:cs="Arial"/>
          <w:b/>
          <w:sz w:val="28"/>
        </w:rPr>
        <w:t>SOUTHERN AFRICA</w:t>
      </w:r>
    </w:p>
    <w:p w14:paraId="48543262" w14:textId="77777777" w:rsidR="00176648" w:rsidRDefault="00176648" w:rsidP="00176648">
      <w:pPr>
        <w:jc w:val="center"/>
      </w:pPr>
    </w:p>
    <w:p w14:paraId="611DB397" w14:textId="77777777" w:rsidR="00176648" w:rsidRDefault="00176648" w:rsidP="00176648">
      <w:pPr>
        <w:jc w:val="center"/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 wp14:anchorId="268F6563" wp14:editId="663146BA">
            <wp:extent cx="99060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F8777" w14:textId="77777777" w:rsidR="00176648" w:rsidRDefault="00176648" w:rsidP="00176648">
      <w:pPr>
        <w:jc w:val="both"/>
        <w:rPr>
          <w:rFonts w:ascii="Arial" w:hAnsi="Arial" w:cs="Arial"/>
          <w:sz w:val="24"/>
          <w:szCs w:val="24"/>
        </w:rPr>
      </w:pPr>
    </w:p>
    <w:p w14:paraId="767CB160" w14:textId="030722A3" w:rsidR="00F76019" w:rsidRPr="00202D91" w:rsidRDefault="00202D91" w:rsidP="00537326">
      <w:pPr>
        <w:jc w:val="both"/>
        <w:rPr>
          <w:rFonts w:ascii="Arial" w:eastAsia="Times New Roman" w:hAnsi="Arial" w:cs="Arial"/>
          <w:b/>
          <w:iCs/>
          <w:color w:val="000000"/>
          <w:sz w:val="28"/>
          <w:szCs w:val="28"/>
          <w:u w:val="single"/>
        </w:rPr>
      </w:pPr>
      <w:r w:rsidRPr="00202D91">
        <w:rPr>
          <w:rFonts w:ascii="Arial" w:eastAsia="Times New Roman" w:hAnsi="Arial" w:cs="Arial"/>
          <w:b/>
          <w:iCs/>
          <w:color w:val="000000"/>
          <w:sz w:val="28"/>
          <w:szCs w:val="28"/>
        </w:rPr>
        <w:t xml:space="preserve">                           </w:t>
      </w:r>
      <w:r>
        <w:rPr>
          <w:rFonts w:ascii="Arial" w:eastAsia="Times New Roman" w:hAnsi="Arial" w:cs="Arial"/>
          <w:b/>
          <w:iCs/>
          <w:color w:val="000000"/>
          <w:sz w:val="28"/>
          <w:szCs w:val="28"/>
        </w:rPr>
        <w:t xml:space="preserve">        </w:t>
      </w:r>
      <w:r w:rsidRPr="00202D91">
        <w:rPr>
          <w:rFonts w:ascii="Arial" w:eastAsia="Times New Roman" w:hAnsi="Arial" w:cs="Arial"/>
          <w:b/>
          <w:iCs/>
          <w:color w:val="000000"/>
          <w:sz w:val="28"/>
          <w:szCs w:val="28"/>
        </w:rPr>
        <w:t xml:space="preserve"> </w:t>
      </w:r>
      <w:proofErr w:type="gramStart"/>
      <w:r w:rsidR="009726D9" w:rsidRPr="00202D91">
        <w:rPr>
          <w:rFonts w:ascii="Arial" w:eastAsia="Times New Roman" w:hAnsi="Arial" w:cs="Arial"/>
          <w:b/>
          <w:iCs/>
          <w:color w:val="000000"/>
          <w:sz w:val="28"/>
          <w:szCs w:val="28"/>
          <w:u w:val="single"/>
        </w:rPr>
        <w:t>DRAFT</w:t>
      </w:r>
      <w:r w:rsidRPr="00202D91">
        <w:rPr>
          <w:rFonts w:ascii="Arial" w:eastAsia="Times New Roman" w:hAnsi="Arial" w:cs="Arial"/>
          <w:b/>
          <w:iCs/>
          <w:color w:val="000000"/>
          <w:sz w:val="28"/>
          <w:szCs w:val="28"/>
          <w:u w:val="single"/>
        </w:rPr>
        <w:t xml:space="preserve"> </w:t>
      </w:r>
      <w:r w:rsidR="00091BF3" w:rsidRPr="00202D91">
        <w:rPr>
          <w:rFonts w:ascii="Arial" w:eastAsia="Times New Roman" w:hAnsi="Arial" w:cs="Arial"/>
          <w:b/>
          <w:iCs/>
          <w:color w:val="000000"/>
          <w:sz w:val="28"/>
          <w:szCs w:val="28"/>
          <w:u w:val="single"/>
        </w:rPr>
        <w:t xml:space="preserve"> DUMMY</w:t>
      </w:r>
      <w:proofErr w:type="gramEnd"/>
      <w:r w:rsidRPr="00202D91">
        <w:rPr>
          <w:rFonts w:ascii="Arial" w:eastAsia="Times New Roman" w:hAnsi="Arial" w:cs="Arial"/>
          <w:b/>
          <w:iCs/>
          <w:color w:val="000000"/>
          <w:sz w:val="28"/>
          <w:szCs w:val="28"/>
          <w:u w:val="single"/>
        </w:rPr>
        <w:t xml:space="preserve"> REPORT</w:t>
      </w:r>
    </w:p>
    <w:p w14:paraId="520471E3" w14:textId="06398BCB" w:rsidR="00202D91" w:rsidRDefault="00202D91" w:rsidP="00202D91">
      <w:pPr>
        <w:jc w:val="both"/>
        <w:rPr>
          <w:rFonts w:ascii="Arial" w:eastAsia="Times New Roman" w:hAnsi="Arial" w:cs="Arial"/>
          <w:i/>
          <w:color w:val="000000"/>
          <w:sz w:val="20"/>
          <w:szCs w:val="20"/>
        </w:rPr>
      </w:pPr>
    </w:p>
    <w:p w14:paraId="4E42562C" w14:textId="7332C9AB" w:rsidR="00F76019" w:rsidRDefault="00856361" w:rsidP="00202D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="00F76019" w:rsidRPr="00F76019">
        <w:rPr>
          <w:rFonts w:ascii="Arial" w:hAnsi="Arial" w:cs="Arial"/>
          <w:b/>
          <w:sz w:val="24"/>
          <w:szCs w:val="24"/>
        </w:rPr>
        <w:t>2017 Audited Financial Statements</w:t>
      </w:r>
    </w:p>
    <w:p w14:paraId="409BFF02" w14:textId="3B92B868" w:rsidR="00856361" w:rsidRDefault="00856361" w:rsidP="00202D91">
      <w:pPr>
        <w:jc w:val="both"/>
        <w:rPr>
          <w:rFonts w:ascii="Arial" w:hAnsi="Arial" w:cs="Arial"/>
          <w:b/>
          <w:sz w:val="24"/>
          <w:szCs w:val="24"/>
        </w:rPr>
      </w:pPr>
    </w:p>
    <w:p w14:paraId="06B94EF8" w14:textId="114329B1" w:rsidR="00856361" w:rsidRDefault="00856361" w:rsidP="00202D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Project Name:</w:t>
      </w:r>
      <w:r w:rsidR="000B2948" w:rsidRPr="000B2948">
        <w:rPr>
          <w:rFonts w:ascii="Arial" w:hAnsi="Arial" w:cs="Arial"/>
          <w:b/>
          <w:sz w:val="24"/>
          <w:szCs w:val="24"/>
        </w:rPr>
        <w:t xml:space="preserve"> </w:t>
      </w:r>
      <w:r w:rsidR="000B2948" w:rsidRPr="00423C7D">
        <w:rPr>
          <w:rFonts w:ascii="Arial" w:hAnsi="Arial" w:cs="Arial"/>
          <w:b/>
          <w:sz w:val="24"/>
          <w:szCs w:val="24"/>
        </w:rPr>
        <w:t>Technical Co-operation Facility 11th EDF Programme</w:t>
      </w:r>
    </w:p>
    <w:p w14:paraId="215A1070" w14:textId="77777777" w:rsidR="00856361" w:rsidRDefault="00856361" w:rsidP="00202D91">
      <w:pPr>
        <w:jc w:val="both"/>
        <w:rPr>
          <w:rFonts w:ascii="Arial" w:hAnsi="Arial" w:cs="Arial"/>
          <w:b/>
          <w:sz w:val="24"/>
          <w:szCs w:val="24"/>
        </w:rPr>
      </w:pPr>
    </w:p>
    <w:p w14:paraId="0D01B9D2" w14:textId="4E64AB68" w:rsidR="00856361" w:rsidRDefault="00856361" w:rsidP="00202D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Source of Funding:</w:t>
      </w:r>
      <w:r w:rsidR="000B2948" w:rsidRPr="000B2948">
        <w:rPr>
          <w:rFonts w:ascii="Arial" w:hAnsi="Arial" w:cs="Arial"/>
          <w:b/>
          <w:sz w:val="24"/>
          <w:szCs w:val="24"/>
        </w:rPr>
        <w:t xml:space="preserve"> </w:t>
      </w:r>
      <w:r w:rsidR="000B2948">
        <w:rPr>
          <w:rFonts w:ascii="Arial" w:hAnsi="Arial" w:cs="Arial"/>
          <w:b/>
          <w:sz w:val="24"/>
          <w:szCs w:val="24"/>
        </w:rPr>
        <w:t>European Union (EU)</w:t>
      </w:r>
    </w:p>
    <w:p w14:paraId="74AA3F29" w14:textId="4246027A" w:rsidR="00D05E81" w:rsidRDefault="00D05E81" w:rsidP="00202D91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4590"/>
        <w:gridCol w:w="3685"/>
      </w:tblGrid>
      <w:tr w:rsidR="000B2948" w14:paraId="03CAF7E3" w14:textId="77777777" w:rsidTr="00F3351F">
        <w:tc>
          <w:tcPr>
            <w:tcW w:w="4590" w:type="dxa"/>
          </w:tcPr>
          <w:p w14:paraId="27C368CD" w14:textId="5B4789F1" w:rsidR="000B2948" w:rsidRDefault="000B2948" w:rsidP="000B294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Grant Utilization Summary</w:t>
            </w:r>
          </w:p>
        </w:tc>
        <w:tc>
          <w:tcPr>
            <w:tcW w:w="3685" w:type="dxa"/>
          </w:tcPr>
          <w:p w14:paraId="0E984CE7" w14:textId="68FB4F95" w:rsidR="000B2948" w:rsidRDefault="000B2948" w:rsidP="000B294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Currency (Euro)</w:t>
            </w:r>
          </w:p>
        </w:tc>
      </w:tr>
      <w:tr w:rsidR="000B2948" w14:paraId="07DE071B" w14:textId="77777777" w:rsidTr="00F3351F">
        <w:tc>
          <w:tcPr>
            <w:tcW w:w="4590" w:type="dxa"/>
          </w:tcPr>
          <w:p w14:paraId="28FCEEFE" w14:textId="6543FE76" w:rsidR="000B2948" w:rsidRPr="00F3351F" w:rsidRDefault="000B2948" w:rsidP="000B294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3351F">
              <w:rPr>
                <w:rFonts w:ascii="Arial" w:hAnsi="Arial" w:cs="Arial"/>
                <w:bCs/>
                <w:sz w:val="24"/>
                <w:szCs w:val="24"/>
              </w:rPr>
              <w:t>Grant Amount</w:t>
            </w:r>
          </w:p>
        </w:tc>
        <w:tc>
          <w:tcPr>
            <w:tcW w:w="3685" w:type="dxa"/>
          </w:tcPr>
          <w:p w14:paraId="0A6961EA" w14:textId="0C28E5EB" w:rsidR="000B2948" w:rsidRPr="00F3351F" w:rsidRDefault="000B2948" w:rsidP="000B294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2,021,080</w:t>
            </w:r>
          </w:p>
        </w:tc>
      </w:tr>
      <w:tr w:rsidR="000B2948" w14:paraId="6F3BA23A" w14:textId="77777777" w:rsidTr="00F3351F">
        <w:tc>
          <w:tcPr>
            <w:tcW w:w="4590" w:type="dxa"/>
          </w:tcPr>
          <w:p w14:paraId="6BC35A04" w14:textId="410CA9DB" w:rsidR="000B2948" w:rsidRPr="00F3351F" w:rsidRDefault="000B2948" w:rsidP="000B294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3351F">
              <w:rPr>
                <w:rFonts w:ascii="Arial" w:hAnsi="Arial" w:cs="Arial"/>
                <w:bCs/>
                <w:sz w:val="24"/>
                <w:szCs w:val="24"/>
              </w:rPr>
              <w:t>Grant utilized before current year</w:t>
            </w:r>
          </w:p>
        </w:tc>
        <w:tc>
          <w:tcPr>
            <w:tcW w:w="3685" w:type="dxa"/>
          </w:tcPr>
          <w:p w14:paraId="40614909" w14:textId="30EE804D" w:rsidR="000B2948" w:rsidRPr="00F3351F" w:rsidRDefault="00657843" w:rsidP="000B294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12,584</w:t>
            </w:r>
          </w:p>
        </w:tc>
      </w:tr>
      <w:tr w:rsidR="000B2948" w14:paraId="763BF8AD" w14:textId="77777777" w:rsidTr="00F3351F">
        <w:tc>
          <w:tcPr>
            <w:tcW w:w="4590" w:type="dxa"/>
          </w:tcPr>
          <w:p w14:paraId="5DCB819B" w14:textId="6756B486" w:rsidR="000B2948" w:rsidRPr="00F3351F" w:rsidRDefault="000B2948" w:rsidP="000B294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Grant utilized in 2017</w:t>
            </w:r>
          </w:p>
        </w:tc>
        <w:tc>
          <w:tcPr>
            <w:tcW w:w="3685" w:type="dxa"/>
          </w:tcPr>
          <w:p w14:paraId="6337FEEF" w14:textId="0A1D8DCB" w:rsidR="000B2948" w:rsidRPr="00F3351F" w:rsidRDefault="00657843" w:rsidP="000B294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493,125</w:t>
            </w:r>
          </w:p>
        </w:tc>
      </w:tr>
      <w:tr w:rsidR="000B2948" w14:paraId="2E642490" w14:textId="77777777" w:rsidTr="00F3351F">
        <w:tc>
          <w:tcPr>
            <w:tcW w:w="4590" w:type="dxa"/>
          </w:tcPr>
          <w:p w14:paraId="75C00D97" w14:textId="2692830F" w:rsidR="000B2948" w:rsidRPr="00F3351F" w:rsidRDefault="000B2948" w:rsidP="000B294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3351F">
              <w:rPr>
                <w:rFonts w:ascii="Arial" w:hAnsi="Arial" w:cs="Arial"/>
                <w:b/>
                <w:sz w:val="24"/>
                <w:szCs w:val="24"/>
              </w:rPr>
              <w:t xml:space="preserve">Balance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-2017 </w:t>
            </w:r>
          </w:p>
        </w:tc>
        <w:tc>
          <w:tcPr>
            <w:tcW w:w="3685" w:type="dxa"/>
          </w:tcPr>
          <w:p w14:paraId="63D646B9" w14:textId="62FCDBA9" w:rsidR="000B2948" w:rsidRPr="00F3351F" w:rsidRDefault="00657843" w:rsidP="000B294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1,515,371</w:t>
            </w:r>
          </w:p>
        </w:tc>
      </w:tr>
    </w:tbl>
    <w:p w14:paraId="28761B39" w14:textId="55FF3365" w:rsidR="00F3351F" w:rsidRDefault="00F3351F" w:rsidP="00202D91">
      <w:pPr>
        <w:jc w:val="both"/>
        <w:rPr>
          <w:rFonts w:ascii="Arial" w:hAnsi="Arial" w:cs="Arial"/>
          <w:b/>
          <w:sz w:val="24"/>
          <w:szCs w:val="24"/>
        </w:rPr>
      </w:pPr>
    </w:p>
    <w:p w14:paraId="3A6393CA" w14:textId="31CE06A7" w:rsidR="00F3351F" w:rsidRDefault="00224AFF" w:rsidP="00202D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</w:t>
      </w:r>
    </w:p>
    <w:p w14:paraId="47E20DAF" w14:textId="77777777" w:rsidR="00224AFF" w:rsidRDefault="00224AFF" w:rsidP="00202D91">
      <w:pPr>
        <w:jc w:val="both"/>
        <w:rPr>
          <w:rFonts w:ascii="Arial" w:hAnsi="Arial" w:cs="Arial"/>
          <w:b/>
          <w:sz w:val="24"/>
          <w:szCs w:val="24"/>
        </w:rPr>
      </w:pPr>
    </w:p>
    <w:p w14:paraId="6A39FCED" w14:textId="7C0C1C96" w:rsidR="00F3351F" w:rsidRDefault="00224AFF" w:rsidP="00224AFF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bCs/>
          <w:sz w:val="24"/>
          <w:szCs w:val="24"/>
        </w:rPr>
      </w:pPr>
      <w:r w:rsidRPr="00224AFF">
        <w:rPr>
          <w:rFonts w:ascii="Arial" w:hAnsi="Arial" w:cs="Arial"/>
          <w:bCs/>
          <w:sz w:val="24"/>
          <w:szCs w:val="24"/>
        </w:rPr>
        <w:t xml:space="preserve">The </w:t>
      </w:r>
      <w:bookmarkStart w:id="1" w:name="_Hlk20050551"/>
      <w:r w:rsidRPr="00224AFF">
        <w:rPr>
          <w:rFonts w:ascii="Arial" w:hAnsi="Arial" w:cs="Arial"/>
          <w:bCs/>
          <w:sz w:val="24"/>
          <w:szCs w:val="24"/>
        </w:rPr>
        <w:t xml:space="preserve">Sub Committee </w:t>
      </w:r>
      <w:bookmarkEnd w:id="1"/>
      <w:r w:rsidRPr="00224AFF">
        <w:rPr>
          <w:rFonts w:ascii="Arial" w:hAnsi="Arial" w:cs="Arial"/>
          <w:bCs/>
          <w:sz w:val="24"/>
          <w:szCs w:val="24"/>
        </w:rPr>
        <w:t xml:space="preserve">is </w:t>
      </w:r>
      <w:r>
        <w:rPr>
          <w:rFonts w:ascii="Arial" w:hAnsi="Arial" w:cs="Arial"/>
          <w:bCs/>
          <w:sz w:val="24"/>
          <w:szCs w:val="24"/>
        </w:rPr>
        <w:t xml:space="preserve">invited to consider the 2017 </w:t>
      </w:r>
      <w:r w:rsidRPr="00224AFF">
        <w:rPr>
          <w:rFonts w:ascii="Arial" w:hAnsi="Arial" w:cs="Arial"/>
          <w:bCs/>
          <w:sz w:val="24"/>
          <w:szCs w:val="24"/>
        </w:rPr>
        <w:t>Audited Financial Statements</w:t>
      </w:r>
      <w:r>
        <w:rPr>
          <w:rFonts w:ascii="Arial" w:hAnsi="Arial" w:cs="Arial"/>
          <w:bCs/>
          <w:sz w:val="24"/>
          <w:szCs w:val="24"/>
        </w:rPr>
        <w:t xml:space="preserve"> and accompanying Management Letter issued by the external auditors </w:t>
      </w:r>
      <w:r w:rsidR="000B2948">
        <w:rPr>
          <w:rFonts w:ascii="Arial" w:hAnsi="Arial" w:cs="Arial"/>
          <w:bCs/>
          <w:sz w:val="24"/>
          <w:szCs w:val="24"/>
        </w:rPr>
        <w:t>(</w:t>
      </w:r>
      <w:r w:rsidR="000B2948">
        <w:rPr>
          <w:rFonts w:ascii="Arial" w:hAnsi="Arial" w:cs="Arial"/>
          <w:bCs/>
          <w:sz w:val="24"/>
          <w:szCs w:val="24"/>
        </w:rPr>
        <w:t>PricewaterhouseCoopers)</w:t>
      </w:r>
      <w:r>
        <w:rPr>
          <w:rFonts w:ascii="Arial" w:hAnsi="Arial" w:cs="Arial"/>
          <w:bCs/>
          <w:sz w:val="24"/>
          <w:szCs w:val="24"/>
        </w:rPr>
        <w:t>. The period covered is from</w:t>
      </w:r>
      <w:r w:rsidR="000B2948">
        <w:rPr>
          <w:rFonts w:ascii="Arial" w:hAnsi="Arial" w:cs="Arial"/>
          <w:bCs/>
          <w:sz w:val="24"/>
          <w:szCs w:val="24"/>
        </w:rPr>
        <w:t xml:space="preserve"> August 2016 to December 2017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12E34FD8" w14:textId="5450BAF4" w:rsidR="00224AFF" w:rsidRDefault="00224AFF" w:rsidP="00224AFF">
      <w:pPr>
        <w:jc w:val="both"/>
        <w:rPr>
          <w:rFonts w:ascii="Arial" w:hAnsi="Arial" w:cs="Arial"/>
          <w:bCs/>
          <w:sz w:val="24"/>
          <w:szCs w:val="24"/>
        </w:rPr>
      </w:pPr>
    </w:p>
    <w:p w14:paraId="382115F5" w14:textId="3964152C" w:rsidR="00224AFF" w:rsidRDefault="00A17996" w:rsidP="00224AFF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</w:t>
      </w:r>
      <w:r w:rsidRPr="00224AFF">
        <w:rPr>
          <w:rFonts w:ascii="Arial" w:hAnsi="Arial" w:cs="Arial"/>
          <w:bCs/>
          <w:sz w:val="24"/>
          <w:szCs w:val="24"/>
        </w:rPr>
        <w:t>Sub Committee</w:t>
      </w:r>
      <w:r>
        <w:rPr>
          <w:rFonts w:ascii="Arial" w:hAnsi="Arial" w:cs="Arial"/>
          <w:bCs/>
          <w:sz w:val="24"/>
          <w:szCs w:val="24"/>
        </w:rPr>
        <w:t xml:space="preserve"> is also invited to consider the following:</w:t>
      </w:r>
    </w:p>
    <w:p w14:paraId="2AD205CD" w14:textId="4F8CFED1" w:rsidR="00A17996" w:rsidRDefault="00A17996" w:rsidP="00A17996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6F187CDA" w14:textId="382D68E1" w:rsidR="00A17996" w:rsidRDefault="00A17996" w:rsidP="00A17996">
      <w:pPr>
        <w:pStyle w:val="ListParagraph"/>
        <w:numPr>
          <w:ilvl w:val="1"/>
          <w:numId w:val="21"/>
        </w:numPr>
        <w:rPr>
          <w:rFonts w:ascii="Arial" w:hAnsi="Arial" w:cs="Arial"/>
          <w:bCs/>
          <w:sz w:val="24"/>
          <w:szCs w:val="24"/>
          <w:u w:val="single"/>
        </w:rPr>
      </w:pPr>
      <w:r w:rsidRPr="00A17996">
        <w:rPr>
          <w:rFonts w:ascii="Arial" w:hAnsi="Arial" w:cs="Arial"/>
          <w:bCs/>
          <w:sz w:val="24"/>
          <w:szCs w:val="24"/>
          <w:u w:val="single"/>
        </w:rPr>
        <w:t>Audit Opinion</w:t>
      </w:r>
    </w:p>
    <w:p w14:paraId="411D4DD0" w14:textId="5EA32F73" w:rsidR="00A17996" w:rsidRDefault="00A17996" w:rsidP="00A17996">
      <w:pPr>
        <w:pStyle w:val="ListParagraph"/>
        <w:ind w:left="1125"/>
        <w:rPr>
          <w:rFonts w:ascii="Arial" w:hAnsi="Arial" w:cs="Arial"/>
          <w:bCs/>
          <w:sz w:val="24"/>
          <w:szCs w:val="24"/>
          <w:u w:val="single"/>
        </w:rPr>
      </w:pPr>
    </w:p>
    <w:p w14:paraId="43318AB6" w14:textId="289235F8" w:rsidR="00A17996" w:rsidRPr="000B2948" w:rsidRDefault="00A17996" w:rsidP="000B2948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</w:t>
      </w:r>
      <w:r w:rsidR="000B2948" w:rsidRPr="000B2948">
        <w:rPr>
          <w:rFonts w:ascii="Arial" w:hAnsi="Arial" w:cs="Arial"/>
          <w:bCs/>
          <w:sz w:val="24"/>
          <w:szCs w:val="24"/>
        </w:rPr>
        <w:t xml:space="preserve">In our opinion, the financial statements of the Technical Co-operation Facility 11th EDF </w:t>
      </w:r>
      <w:r w:rsidR="000B2948" w:rsidRPr="000B2948">
        <w:rPr>
          <w:rFonts w:ascii="Arial" w:hAnsi="Arial" w:cs="Arial"/>
          <w:bCs/>
          <w:sz w:val="24"/>
          <w:szCs w:val="24"/>
        </w:rPr>
        <w:t>Programme (the” Programme</w:t>
      </w:r>
      <w:r w:rsidR="000B2948">
        <w:rPr>
          <w:rFonts w:ascii="Georgia" w:hAnsi="Georgia"/>
          <w:snapToGrid w:val="0"/>
          <w:spacing w:val="-2"/>
          <w:sz w:val="20"/>
          <w:szCs w:val="20"/>
          <w:lang w:val="en-ZA"/>
        </w:rPr>
        <w:t xml:space="preserve">”) </w:t>
      </w:r>
      <w:r w:rsidR="000B2948" w:rsidRPr="000B2948">
        <w:rPr>
          <w:rFonts w:ascii="Arial" w:hAnsi="Arial" w:cs="Arial"/>
          <w:bCs/>
          <w:sz w:val="24"/>
          <w:szCs w:val="24"/>
        </w:rPr>
        <w:t>for</w:t>
      </w:r>
      <w:r w:rsidR="000B2948" w:rsidRPr="000B2948">
        <w:rPr>
          <w:rFonts w:ascii="Arial" w:hAnsi="Arial" w:cs="Arial"/>
          <w:bCs/>
          <w:sz w:val="24"/>
          <w:szCs w:val="24"/>
        </w:rPr>
        <w:t xml:space="preserve"> </w:t>
      </w:r>
      <w:r w:rsidR="000B2948" w:rsidRPr="000B2948">
        <w:rPr>
          <w:rFonts w:ascii="Arial" w:hAnsi="Arial" w:cs="Arial"/>
          <w:bCs/>
          <w:sz w:val="24"/>
          <w:szCs w:val="24"/>
        </w:rPr>
        <w:t>the period</w:t>
      </w:r>
      <w:r w:rsidR="000B2948" w:rsidRPr="000B2948">
        <w:rPr>
          <w:rFonts w:ascii="Arial" w:hAnsi="Arial" w:cs="Arial"/>
          <w:bCs/>
          <w:sz w:val="24"/>
          <w:szCs w:val="24"/>
        </w:rPr>
        <w:t xml:space="preserve"> from 8 August 2016 to 31 December 2017, are prepared in all material respects, in accordance with the basis of accounting described in Note 2 to the financial statements</w:t>
      </w:r>
      <w:r w:rsidR="000B2948" w:rsidRPr="000B2948">
        <w:rPr>
          <w:rFonts w:ascii="Arial" w:hAnsi="Arial" w:cs="Arial"/>
          <w:bCs/>
          <w:sz w:val="24"/>
          <w:szCs w:val="24"/>
        </w:rPr>
        <w:t>.”</w:t>
      </w:r>
    </w:p>
    <w:p w14:paraId="0EA61206" w14:textId="77777777" w:rsidR="00A17996" w:rsidRDefault="00A17996" w:rsidP="00A1799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</w:t>
      </w:r>
    </w:p>
    <w:p w14:paraId="1D037012" w14:textId="622F9ABB" w:rsidR="00A17996" w:rsidRPr="00A17996" w:rsidRDefault="00A17996" w:rsidP="00A17996">
      <w:pPr>
        <w:pStyle w:val="ListParagraph"/>
        <w:numPr>
          <w:ilvl w:val="1"/>
          <w:numId w:val="21"/>
        </w:numPr>
        <w:rPr>
          <w:rFonts w:ascii="Arial" w:hAnsi="Arial" w:cs="Arial"/>
          <w:bCs/>
          <w:sz w:val="24"/>
          <w:szCs w:val="24"/>
          <w:u w:val="single"/>
        </w:rPr>
      </w:pPr>
      <w:r w:rsidRPr="00A17996">
        <w:rPr>
          <w:rFonts w:ascii="Arial" w:hAnsi="Arial" w:cs="Arial"/>
          <w:bCs/>
          <w:sz w:val="24"/>
          <w:szCs w:val="24"/>
          <w:u w:val="single"/>
        </w:rPr>
        <w:t>Management Letter</w:t>
      </w:r>
    </w:p>
    <w:p w14:paraId="39FAB647" w14:textId="77777777" w:rsidR="00A17996" w:rsidRPr="00A17996" w:rsidRDefault="00A17996" w:rsidP="00A17996">
      <w:pPr>
        <w:pStyle w:val="ListParagraph"/>
        <w:ind w:left="1125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Ind w:w="1125" w:type="dxa"/>
        <w:tblLook w:val="04A0" w:firstRow="1" w:lastRow="0" w:firstColumn="1" w:lastColumn="0" w:noHBand="0" w:noVBand="1"/>
      </w:tblPr>
      <w:tblGrid>
        <w:gridCol w:w="1472"/>
        <w:gridCol w:w="2217"/>
        <w:gridCol w:w="1416"/>
        <w:gridCol w:w="1453"/>
        <w:gridCol w:w="1667"/>
      </w:tblGrid>
      <w:tr w:rsidR="00A17996" w14:paraId="07963C56" w14:textId="77777777" w:rsidTr="00A17996">
        <w:tc>
          <w:tcPr>
            <w:tcW w:w="1870" w:type="dxa"/>
          </w:tcPr>
          <w:p w14:paraId="335E87FB" w14:textId="147305FF" w:rsidR="00A17996" w:rsidRDefault="00A17996" w:rsidP="00A17996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Finding</w:t>
            </w:r>
          </w:p>
        </w:tc>
        <w:tc>
          <w:tcPr>
            <w:tcW w:w="1870" w:type="dxa"/>
          </w:tcPr>
          <w:p w14:paraId="4C937429" w14:textId="76E08BC3" w:rsidR="00A17996" w:rsidRDefault="00A17996" w:rsidP="00A17996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Recommendations</w:t>
            </w:r>
          </w:p>
        </w:tc>
        <w:tc>
          <w:tcPr>
            <w:tcW w:w="1870" w:type="dxa"/>
          </w:tcPr>
          <w:p w14:paraId="4FDC29C7" w14:textId="6AD511F9" w:rsidR="00A17996" w:rsidRDefault="00A17996" w:rsidP="00A17996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Action taken</w:t>
            </w:r>
          </w:p>
        </w:tc>
        <w:tc>
          <w:tcPr>
            <w:tcW w:w="1870" w:type="dxa"/>
          </w:tcPr>
          <w:p w14:paraId="0DD1EDE3" w14:textId="77777777" w:rsidR="00A17996" w:rsidRDefault="00A17996" w:rsidP="00A17996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Status</w:t>
            </w:r>
          </w:p>
          <w:p w14:paraId="4C3B8BD0" w14:textId="3CA3D1A5" w:rsidR="00A17996" w:rsidRDefault="00A17996" w:rsidP="00A17996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31 August 2019</w:t>
            </w:r>
          </w:p>
        </w:tc>
        <w:tc>
          <w:tcPr>
            <w:tcW w:w="1870" w:type="dxa"/>
          </w:tcPr>
          <w:p w14:paraId="236F8035" w14:textId="3F4523CE" w:rsidR="00A17996" w:rsidRDefault="00A17996" w:rsidP="00A17996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Completion Time frame</w:t>
            </w:r>
          </w:p>
        </w:tc>
      </w:tr>
      <w:tr w:rsidR="00A17996" w14:paraId="7303FF29" w14:textId="77777777" w:rsidTr="00A17996">
        <w:tc>
          <w:tcPr>
            <w:tcW w:w="1870" w:type="dxa"/>
          </w:tcPr>
          <w:p w14:paraId="299562DF" w14:textId="065A7E0C" w:rsidR="00A17996" w:rsidRDefault="000B2948" w:rsidP="00A17996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N/A</w:t>
            </w:r>
          </w:p>
        </w:tc>
        <w:tc>
          <w:tcPr>
            <w:tcW w:w="1870" w:type="dxa"/>
          </w:tcPr>
          <w:p w14:paraId="62FEBE41" w14:textId="77777777" w:rsidR="00A17996" w:rsidRDefault="00A17996" w:rsidP="00A17996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1D5BB1F" w14:textId="77777777" w:rsidR="00A17996" w:rsidRDefault="00A17996" w:rsidP="00A17996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5F788999" w14:textId="77777777" w:rsidR="00A17996" w:rsidRDefault="00A17996" w:rsidP="00A17996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E439DA8" w14:textId="77777777" w:rsidR="00A17996" w:rsidRDefault="00A17996" w:rsidP="00A17996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7996" w14:paraId="79D849E4" w14:textId="77777777" w:rsidTr="00A17996">
        <w:tc>
          <w:tcPr>
            <w:tcW w:w="1870" w:type="dxa"/>
          </w:tcPr>
          <w:p w14:paraId="7B60AC85" w14:textId="77777777" w:rsidR="00A17996" w:rsidRDefault="00A17996" w:rsidP="00A17996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6C7686C" w14:textId="77777777" w:rsidR="00A17996" w:rsidRDefault="00A17996" w:rsidP="00A17996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AFDC5AF" w14:textId="77777777" w:rsidR="00A17996" w:rsidRDefault="00A17996" w:rsidP="00A17996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2495AB3C" w14:textId="77777777" w:rsidR="00A17996" w:rsidRDefault="00A17996" w:rsidP="00A17996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CD6DC90" w14:textId="77777777" w:rsidR="00A17996" w:rsidRDefault="00A17996" w:rsidP="00A17996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7996" w14:paraId="7ACCCC2E" w14:textId="77777777" w:rsidTr="00A17996">
        <w:tc>
          <w:tcPr>
            <w:tcW w:w="1870" w:type="dxa"/>
          </w:tcPr>
          <w:p w14:paraId="799797E6" w14:textId="77777777" w:rsidR="00A17996" w:rsidRDefault="00A17996" w:rsidP="00A17996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7AB5E4C" w14:textId="77777777" w:rsidR="00A17996" w:rsidRDefault="00A17996" w:rsidP="00A17996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144D5A4F" w14:textId="77777777" w:rsidR="00A17996" w:rsidRDefault="00A17996" w:rsidP="00A17996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768E5439" w14:textId="77777777" w:rsidR="00A17996" w:rsidRDefault="00A17996" w:rsidP="00A17996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4D421281" w14:textId="77777777" w:rsidR="00A17996" w:rsidRDefault="00A17996" w:rsidP="00A17996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3EE7F38" w14:textId="3F9337E6" w:rsidR="00A17996" w:rsidRDefault="00A17996" w:rsidP="00A17996">
      <w:pPr>
        <w:pStyle w:val="ListParagraph"/>
        <w:ind w:left="1125"/>
        <w:rPr>
          <w:rFonts w:ascii="Arial" w:hAnsi="Arial" w:cs="Arial"/>
          <w:bCs/>
          <w:sz w:val="24"/>
          <w:szCs w:val="24"/>
        </w:rPr>
      </w:pPr>
    </w:p>
    <w:p w14:paraId="0DD44102" w14:textId="6E11521E" w:rsidR="00A17996" w:rsidRDefault="00C66D5C" w:rsidP="00C66D5C">
      <w:pPr>
        <w:pStyle w:val="ListParagraph"/>
        <w:numPr>
          <w:ilvl w:val="0"/>
          <w:numId w:val="2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Discussion </w:t>
      </w:r>
    </w:p>
    <w:p w14:paraId="298843B5" w14:textId="77777777" w:rsidR="00C66D5C" w:rsidRDefault="00C66D5C" w:rsidP="00C66D5C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10AE15FC" w14:textId="73751771" w:rsidR="00C66D5C" w:rsidRPr="00C66D5C" w:rsidRDefault="00C66D5C" w:rsidP="00C66D5C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[</w:t>
      </w:r>
      <w:r w:rsidRPr="006D0A9B">
        <w:rPr>
          <w:rFonts w:ascii="Arial" w:hAnsi="Arial" w:cs="Arial"/>
          <w:bCs/>
          <w:sz w:val="24"/>
          <w:szCs w:val="24"/>
          <w:highlight w:val="yellow"/>
        </w:rPr>
        <w:t>To be completed at the meeting]</w:t>
      </w:r>
    </w:p>
    <w:p w14:paraId="2B1898AF" w14:textId="77777777" w:rsidR="00A17996" w:rsidRPr="00A17996" w:rsidRDefault="00A17996" w:rsidP="00A17996">
      <w:pPr>
        <w:pStyle w:val="ListParagraph"/>
        <w:ind w:left="1125"/>
        <w:rPr>
          <w:rFonts w:ascii="Arial" w:hAnsi="Arial" w:cs="Arial"/>
          <w:bCs/>
          <w:sz w:val="24"/>
          <w:szCs w:val="24"/>
        </w:rPr>
      </w:pPr>
    </w:p>
    <w:p w14:paraId="2CE6BC49" w14:textId="77777777" w:rsidR="00A17996" w:rsidRPr="00224AFF" w:rsidRDefault="00A17996" w:rsidP="00A17996">
      <w:pPr>
        <w:pStyle w:val="ListParagraph"/>
        <w:jc w:val="both"/>
        <w:rPr>
          <w:rFonts w:ascii="Arial" w:hAnsi="Arial" w:cs="Arial"/>
          <w:bCs/>
          <w:sz w:val="24"/>
          <w:szCs w:val="24"/>
        </w:rPr>
      </w:pPr>
    </w:p>
    <w:p w14:paraId="64A1F626" w14:textId="60A508AD" w:rsidR="00224AFF" w:rsidRDefault="00C66D5C" w:rsidP="00C66D5C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Decision</w:t>
      </w:r>
    </w:p>
    <w:p w14:paraId="364ACB29" w14:textId="6E60B677" w:rsidR="00C66D5C" w:rsidRDefault="00C66D5C" w:rsidP="00C66D5C">
      <w:pPr>
        <w:pStyle w:val="ListParagraph"/>
        <w:jc w:val="both"/>
        <w:rPr>
          <w:rFonts w:ascii="Arial" w:hAnsi="Arial" w:cs="Arial"/>
          <w:bCs/>
          <w:sz w:val="24"/>
          <w:szCs w:val="24"/>
        </w:rPr>
      </w:pPr>
    </w:p>
    <w:p w14:paraId="0F44D384" w14:textId="2AB30F5D" w:rsidR="00C66D5C" w:rsidRDefault="00C66D5C" w:rsidP="00C66D5C">
      <w:pPr>
        <w:pStyle w:val="ListParagraph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Sub Committee is invited to:</w:t>
      </w:r>
    </w:p>
    <w:p w14:paraId="20887885" w14:textId="2E845B5D" w:rsidR="00C66D5C" w:rsidRDefault="00C66D5C" w:rsidP="00C66D5C">
      <w:pPr>
        <w:pStyle w:val="ListParagraph"/>
        <w:jc w:val="both"/>
        <w:rPr>
          <w:rFonts w:ascii="Arial" w:hAnsi="Arial" w:cs="Arial"/>
          <w:bCs/>
          <w:sz w:val="24"/>
          <w:szCs w:val="24"/>
        </w:rPr>
      </w:pPr>
    </w:p>
    <w:p w14:paraId="26B1B87B" w14:textId="6D3F3805" w:rsidR="00C66D5C" w:rsidRDefault="00FB1E1F" w:rsidP="00603921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Cs/>
          <w:sz w:val="24"/>
          <w:szCs w:val="24"/>
        </w:rPr>
      </w:pPr>
      <w:r w:rsidRPr="00FB1E1F">
        <w:rPr>
          <w:rFonts w:ascii="Arial" w:hAnsi="Arial" w:cs="Arial"/>
          <w:bCs/>
          <w:sz w:val="24"/>
          <w:szCs w:val="24"/>
        </w:rPr>
        <w:t>r</w:t>
      </w:r>
      <w:r w:rsidR="00C66D5C" w:rsidRPr="00FB1E1F">
        <w:rPr>
          <w:rFonts w:ascii="Arial" w:hAnsi="Arial" w:cs="Arial"/>
          <w:bCs/>
          <w:sz w:val="24"/>
          <w:szCs w:val="24"/>
        </w:rPr>
        <w:t xml:space="preserve">ecommend </w:t>
      </w:r>
      <w:r w:rsidRPr="00FB1E1F">
        <w:rPr>
          <w:rFonts w:ascii="Arial" w:hAnsi="Arial" w:cs="Arial"/>
          <w:bCs/>
          <w:sz w:val="24"/>
          <w:szCs w:val="24"/>
        </w:rPr>
        <w:t>that the unqualified 2017 Audited Financial Statements of (</w:t>
      </w:r>
      <w:r w:rsidR="000B2948" w:rsidRPr="00CC43CC">
        <w:rPr>
          <w:rFonts w:ascii="Arial" w:hAnsi="Arial" w:cs="Arial"/>
          <w:bCs/>
          <w:sz w:val="24"/>
          <w:szCs w:val="24"/>
        </w:rPr>
        <w:t xml:space="preserve">Technical Co-operation Facility </w:t>
      </w:r>
      <w:r w:rsidR="000B2948">
        <w:rPr>
          <w:rFonts w:ascii="Arial" w:hAnsi="Arial" w:cs="Arial"/>
          <w:bCs/>
          <w:sz w:val="24"/>
          <w:szCs w:val="24"/>
        </w:rPr>
        <w:t xml:space="preserve">- </w:t>
      </w:r>
      <w:r w:rsidR="000B2948" w:rsidRPr="00CC43CC">
        <w:rPr>
          <w:rFonts w:ascii="Arial" w:hAnsi="Arial" w:cs="Arial"/>
          <w:bCs/>
          <w:sz w:val="24"/>
          <w:szCs w:val="24"/>
        </w:rPr>
        <w:t>11th EDF Programme</w:t>
      </w:r>
      <w:r w:rsidRPr="00FB1E1F">
        <w:rPr>
          <w:rFonts w:ascii="Arial" w:hAnsi="Arial" w:cs="Arial"/>
          <w:bCs/>
          <w:sz w:val="24"/>
          <w:szCs w:val="24"/>
        </w:rPr>
        <w:t>) be considered by the</w:t>
      </w:r>
      <w:r w:rsidR="00C66D5C" w:rsidRPr="00FB1E1F">
        <w:rPr>
          <w:rFonts w:ascii="Arial" w:hAnsi="Arial" w:cs="Arial"/>
          <w:bCs/>
          <w:sz w:val="24"/>
          <w:szCs w:val="24"/>
        </w:rPr>
        <w:t xml:space="preserve"> Committee on Admin and Budgetary Matters</w:t>
      </w:r>
      <w:r>
        <w:rPr>
          <w:rFonts w:ascii="Arial" w:hAnsi="Arial" w:cs="Arial"/>
          <w:bCs/>
          <w:sz w:val="24"/>
          <w:szCs w:val="24"/>
        </w:rPr>
        <w:t>.</w:t>
      </w:r>
    </w:p>
    <w:p w14:paraId="48523F50" w14:textId="77777777" w:rsidR="00FB1E1F" w:rsidRDefault="00FB1E1F" w:rsidP="00FB1E1F">
      <w:pPr>
        <w:pStyle w:val="ListParagraph"/>
        <w:ind w:left="1440"/>
        <w:jc w:val="both"/>
        <w:rPr>
          <w:rFonts w:ascii="Arial" w:hAnsi="Arial" w:cs="Arial"/>
          <w:bCs/>
          <w:sz w:val="24"/>
          <w:szCs w:val="24"/>
        </w:rPr>
      </w:pPr>
    </w:p>
    <w:p w14:paraId="23D5C8BE" w14:textId="43B3F1E8" w:rsidR="00FB1E1F" w:rsidRPr="000B2948" w:rsidRDefault="006D0A9B" w:rsidP="00603921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Cs/>
          <w:sz w:val="24"/>
          <w:szCs w:val="24"/>
          <w:highlight w:val="yellow"/>
        </w:rPr>
      </w:pPr>
      <w:r w:rsidRPr="000B2948">
        <w:rPr>
          <w:rFonts w:ascii="Arial" w:hAnsi="Arial" w:cs="Arial"/>
          <w:bCs/>
          <w:sz w:val="24"/>
          <w:szCs w:val="24"/>
          <w:highlight w:val="yellow"/>
        </w:rPr>
        <w:t>urge the Secretariat to expedite implementation of audit findings. A progress report will be availed to the Sub Committee at its next meeting.</w:t>
      </w:r>
    </w:p>
    <w:p w14:paraId="7ECFCD5E" w14:textId="05069041" w:rsidR="00224AFF" w:rsidRDefault="00224AFF" w:rsidP="00224AFF">
      <w:pPr>
        <w:jc w:val="both"/>
        <w:rPr>
          <w:rFonts w:ascii="Arial" w:hAnsi="Arial" w:cs="Arial"/>
          <w:b/>
          <w:sz w:val="24"/>
          <w:szCs w:val="24"/>
        </w:rPr>
      </w:pPr>
    </w:p>
    <w:p w14:paraId="67D8BFE3" w14:textId="7384D9E0" w:rsidR="00224AFF" w:rsidRDefault="00224AFF" w:rsidP="00224AFF">
      <w:pPr>
        <w:jc w:val="both"/>
        <w:rPr>
          <w:rFonts w:ascii="Arial" w:hAnsi="Arial" w:cs="Arial"/>
          <w:b/>
          <w:sz w:val="24"/>
          <w:szCs w:val="24"/>
        </w:rPr>
      </w:pPr>
    </w:p>
    <w:p w14:paraId="045484B0" w14:textId="3972F5CF" w:rsidR="00224AFF" w:rsidRDefault="00224AFF" w:rsidP="00224AFF">
      <w:pPr>
        <w:jc w:val="both"/>
        <w:rPr>
          <w:rFonts w:ascii="Arial" w:hAnsi="Arial" w:cs="Arial"/>
          <w:b/>
          <w:sz w:val="24"/>
          <w:szCs w:val="24"/>
        </w:rPr>
      </w:pPr>
    </w:p>
    <w:p w14:paraId="0A4CC912" w14:textId="3ECA7AFA" w:rsidR="00224AFF" w:rsidRDefault="00224AFF" w:rsidP="00224AFF">
      <w:pPr>
        <w:jc w:val="both"/>
        <w:rPr>
          <w:rFonts w:ascii="Arial" w:hAnsi="Arial" w:cs="Arial"/>
          <w:b/>
          <w:sz w:val="24"/>
          <w:szCs w:val="24"/>
        </w:rPr>
      </w:pPr>
    </w:p>
    <w:p w14:paraId="78DC8E93" w14:textId="4056A1BA" w:rsidR="00224AFF" w:rsidRDefault="00224AFF" w:rsidP="00224AFF">
      <w:pPr>
        <w:jc w:val="both"/>
        <w:rPr>
          <w:rFonts w:ascii="Arial" w:hAnsi="Arial" w:cs="Arial"/>
          <w:b/>
          <w:sz w:val="24"/>
          <w:szCs w:val="24"/>
        </w:rPr>
      </w:pPr>
    </w:p>
    <w:p w14:paraId="56872E04" w14:textId="1AFD3A4E" w:rsidR="00224AFF" w:rsidRDefault="00224AFF" w:rsidP="00224AFF">
      <w:pPr>
        <w:jc w:val="both"/>
        <w:rPr>
          <w:rFonts w:ascii="Arial" w:hAnsi="Arial" w:cs="Arial"/>
          <w:b/>
          <w:sz w:val="24"/>
          <w:szCs w:val="24"/>
        </w:rPr>
      </w:pPr>
    </w:p>
    <w:p w14:paraId="7FB2768F" w14:textId="7C7B3CF0" w:rsidR="00224AFF" w:rsidRDefault="00224AFF" w:rsidP="00224AFF">
      <w:pPr>
        <w:jc w:val="both"/>
        <w:rPr>
          <w:rFonts w:ascii="Arial" w:hAnsi="Arial" w:cs="Arial"/>
          <w:b/>
          <w:sz w:val="24"/>
          <w:szCs w:val="24"/>
        </w:rPr>
      </w:pPr>
    </w:p>
    <w:p w14:paraId="1EDDC018" w14:textId="77777777" w:rsidR="00224AFF" w:rsidRPr="00224AFF" w:rsidRDefault="00224AFF" w:rsidP="00224AFF">
      <w:pPr>
        <w:jc w:val="both"/>
        <w:rPr>
          <w:rFonts w:ascii="Arial" w:hAnsi="Arial" w:cs="Arial"/>
          <w:b/>
          <w:sz w:val="24"/>
          <w:szCs w:val="24"/>
        </w:rPr>
      </w:pPr>
    </w:p>
    <w:sectPr w:rsidR="00224AFF" w:rsidRPr="00224AFF" w:rsidSect="000C4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039A0" w14:textId="77777777" w:rsidR="00752F61" w:rsidRDefault="00752F61" w:rsidP="00F41EC2">
      <w:r>
        <w:separator/>
      </w:r>
    </w:p>
  </w:endnote>
  <w:endnote w:type="continuationSeparator" w:id="0">
    <w:p w14:paraId="25762CDA" w14:textId="77777777" w:rsidR="00752F61" w:rsidRDefault="00752F61" w:rsidP="00F4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1782E" w14:textId="77777777" w:rsidR="00752F61" w:rsidRDefault="00752F61" w:rsidP="00F41EC2">
      <w:r>
        <w:separator/>
      </w:r>
    </w:p>
  </w:footnote>
  <w:footnote w:type="continuationSeparator" w:id="0">
    <w:p w14:paraId="608BED88" w14:textId="77777777" w:rsidR="00752F61" w:rsidRDefault="00752F61" w:rsidP="00F41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451D"/>
    <w:multiLevelType w:val="hybridMultilevel"/>
    <w:tmpl w:val="7F4E391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7E0CA7"/>
    <w:multiLevelType w:val="hybridMultilevel"/>
    <w:tmpl w:val="2D7A3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26666"/>
    <w:multiLevelType w:val="multilevel"/>
    <w:tmpl w:val="347CE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3" w15:restartNumberingAfterBreak="0">
    <w:nsid w:val="0D110321"/>
    <w:multiLevelType w:val="hybridMultilevel"/>
    <w:tmpl w:val="12106116"/>
    <w:lvl w:ilvl="0" w:tplc="C53E91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C3205"/>
    <w:multiLevelType w:val="multilevel"/>
    <w:tmpl w:val="4F84D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A08675E"/>
    <w:multiLevelType w:val="hybridMultilevel"/>
    <w:tmpl w:val="6D8AC8BC"/>
    <w:lvl w:ilvl="0" w:tplc="56427C7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6B1840"/>
    <w:multiLevelType w:val="hybridMultilevel"/>
    <w:tmpl w:val="0C36B57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EB398E"/>
    <w:multiLevelType w:val="hybridMultilevel"/>
    <w:tmpl w:val="DFF2F658"/>
    <w:lvl w:ilvl="0" w:tplc="7DB8960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F00BE2"/>
    <w:multiLevelType w:val="hybridMultilevel"/>
    <w:tmpl w:val="B39C0D5A"/>
    <w:lvl w:ilvl="0" w:tplc="93F20F2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D31267"/>
    <w:multiLevelType w:val="hybridMultilevel"/>
    <w:tmpl w:val="915C0D1E"/>
    <w:lvl w:ilvl="0" w:tplc="AA786F7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F05B09"/>
    <w:multiLevelType w:val="hybridMultilevel"/>
    <w:tmpl w:val="C0E6C140"/>
    <w:lvl w:ilvl="0" w:tplc="87B0F984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F25FB"/>
    <w:multiLevelType w:val="multilevel"/>
    <w:tmpl w:val="599AE2B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8F8327F"/>
    <w:multiLevelType w:val="hybridMultilevel"/>
    <w:tmpl w:val="C6067A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27A82"/>
    <w:multiLevelType w:val="multilevel"/>
    <w:tmpl w:val="584A94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4A540B7"/>
    <w:multiLevelType w:val="hybridMultilevel"/>
    <w:tmpl w:val="00E83BDE"/>
    <w:lvl w:ilvl="0" w:tplc="C89489E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A69E7"/>
    <w:multiLevelType w:val="hybridMultilevel"/>
    <w:tmpl w:val="FBD0DD5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9BC62FD"/>
    <w:multiLevelType w:val="hybridMultilevel"/>
    <w:tmpl w:val="574C6C22"/>
    <w:lvl w:ilvl="0" w:tplc="6BCA9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847D62"/>
    <w:multiLevelType w:val="hybridMultilevel"/>
    <w:tmpl w:val="20FE36EE"/>
    <w:lvl w:ilvl="0" w:tplc="0F78F0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425044"/>
    <w:multiLevelType w:val="hybridMultilevel"/>
    <w:tmpl w:val="11EA87FC"/>
    <w:lvl w:ilvl="0" w:tplc="56427C7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F2FAA"/>
    <w:multiLevelType w:val="hybridMultilevel"/>
    <w:tmpl w:val="6D9684B0"/>
    <w:lvl w:ilvl="0" w:tplc="56427C7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307096"/>
    <w:multiLevelType w:val="hybridMultilevel"/>
    <w:tmpl w:val="D29433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5294F"/>
    <w:multiLevelType w:val="hybridMultilevel"/>
    <w:tmpl w:val="5C70BC02"/>
    <w:lvl w:ilvl="0" w:tplc="A3D6DFC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1"/>
  </w:num>
  <w:num w:numId="5">
    <w:abstractNumId w:val="11"/>
  </w:num>
  <w:num w:numId="6">
    <w:abstractNumId w:val="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7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5"/>
  </w:num>
  <w:num w:numId="14">
    <w:abstractNumId w:val="18"/>
  </w:num>
  <w:num w:numId="15">
    <w:abstractNumId w:val="19"/>
  </w:num>
  <w:num w:numId="16">
    <w:abstractNumId w:val="6"/>
  </w:num>
  <w:num w:numId="17">
    <w:abstractNumId w:val="13"/>
  </w:num>
  <w:num w:numId="18">
    <w:abstractNumId w:val="12"/>
  </w:num>
  <w:num w:numId="19">
    <w:abstractNumId w:val="3"/>
  </w:num>
  <w:num w:numId="20">
    <w:abstractNumId w:val="20"/>
  </w:num>
  <w:num w:numId="21">
    <w:abstractNumId w:val="4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A35"/>
    <w:rsid w:val="00012FA7"/>
    <w:rsid w:val="00091BF3"/>
    <w:rsid w:val="000B2948"/>
    <w:rsid w:val="000C49B4"/>
    <w:rsid w:val="00176648"/>
    <w:rsid w:val="00202D91"/>
    <w:rsid w:val="00215FE5"/>
    <w:rsid w:val="00217C9F"/>
    <w:rsid w:val="00224AFF"/>
    <w:rsid w:val="002C0FF6"/>
    <w:rsid w:val="00335C83"/>
    <w:rsid w:val="00361E18"/>
    <w:rsid w:val="00380365"/>
    <w:rsid w:val="00415EE6"/>
    <w:rsid w:val="00440680"/>
    <w:rsid w:val="00473B6F"/>
    <w:rsid w:val="00492632"/>
    <w:rsid w:val="00494A98"/>
    <w:rsid w:val="004F333B"/>
    <w:rsid w:val="00506A35"/>
    <w:rsid w:val="00507C85"/>
    <w:rsid w:val="00513C01"/>
    <w:rsid w:val="00537326"/>
    <w:rsid w:val="00585FFD"/>
    <w:rsid w:val="00592AE2"/>
    <w:rsid w:val="005E490D"/>
    <w:rsid w:val="006271C8"/>
    <w:rsid w:val="00657843"/>
    <w:rsid w:val="006809E9"/>
    <w:rsid w:val="006D0A9B"/>
    <w:rsid w:val="00727476"/>
    <w:rsid w:val="00752F61"/>
    <w:rsid w:val="007A6ADA"/>
    <w:rsid w:val="007D0379"/>
    <w:rsid w:val="00832706"/>
    <w:rsid w:val="00856361"/>
    <w:rsid w:val="00875E05"/>
    <w:rsid w:val="00887995"/>
    <w:rsid w:val="008B6754"/>
    <w:rsid w:val="008D3E71"/>
    <w:rsid w:val="00930A1C"/>
    <w:rsid w:val="009356A7"/>
    <w:rsid w:val="009726D9"/>
    <w:rsid w:val="009F7EDE"/>
    <w:rsid w:val="00A17996"/>
    <w:rsid w:val="00A359C9"/>
    <w:rsid w:val="00A6205C"/>
    <w:rsid w:val="00AC4AFF"/>
    <w:rsid w:val="00AE6B0C"/>
    <w:rsid w:val="00B4186B"/>
    <w:rsid w:val="00B810F6"/>
    <w:rsid w:val="00BC02B2"/>
    <w:rsid w:val="00BF0A29"/>
    <w:rsid w:val="00C0106D"/>
    <w:rsid w:val="00C50792"/>
    <w:rsid w:val="00C66D5C"/>
    <w:rsid w:val="00C7407B"/>
    <w:rsid w:val="00CA3EC7"/>
    <w:rsid w:val="00CB22A0"/>
    <w:rsid w:val="00CC1BE3"/>
    <w:rsid w:val="00D05E81"/>
    <w:rsid w:val="00D12993"/>
    <w:rsid w:val="00DA7E34"/>
    <w:rsid w:val="00E5445C"/>
    <w:rsid w:val="00F3351F"/>
    <w:rsid w:val="00F41EC2"/>
    <w:rsid w:val="00F4691D"/>
    <w:rsid w:val="00F76019"/>
    <w:rsid w:val="00F851FF"/>
    <w:rsid w:val="00FB1E1F"/>
    <w:rsid w:val="00FC661B"/>
    <w:rsid w:val="00FE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992582"/>
  <w15:chartTrackingRefBased/>
  <w15:docId w15:val="{223A5D46-EA12-4954-B297-65790CA4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27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6648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qFormat/>
    <w:rsid w:val="00176648"/>
    <w:pPr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176648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ListParagraph">
    <w:name w:val="List Paragraph"/>
    <w:aliases w:val="List Bulet,AB List 1,Bullet Points,ProcessA,Liste couleur - Accent 1,Liste couleur - Accent 14,Bullets,List Bullet Mary,normal,Normal1,Normal2,Normal3,Normal4,Normal5,Normal6,Normal7,Normal8,Normal9,Normal10,Normal11,Normal12,Normal13"/>
    <w:basedOn w:val="Normal"/>
    <w:link w:val="ListParagraphChar"/>
    <w:uiPriority w:val="34"/>
    <w:qFormat/>
    <w:rsid w:val="00537326"/>
    <w:pPr>
      <w:ind w:left="720"/>
      <w:contextualSpacing/>
    </w:pPr>
  </w:style>
  <w:style w:type="character" w:customStyle="1" w:styleId="ListParagraphChar">
    <w:name w:val="List Paragraph Char"/>
    <w:aliases w:val="List Bulet Char,AB List 1 Char,Bullet Points Char,ProcessA Char,Liste couleur - Accent 1 Char,Liste couleur - Accent 14 Char,Bullets Char,List Bullet Mary Char,normal Char,Normal1 Char,Normal2 Char,Normal3 Char,Normal4 Char"/>
    <w:link w:val="ListParagraph"/>
    <w:uiPriority w:val="34"/>
    <w:locked/>
    <w:rsid w:val="00F76019"/>
  </w:style>
  <w:style w:type="paragraph" w:styleId="Header">
    <w:name w:val="header"/>
    <w:basedOn w:val="Normal"/>
    <w:link w:val="HeaderChar"/>
    <w:uiPriority w:val="99"/>
    <w:unhideWhenUsed/>
    <w:rsid w:val="00F41E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EC2"/>
  </w:style>
  <w:style w:type="paragraph" w:styleId="Footer">
    <w:name w:val="footer"/>
    <w:basedOn w:val="Normal"/>
    <w:link w:val="FooterChar"/>
    <w:uiPriority w:val="99"/>
    <w:unhideWhenUsed/>
    <w:rsid w:val="00F41E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EC2"/>
  </w:style>
  <w:style w:type="paragraph" w:styleId="BalloonText">
    <w:name w:val="Balloon Text"/>
    <w:basedOn w:val="Normal"/>
    <w:link w:val="BalloonTextChar"/>
    <w:uiPriority w:val="99"/>
    <w:semiHidden/>
    <w:unhideWhenUsed/>
    <w:rsid w:val="00BC02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2B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46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73B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 Kanyama</dc:creator>
  <cp:keywords/>
  <dc:description/>
  <cp:lastModifiedBy>Sharon S. Kapesha</cp:lastModifiedBy>
  <cp:revision>2</cp:revision>
  <cp:lastPrinted>2018-10-12T13:08:00Z</cp:lastPrinted>
  <dcterms:created xsi:type="dcterms:W3CDTF">2019-09-23T15:21:00Z</dcterms:created>
  <dcterms:modified xsi:type="dcterms:W3CDTF">2019-09-23T15:21:00Z</dcterms:modified>
</cp:coreProperties>
</file>