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54451" w14:textId="77777777" w:rsidR="00415EE6" w:rsidRDefault="00415EE6" w:rsidP="00176648">
      <w:pPr>
        <w:jc w:val="both"/>
      </w:pPr>
    </w:p>
    <w:p w14:paraId="1D2AD3F6" w14:textId="77777777" w:rsidR="00176648" w:rsidRDefault="00176648" w:rsidP="00176648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COMMON MARKET FOR EASTERN AND</w:t>
      </w:r>
    </w:p>
    <w:p w14:paraId="0F1233A6" w14:textId="77777777" w:rsidR="00176648" w:rsidRDefault="00176648" w:rsidP="00176648">
      <w:pPr>
        <w:jc w:val="center"/>
        <w:rPr>
          <w:b/>
          <w:sz w:val="28"/>
        </w:rPr>
      </w:pPr>
      <w:r>
        <w:rPr>
          <w:rFonts w:ascii="Arial" w:hAnsi="Arial" w:cs="Arial"/>
          <w:b/>
          <w:sz w:val="28"/>
        </w:rPr>
        <w:t>SOUTHERN AFRICA</w:t>
      </w:r>
    </w:p>
    <w:p w14:paraId="48543262" w14:textId="77777777" w:rsidR="00176648" w:rsidRDefault="00176648" w:rsidP="00176648">
      <w:pPr>
        <w:jc w:val="center"/>
      </w:pPr>
    </w:p>
    <w:p w14:paraId="611DB397" w14:textId="77777777" w:rsidR="00176648" w:rsidRDefault="00176648" w:rsidP="00176648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268F6563" wp14:editId="663146BA">
            <wp:extent cx="990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8777" w14:textId="77777777" w:rsidR="00176648" w:rsidRDefault="00176648" w:rsidP="00176648">
      <w:pPr>
        <w:jc w:val="both"/>
        <w:rPr>
          <w:rFonts w:ascii="Arial" w:hAnsi="Arial" w:cs="Arial"/>
          <w:sz w:val="24"/>
          <w:szCs w:val="24"/>
        </w:rPr>
      </w:pPr>
    </w:p>
    <w:p w14:paraId="767CB160" w14:textId="2CC35CB9" w:rsidR="00F76019" w:rsidRPr="00202D91" w:rsidRDefault="00202D91" w:rsidP="00537326">
      <w:pPr>
        <w:jc w:val="both"/>
        <w:rPr>
          <w:rFonts w:ascii="Arial" w:eastAsia="Times New Roman" w:hAnsi="Arial" w:cs="Arial"/>
          <w:b/>
          <w:iCs/>
          <w:color w:val="000000"/>
          <w:sz w:val="28"/>
          <w:szCs w:val="28"/>
          <w:u w:val="single"/>
        </w:rPr>
      </w:pPr>
      <w:r w:rsidRPr="00202D91">
        <w:rPr>
          <w:rFonts w:ascii="Arial" w:eastAsia="Times New Roman" w:hAnsi="Arial" w:cs="Arial"/>
          <w:b/>
          <w:iCs/>
          <w:color w:val="000000"/>
          <w:sz w:val="28"/>
          <w:szCs w:val="28"/>
        </w:rPr>
        <w:t xml:space="preserve">                           </w:t>
      </w:r>
      <w:r>
        <w:rPr>
          <w:rFonts w:ascii="Arial" w:eastAsia="Times New Roman" w:hAnsi="Arial" w:cs="Arial"/>
          <w:b/>
          <w:iCs/>
          <w:color w:val="000000"/>
          <w:sz w:val="28"/>
          <w:szCs w:val="28"/>
        </w:rPr>
        <w:t xml:space="preserve">        </w:t>
      </w:r>
      <w:r w:rsidRPr="00202D91">
        <w:rPr>
          <w:rFonts w:ascii="Arial" w:eastAsia="Times New Roman" w:hAnsi="Arial" w:cs="Arial"/>
          <w:b/>
          <w:iCs/>
          <w:color w:val="000000"/>
          <w:sz w:val="28"/>
          <w:szCs w:val="28"/>
        </w:rPr>
        <w:t xml:space="preserve"> </w:t>
      </w:r>
      <w:r w:rsidR="003D5CF9" w:rsidRPr="00202D91">
        <w:rPr>
          <w:rFonts w:ascii="Arial" w:eastAsia="Times New Roman" w:hAnsi="Arial" w:cs="Arial"/>
          <w:b/>
          <w:iCs/>
          <w:color w:val="000000"/>
          <w:sz w:val="28"/>
          <w:szCs w:val="28"/>
          <w:u w:val="single"/>
        </w:rPr>
        <w:t>DRAFT DUMMY</w:t>
      </w:r>
      <w:bookmarkStart w:id="0" w:name="_GoBack"/>
      <w:bookmarkEnd w:id="0"/>
      <w:r w:rsidRPr="00202D91">
        <w:rPr>
          <w:rFonts w:ascii="Arial" w:eastAsia="Times New Roman" w:hAnsi="Arial" w:cs="Arial"/>
          <w:b/>
          <w:iCs/>
          <w:color w:val="000000"/>
          <w:sz w:val="28"/>
          <w:szCs w:val="28"/>
          <w:u w:val="single"/>
        </w:rPr>
        <w:t xml:space="preserve"> REPORT</w:t>
      </w:r>
    </w:p>
    <w:p w14:paraId="520471E3" w14:textId="06398BCB" w:rsidR="00202D91" w:rsidRDefault="00202D91" w:rsidP="00202D91">
      <w:pPr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14:paraId="4E42562C" w14:textId="7332C9AB" w:rsidR="00F76019" w:rsidRDefault="00856361" w:rsidP="00202D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F76019" w:rsidRPr="00F76019">
        <w:rPr>
          <w:rFonts w:ascii="Arial" w:hAnsi="Arial" w:cs="Arial"/>
          <w:b/>
          <w:sz w:val="24"/>
          <w:szCs w:val="24"/>
        </w:rPr>
        <w:t>2017 Audited Financial Statements</w:t>
      </w:r>
    </w:p>
    <w:p w14:paraId="409BFF02" w14:textId="3B92B868" w:rsidR="00856361" w:rsidRDefault="00856361" w:rsidP="00202D91">
      <w:pPr>
        <w:jc w:val="both"/>
        <w:rPr>
          <w:rFonts w:ascii="Arial" w:hAnsi="Arial" w:cs="Arial"/>
          <w:b/>
          <w:sz w:val="24"/>
          <w:szCs w:val="24"/>
        </w:rPr>
      </w:pPr>
    </w:p>
    <w:p w14:paraId="06B94EF8" w14:textId="08B92C67" w:rsidR="00856361" w:rsidRDefault="00856361" w:rsidP="00202D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Name:</w:t>
      </w:r>
      <w:r w:rsidR="003D5CF9">
        <w:rPr>
          <w:rFonts w:ascii="Arial" w:hAnsi="Arial" w:cs="Arial"/>
          <w:b/>
          <w:sz w:val="24"/>
          <w:szCs w:val="24"/>
        </w:rPr>
        <w:t xml:space="preserve"> COMESA-EAC-SADC Tripartite Capacity Building Programme</w:t>
      </w:r>
    </w:p>
    <w:p w14:paraId="215A1070" w14:textId="77777777" w:rsidR="00856361" w:rsidRDefault="00856361" w:rsidP="00202D91">
      <w:pPr>
        <w:jc w:val="both"/>
        <w:rPr>
          <w:rFonts w:ascii="Arial" w:hAnsi="Arial" w:cs="Arial"/>
          <w:b/>
          <w:sz w:val="24"/>
          <w:szCs w:val="24"/>
        </w:rPr>
      </w:pPr>
    </w:p>
    <w:p w14:paraId="0D01B9D2" w14:textId="01722BF8" w:rsidR="00856361" w:rsidRDefault="00856361" w:rsidP="00202D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 of Funding:</w:t>
      </w:r>
      <w:r w:rsidR="003D5CF9">
        <w:rPr>
          <w:rFonts w:ascii="Arial" w:hAnsi="Arial" w:cs="Arial"/>
          <w:b/>
          <w:sz w:val="24"/>
          <w:szCs w:val="24"/>
        </w:rPr>
        <w:t xml:space="preserve"> African Development Bank </w:t>
      </w:r>
    </w:p>
    <w:p w14:paraId="74AA3F29" w14:textId="4246027A" w:rsidR="00D05E81" w:rsidRDefault="00D05E81" w:rsidP="00202D9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590"/>
        <w:gridCol w:w="3685"/>
      </w:tblGrid>
      <w:tr w:rsidR="00F3351F" w14:paraId="03CAF7E3" w14:textId="77777777" w:rsidTr="00F3351F">
        <w:tc>
          <w:tcPr>
            <w:tcW w:w="4590" w:type="dxa"/>
          </w:tcPr>
          <w:p w14:paraId="27C368CD" w14:textId="5B4789F1" w:rsidR="00F3351F" w:rsidRDefault="00F3351F" w:rsidP="00202D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Grant Utilization Summary</w:t>
            </w:r>
          </w:p>
        </w:tc>
        <w:tc>
          <w:tcPr>
            <w:tcW w:w="3685" w:type="dxa"/>
          </w:tcPr>
          <w:p w14:paraId="0E984CE7" w14:textId="4CF7DC5C" w:rsidR="00F3351F" w:rsidRDefault="00F3351F" w:rsidP="00F335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Currency</w:t>
            </w:r>
          </w:p>
        </w:tc>
      </w:tr>
      <w:tr w:rsidR="00F3351F" w14:paraId="07DE071B" w14:textId="77777777" w:rsidTr="00F3351F">
        <w:tc>
          <w:tcPr>
            <w:tcW w:w="4590" w:type="dxa"/>
          </w:tcPr>
          <w:p w14:paraId="28FCEEFE" w14:textId="6543FE76" w:rsidR="00F3351F" w:rsidRPr="00F3351F" w:rsidRDefault="00F3351F" w:rsidP="00202D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51F">
              <w:rPr>
                <w:rFonts w:ascii="Arial" w:hAnsi="Arial" w:cs="Arial"/>
                <w:bCs/>
                <w:sz w:val="24"/>
                <w:szCs w:val="24"/>
              </w:rPr>
              <w:t>Grant Amount</w:t>
            </w:r>
          </w:p>
        </w:tc>
        <w:tc>
          <w:tcPr>
            <w:tcW w:w="3685" w:type="dxa"/>
          </w:tcPr>
          <w:p w14:paraId="0A6961EA" w14:textId="1AE953F1" w:rsidR="00F3351F" w:rsidRPr="00F3351F" w:rsidRDefault="00BE5091" w:rsidP="00F3351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7,500,000</w:t>
            </w:r>
          </w:p>
        </w:tc>
      </w:tr>
      <w:tr w:rsidR="00F3351F" w14:paraId="6F3BA23A" w14:textId="77777777" w:rsidTr="00F3351F">
        <w:tc>
          <w:tcPr>
            <w:tcW w:w="4590" w:type="dxa"/>
          </w:tcPr>
          <w:p w14:paraId="6BC35A04" w14:textId="410CA9DB" w:rsidR="00F3351F" w:rsidRPr="00F3351F" w:rsidRDefault="00F3351F" w:rsidP="00202D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51F">
              <w:rPr>
                <w:rFonts w:ascii="Arial" w:hAnsi="Arial" w:cs="Arial"/>
                <w:bCs/>
                <w:sz w:val="24"/>
                <w:szCs w:val="24"/>
              </w:rPr>
              <w:t>Grant utilized before current year</w:t>
            </w:r>
          </w:p>
        </w:tc>
        <w:tc>
          <w:tcPr>
            <w:tcW w:w="3685" w:type="dxa"/>
          </w:tcPr>
          <w:p w14:paraId="40614909" w14:textId="5FC28DAB" w:rsidR="00F3351F" w:rsidRPr="00F3351F" w:rsidRDefault="00F3351F" w:rsidP="00F3351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A95296">
              <w:rPr>
                <w:rFonts w:ascii="Arial" w:hAnsi="Arial" w:cs="Arial"/>
                <w:bCs/>
                <w:sz w:val="24"/>
                <w:szCs w:val="24"/>
              </w:rPr>
              <w:t>4,221</w:t>
            </w:r>
            <w:r w:rsidR="007F460F">
              <w:rPr>
                <w:rFonts w:ascii="Arial" w:hAnsi="Arial" w:cs="Arial"/>
                <w:bCs/>
                <w:sz w:val="24"/>
                <w:szCs w:val="24"/>
              </w:rPr>
              <w:t>,209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F3351F" w14:paraId="763BF8AD" w14:textId="77777777" w:rsidTr="00F3351F">
        <w:tc>
          <w:tcPr>
            <w:tcW w:w="4590" w:type="dxa"/>
          </w:tcPr>
          <w:p w14:paraId="5DCB819B" w14:textId="6756B486" w:rsidR="00F3351F" w:rsidRPr="00F3351F" w:rsidRDefault="00F3351F" w:rsidP="00202D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Grant utilized in 2017</w:t>
            </w:r>
          </w:p>
        </w:tc>
        <w:tc>
          <w:tcPr>
            <w:tcW w:w="3685" w:type="dxa"/>
          </w:tcPr>
          <w:p w14:paraId="6337FEEF" w14:textId="075FB16C" w:rsidR="00F3351F" w:rsidRPr="00F3351F" w:rsidRDefault="00F3351F" w:rsidP="00F3351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7F460F">
              <w:rPr>
                <w:rFonts w:ascii="Arial" w:hAnsi="Arial" w:cs="Arial"/>
                <w:bCs/>
                <w:sz w:val="24"/>
                <w:szCs w:val="24"/>
              </w:rPr>
              <w:t>2,300,321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F3351F" w14:paraId="2E642490" w14:textId="77777777" w:rsidTr="00F3351F">
        <w:tc>
          <w:tcPr>
            <w:tcW w:w="4590" w:type="dxa"/>
          </w:tcPr>
          <w:p w14:paraId="75C00D97" w14:textId="2692830F" w:rsidR="00F3351F" w:rsidRPr="00F3351F" w:rsidRDefault="00F3351F" w:rsidP="00202D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351F">
              <w:rPr>
                <w:rFonts w:ascii="Arial" w:hAnsi="Arial" w:cs="Arial"/>
                <w:b/>
                <w:sz w:val="24"/>
                <w:szCs w:val="24"/>
              </w:rPr>
              <w:t xml:space="preserve">Balance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-2017 </w:t>
            </w:r>
          </w:p>
        </w:tc>
        <w:tc>
          <w:tcPr>
            <w:tcW w:w="3685" w:type="dxa"/>
          </w:tcPr>
          <w:p w14:paraId="63D646B9" w14:textId="0853833A" w:rsidR="00F3351F" w:rsidRPr="00F3351F" w:rsidRDefault="00C1640C" w:rsidP="00F335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987,470</w:t>
            </w:r>
          </w:p>
        </w:tc>
      </w:tr>
    </w:tbl>
    <w:p w14:paraId="28761B39" w14:textId="55FF3365" w:rsidR="00F3351F" w:rsidRDefault="00F3351F" w:rsidP="00202D91">
      <w:pPr>
        <w:jc w:val="both"/>
        <w:rPr>
          <w:rFonts w:ascii="Arial" w:hAnsi="Arial" w:cs="Arial"/>
          <w:b/>
          <w:sz w:val="24"/>
          <w:szCs w:val="24"/>
        </w:rPr>
      </w:pPr>
    </w:p>
    <w:p w14:paraId="3A6393CA" w14:textId="31CE06A7" w:rsidR="00F3351F" w:rsidRDefault="00224AFF" w:rsidP="00202D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14:paraId="47E20DAF" w14:textId="77777777" w:rsidR="00224AFF" w:rsidRDefault="00224AFF" w:rsidP="00202D91">
      <w:pPr>
        <w:jc w:val="both"/>
        <w:rPr>
          <w:rFonts w:ascii="Arial" w:hAnsi="Arial" w:cs="Arial"/>
          <w:b/>
          <w:sz w:val="24"/>
          <w:szCs w:val="24"/>
        </w:rPr>
      </w:pPr>
    </w:p>
    <w:p w14:paraId="6A39FCED" w14:textId="663B2166" w:rsidR="00F3351F" w:rsidRDefault="00224AFF" w:rsidP="00224AF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224AFF">
        <w:rPr>
          <w:rFonts w:ascii="Arial" w:hAnsi="Arial" w:cs="Arial"/>
          <w:bCs/>
          <w:sz w:val="24"/>
          <w:szCs w:val="24"/>
        </w:rPr>
        <w:t xml:space="preserve">The </w:t>
      </w:r>
      <w:bookmarkStart w:id="1" w:name="_Hlk20050551"/>
      <w:r w:rsidRPr="00224AFF">
        <w:rPr>
          <w:rFonts w:ascii="Arial" w:hAnsi="Arial" w:cs="Arial"/>
          <w:bCs/>
          <w:sz w:val="24"/>
          <w:szCs w:val="24"/>
        </w:rPr>
        <w:t xml:space="preserve">Sub Committee </w:t>
      </w:r>
      <w:bookmarkEnd w:id="1"/>
      <w:r w:rsidRPr="00224AFF">
        <w:rPr>
          <w:rFonts w:ascii="Arial" w:hAnsi="Arial" w:cs="Arial"/>
          <w:bCs/>
          <w:sz w:val="24"/>
          <w:szCs w:val="24"/>
        </w:rPr>
        <w:t xml:space="preserve">is </w:t>
      </w:r>
      <w:r>
        <w:rPr>
          <w:rFonts w:ascii="Arial" w:hAnsi="Arial" w:cs="Arial"/>
          <w:bCs/>
          <w:sz w:val="24"/>
          <w:szCs w:val="24"/>
        </w:rPr>
        <w:t xml:space="preserve">invited to consider the 2017 </w:t>
      </w:r>
      <w:r w:rsidRPr="00224AFF">
        <w:rPr>
          <w:rFonts w:ascii="Arial" w:hAnsi="Arial" w:cs="Arial"/>
          <w:bCs/>
          <w:sz w:val="24"/>
          <w:szCs w:val="24"/>
        </w:rPr>
        <w:t>Audited Financial Statements</w:t>
      </w:r>
      <w:r>
        <w:rPr>
          <w:rFonts w:ascii="Arial" w:hAnsi="Arial" w:cs="Arial"/>
          <w:bCs/>
          <w:sz w:val="24"/>
          <w:szCs w:val="24"/>
        </w:rPr>
        <w:t xml:space="preserve"> and accompanying Management Letter issued by the external auditors</w:t>
      </w:r>
      <w:r w:rsidR="00832794">
        <w:rPr>
          <w:rFonts w:ascii="Arial" w:hAnsi="Arial" w:cs="Arial"/>
          <w:bCs/>
          <w:sz w:val="24"/>
          <w:szCs w:val="24"/>
        </w:rPr>
        <w:t xml:space="preserve"> KPMG</w:t>
      </w:r>
      <w:r w:rsidR="00B30209">
        <w:rPr>
          <w:rFonts w:ascii="Arial" w:hAnsi="Arial" w:cs="Arial"/>
          <w:bCs/>
          <w:sz w:val="24"/>
          <w:szCs w:val="24"/>
        </w:rPr>
        <w:t xml:space="preserve"> </w:t>
      </w:r>
      <w:r w:rsidR="00832794">
        <w:rPr>
          <w:rFonts w:ascii="Arial" w:hAnsi="Arial" w:cs="Arial"/>
          <w:bCs/>
          <w:sz w:val="24"/>
          <w:szCs w:val="24"/>
        </w:rPr>
        <w:t>Zambia</w:t>
      </w:r>
      <w:r>
        <w:rPr>
          <w:rFonts w:ascii="Arial" w:hAnsi="Arial" w:cs="Arial"/>
          <w:bCs/>
          <w:sz w:val="24"/>
          <w:szCs w:val="24"/>
        </w:rPr>
        <w:t xml:space="preserve">. The period covered is from </w:t>
      </w:r>
      <w:r w:rsidR="00877442">
        <w:rPr>
          <w:rFonts w:ascii="Arial" w:hAnsi="Arial" w:cs="Arial"/>
          <w:bCs/>
          <w:sz w:val="24"/>
          <w:szCs w:val="24"/>
        </w:rPr>
        <w:t>1</w:t>
      </w:r>
      <w:r w:rsidR="00877442" w:rsidRPr="00877442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877442">
        <w:rPr>
          <w:rFonts w:ascii="Arial" w:hAnsi="Arial" w:cs="Arial"/>
          <w:bCs/>
          <w:sz w:val="24"/>
          <w:szCs w:val="24"/>
        </w:rPr>
        <w:t xml:space="preserve"> January 2017 to 31</w:t>
      </w:r>
      <w:r w:rsidR="00877442" w:rsidRPr="00877442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877442">
        <w:rPr>
          <w:rFonts w:ascii="Arial" w:hAnsi="Arial" w:cs="Arial"/>
          <w:bCs/>
          <w:sz w:val="24"/>
          <w:szCs w:val="24"/>
        </w:rPr>
        <w:t xml:space="preserve"> December 2017</w:t>
      </w:r>
      <w:r w:rsidR="00B30209">
        <w:rPr>
          <w:rFonts w:ascii="Arial" w:hAnsi="Arial" w:cs="Arial"/>
          <w:bCs/>
          <w:sz w:val="24"/>
          <w:szCs w:val="24"/>
        </w:rPr>
        <w:t>.</w:t>
      </w:r>
    </w:p>
    <w:p w14:paraId="12E34FD8" w14:textId="5450BAF4" w:rsidR="00224AFF" w:rsidRDefault="00224AFF" w:rsidP="00224AFF">
      <w:pPr>
        <w:jc w:val="both"/>
        <w:rPr>
          <w:rFonts w:ascii="Arial" w:hAnsi="Arial" w:cs="Arial"/>
          <w:bCs/>
          <w:sz w:val="24"/>
          <w:szCs w:val="24"/>
        </w:rPr>
      </w:pPr>
    </w:p>
    <w:p w14:paraId="382115F5" w14:textId="3964152C" w:rsidR="00224AFF" w:rsidRDefault="00A17996" w:rsidP="00224AF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Pr="00224AFF">
        <w:rPr>
          <w:rFonts w:ascii="Arial" w:hAnsi="Arial" w:cs="Arial"/>
          <w:bCs/>
          <w:sz w:val="24"/>
          <w:szCs w:val="24"/>
        </w:rPr>
        <w:t>Sub Committee</w:t>
      </w:r>
      <w:r>
        <w:rPr>
          <w:rFonts w:ascii="Arial" w:hAnsi="Arial" w:cs="Arial"/>
          <w:bCs/>
          <w:sz w:val="24"/>
          <w:szCs w:val="24"/>
        </w:rPr>
        <w:t xml:space="preserve"> is also invited to consider the following:</w:t>
      </w:r>
    </w:p>
    <w:p w14:paraId="2AD205CD" w14:textId="4F8CFED1" w:rsidR="00A17996" w:rsidRDefault="00A17996" w:rsidP="00A1799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F187CDA" w14:textId="382D68E1" w:rsidR="00A17996" w:rsidRDefault="00A17996" w:rsidP="00A17996">
      <w:pPr>
        <w:pStyle w:val="ListParagraph"/>
        <w:numPr>
          <w:ilvl w:val="1"/>
          <w:numId w:val="21"/>
        </w:numPr>
        <w:rPr>
          <w:rFonts w:ascii="Arial" w:hAnsi="Arial" w:cs="Arial"/>
          <w:bCs/>
          <w:sz w:val="24"/>
          <w:szCs w:val="24"/>
          <w:u w:val="single"/>
        </w:rPr>
      </w:pPr>
      <w:r w:rsidRPr="00A17996">
        <w:rPr>
          <w:rFonts w:ascii="Arial" w:hAnsi="Arial" w:cs="Arial"/>
          <w:bCs/>
          <w:sz w:val="24"/>
          <w:szCs w:val="24"/>
          <w:u w:val="single"/>
        </w:rPr>
        <w:t>Audit Opinion</w:t>
      </w:r>
    </w:p>
    <w:p w14:paraId="411D4DD0" w14:textId="5EA32F73" w:rsidR="00A17996" w:rsidRDefault="00A17996" w:rsidP="00A17996">
      <w:pPr>
        <w:pStyle w:val="ListParagraph"/>
        <w:ind w:left="1125"/>
        <w:rPr>
          <w:rFonts w:ascii="Arial" w:hAnsi="Arial" w:cs="Arial"/>
          <w:bCs/>
          <w:sz w:val="24"/>
          <w:szCs w:val="24"/>
          <w:u w:val="single"/>
        </w:rPr>
      </w:pPr>
    </w:p>
    <w:p w14:paraId="7AF0F890" w14:textId="08057DF2" w:rsidR="00F02216" w:rsidRPr="00F02216" w:rsidRDefault="00A17996" w:rsidP="00F02216">
      <w:pPr>
        <w:pStyle w:val="ListParagraph"/>
        <w:ind w:left="112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F02216" w:rsidRPr="00F02216">
        <w:rPr>
          <w:rFonts w:ascii="Arial" w:hAnsi="Arial" w:cs="Arial"/>
          <w:bCs/>
          <w:sz w:val="24"/>
          <w:szCs w:val="24"/>
        </w:rPr>
        <w:t>We have audited the financial statements of COMESA-EAC-SADC Tripartite Capacity Building Programme (“the Programme”) set out on pages 10 to 2</w:t>
      </w:r>
      <w:r w:rsidR="00AC1DD0">
        <w:rPr>
          <w:rFonts w:ascii="Arial" w:hAnsi="Arial" w:cs="Arial"/>
          <w:bCs/>
          <w:sz w:val="24"/>
          <w:szCs w:val="24"/>
        </w:rPr>
        <w:t>5</w:t>
      </w:r>
      <w:r w:rsidR="00F02216" w:rsidRPr="00F02216">
        <w:rPr>
          <w:rFonts w:ascii="Arial" w:hAnsi="Arial" w:cs="Arial"/>
          <w:bCs/>
          <w:sz w:val="24"/>
          <w:szCs w:val="24"/>
        </w:rPr>
        <w:t>, which comprise the statement of financial position</w:t>
      </w:r>
      <w:r w:rsidR="00F02216" w:rsidRPr="00F02216">
        <w:rPr>
          <w:rFonts w:ascii="Arial" w:hAnsi="Arial" w:cs="Arial"/>
          <w:b/>
          <w:bCs/>
          <w:sz w:val="24"/>
          <w:szCs w:val="24"/>
        </w:rPr>
        <w:t xml:space="preserve"> </w:t>
      </w:r>
      <w:r w:rsidR="00F02216" w:rsidRPr="00F02216">
        <w:rPr>
          <w:rFonts w:ascii="Arial" w:hAnsi="Arial" w:cs="Arial"/>
          <w:bCs/>
          <w:sz w:val="24"/>
          <w:szCs w:val="24"/>
        </w:rPr>
        <w:t>as at 31 December 201</w:t>
      </w:r>
      <w:r w:rsidR="00AC1DD0">
        <w:rPr>
          <w:rFonts w:ascii="Arial" w:hAnsi="Arial" w:cs="Arial"/>
          <w:bCs/>
          <w:sz w:val="24"/>
          <w:szCs w:val="24"/>
        </w:rPr>
        <w:t>7</w:t>
      </w:r>
      <w:r w:rsidR="00F02216" w:rsidRPr="00F02216">
        <w:rPr>
          <w:rFonts w:ascii="Arial" w:hAnsi="Arial" w:cs="Arial"/>
          <w:bCs/>
          <w:sz w:val="24"/>
          <w:szCs w:val="24"/>
        </w:rPr>
        <w:t>, and the statements of income and expenditure and cash flows for the year then ended, and notes to the financial statements, including a summary of significant accounting policies and other explanatory information.</w:t>
      </w:r>
    </w:p>
    <w:p w14:paraId="097C94B1" w14:textId="77777777" w:rsidR="00F02216" w:rsidRPr="00F02216" w:rsidRDefault="00F02216" w:rsidP="00F02216">
      <w:pPr>
        <w:pStyle w:val="ListParagraph"/>
        <w:ind w:left="1125"/>
        <w:jc w:val="both"/>
        <w:rPr>
          <w:rFonts w:ascii="Arial" w:hAnsi="Arial" w:cs="Arial"/>
          <w:bCs/>
          <w:sz w:val="24"/>
          <w:szCs w:val="24"/>
        </w:rPr>
      </w:pPr>
    </w:p>
    <w:p w14:paraId="0B60FED4" w14:textId="5BBD7E4B" w:rsidR="00F02216" w:rsidRPr="00F02216" w:rsidRDefault="00F02216" w:rsidP="00F02216">
      <w:pPr>
        <w:pStyle w:val="ListParagraph"/>
        <w:ind w:left="1125"/>
        <w:jc w:val="both"/>
        <w:rPr>
          <w:rFonts w:ascii="Arial" w:hAnsi="Arial" w:cs="Arial"/>
          <w:bCs/>
          <w:sz w:val="24"/>
          <w:szCs w:val="24"/>
        </w:rPr>
      </w:pPr>
      <w:r w:rsidRPr="00F02216">
        <w:rPr>
          <w:rFonts w:ascii="Arial" w:hAnsi="Arial" w:cs="Arial"/>
          <w:bCs/>
          <w:sz w:val="24"/>
          <w:szCs w:val="24"/>
        </w:rPr>
        <w:t>In our opinion, the financial statements present fairly, in all material respects, the financial position of COMESA-EAC-SADC Tripartite Capacity Building Programme as at 31 December 201</w:t>
      </w:r>
      <w:r w:rsidR="00AC1DD0">
        <w:rPr>
          <w:rFonts w:ascii="Arial" w:hAnsi="Arial" w:cs="Arial"/>
          <w:bCs/>
          <w:sz w:val="24"/>
          <w:szCs w:val="24"/>
        </w:rPr>
        <w:t>7</w:t>
      </w:r>
      <w:r w:rsidRPr="00F02216">
        <w:rPr>
          <w:rFonts w:ascii="Arial" w:hAnsi="Arial" w:cs="Arial"/>
          <w:bCs/>
          <w:sz w:val="24"/>
          <w:szCs w:val="24"/>
        </w:rPr>
        <w:t xml:space="preserve"> and its financial performance and its cash flows for the year then ended in accordance with International Financial </w:t>
      </w:r>
      <w:r w:rsidRPr="00F02216">
        <w:rPr>
          <w:rFonts w:ascii="Arial" w:hAnsi="Arial" w:cs="Arial"/>
          <w:bCs/>
          <w:sz w:val="24"/>
          <w:szCs w:val="24"/>
        </w:rPr>
        <w:lastRenderedPageBreak/>
        <w:t>Reporting Standards and the requirements of the COMESA financial rules and regulation and the Protocol of agreement between COMESA and African Development Bank</w:t>
      </w:r>
      <w:r>
        <w:rPr>
          <w:rFonts w:ascii="Arial" w:hAnsi="Arial" w:cs="Arial"/>
          <w:bCs/>
          <w:sz w:val="24"/>
          <w:szCs w:val="24"/>
        </w:rPr>
        <w:t>”</w:t>
      </w:r>
      <w:r w:rsidRPr="00F02216">
        <w:rPr>
          <w:rFonts w:ascii="Arial" w:hAnsi="Arial" w:cs="Arial"/>
          <w:bCs/>
          <w:sz w:val="24"/>
          <w:szCs w:val="24"/>
        </w:rPr>
        <w:t>.</w:t>
      </w:r>
    </w:p>
    <w:p w14:paraId="43318AB6" w14:textId="4E1446E7" w:rsidR="00A17996" w:rsidRDefault="00A17996" w:rsidP="00A17996">
      <w:pPr>
        <w:pStyle w:val="ListParagraph"/>
        <w:ind w:left="1125"/>
        <w:rPr>
          <w:rFonts w:ascii="Arial" w:hAnsi="Arial" w:cs="Arial"/>
          <w:bCs/>
          <w:sz w:val="24"/>
          <w:szCs w:val="24"/>
        </w:rPr>
      </w:pPr>
    </w:p>
    <w:p w14:paraId="0EA61206" w14:textId="77777777" w:rsidR="00A17996" w:rsidRDefault="00A17996" w:rsidP="00A179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</w:t>
      </w:r>
    </w:p>
    <w:p w14:paraId="1D037012" w14:textId="622F9ABB" w:rsidR="00A17996" w:rsidRPr="00A17996" w:rsidRDefault="00A17996" w:rsidP="00A17996">
      <w:pPr>
        <w:pStyle w:val="ListParagraph"/>
        <w:numPr>
          <w:ilvl w:val="1"/>
          <w:numId w:val="21"/>
        </w:numPr>
        <w:rPr>
          <w:rFonts w:ascii="Arial" w:hAnsi="Arial" w:cs="Arial"/>
          <w:bCs/>
          <w:sz w:val="24"/>
          <w:szCs w:val="24"/>
          <w:u w:val="single"/>
        </w:rPr>
      </w:pPr>
      <w:r w:rsidRPr="00A17996">
        <w:rPr>
          <w:rFonts w:ascii="Arial" w:hAnsi="Arial" w:cs="Arial"/>
          <w:bCs/>
          <w:sz w:val="24"/>
          <w:szCs w:val="24"/>
          <w:u w:val="single"/>
        </w:rPr>
        <w:t>Management Letter</w:t>
      </w:r>
    </w:p>
    <w:p w14:paraId="39FAB647" w14:textId="77777777" w:rsidR="00A17996" w:rsidRPr="00A17996" w:rsidRDefault="00A17996" w:rsidP="00A17996">
      <w:pPr>
        <w:pStyle w:val="ListParagraph"/>
        <w:ind w:left="1125"/>
        <w:rPr>
          <w:rFonts w:ascii="Arial" w:hAnsi="Arial" w:cs="Arial"/>
          <w:bCs/>
          <w:sz w:val="24"/>
          <w:szCs w:val="24"/>
        </w:rPr>
      </w:pPr>
    </w:p>
    <w:p w14:paraId="13EE7F38" w14:textId="25B4806A" w:rsidR="00A17996" w:rsidRDefault="006179F6" w:rsidP="00A17996">
      <w:pPr>
        <w:pStyle w:val="ListParagraph"/>
        <w:ind w:left="11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 were no reporting items on the programme.</w:t>
      </w:r>
    </w:p>
    <w:p w14:paraId="18AF28DE" w14:textId="77777777" w:rsidR="006179F6" w:rsidRDefault="006179F6" w:rsidP="00A17996">
      <w:pPr>
        <w:pStyle w:val="ListParagraph"/>
        <w:ind w:left="1125"/>
        <w:rPr>
          <w:rFonts w:ascii="Arial" w:hAnsi="Arial" w:cs="Arial"/>
          <w:bCs/>
          <w:sz w:val="24"/>
          <w:szCs w:val="24"/>
        </w:rPr>
      </w:pPr>
    </w:p>
    <w:p w14:paraId="0DD44102" w14:textId="6E11521E" w:rsidR="00A17996" w:rsidRDefault="00C66D5C" w:rsidP="00C66D5C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Discussion </w:t>
      </w:r>
    </w:p>
    <w:p w14:paraId="298843B5" w14:textId="77777777" w:rsidR="00C66D5C" w:rsidRDefault="00C66D5C" w:rsidP="00C66D5C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0AE15FC" w14:textId="73751771" w:rsidR="00C66D5C" w:rsidRPr="00C66D5C" w:rsidRDefault="00C66D5C" w:rsidP="00C66D5C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[</w:t>
      </w:r>
      <w:r w:rsidRPr="006D0A9B">
        <w:rPr>
          <w:rFonts w:ascii="Arial" w:hAnsi="Arial" w:cs="Arial"/>
          <w:bCs/>
          <w:sz w:val="24"/>
          <w:szCs w:val="24"/>
          <w:highlight w:val="yellow"/>
        </w:rPr>
        <w:t>To be completed at the meeting]</w:t>
      </w:r>
    </w:p>
    <w:p w14:paraId="2B1898AF" w14:textId="77777777" w:rsidR="00A17996" w:rsidRPr="00A17996" w:rsidRDefault="00A17996" w:rsidP="00A17996">
      <w:pPr>
        <w:pStyle w:val="ListParagraph"/>
        <w:ind w:left="1125"/>
        <w:rPr>
          <w:rFonts w:ascii="Arial" w:hAnsi="Arial" w:cs="Arial"/>
          <w:bCs/>
          <w:sz w:val="24"/>
          <w:szCs w:val="24"/>
        </w:rPr>
      </w:pPr>
    </w:p>
    <w:p w14:paraId="2CE6BC49" w14:textId="77777777" w:rsidR="00A17996" w:rsidRPr="00224AFF" w:rsidRDefault="00A17996" w:rsidP="00A17996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64A1F626" w14:textId="60A508AD" w:rsidR="00224AFF" w:rsidRDefault="00C66D5C" w:rsidP="00C66D5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Decision</w:t>
      </w:r>
    </w:p>
    <w:p w14:paraId="364ACB29" w14:textId="6E60B677" w:rsidR="00C66D5C" w:rsidRDefault="00C66D5C" w:rsidP="00C66D5C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0F44D384" w14:textId="2AB30F5D" w:rsidR="00C66D5C" w:rsidRDefault="00C66D5C" w:rsidP="00C66D5C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Sub Committee is invited to:</w:t>
      </w:r>
    </w:p>
    <w:p w14:paraId="20887885" w14:textId="2E845B5D" w:rsidR="00C66D5C" w:rsidRDefault="00C66D5C" w:rsidP="00C66D5C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7ECFCD5E" w14:textId="683F1EB0" w:rsidR="00224AFF" w:rsidRPr="00261F23" w:rsidRDefault="00FB1E1F" w:rsidP="00224AF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4"/>
          <w:szCs w:val="24"/>
        </w:rPr>
      </w:pPr>
      <w:r w:rsidRPr="00FB1E1F">
        <w:rPr>
          <w:rFonts w:ascii="Arial" w:hAnsi="Arial" w:cs="Arial"/>
          <w:bCs/>
          <w:sz w:val="24"/>
          <w:szCs w:val="24"/>
        </w:rPr>
        <w:t>r</w:t>
      </w:r>
      <w:r w:rsidR="00C66D5C" w:rsidRPr="00FB1E1F">
        <w:rPr>
          <w:rFonts w:ascii="Arial" w:hAnsi="Arial" w:cs="Arial"/>
          <w:bCs/>
          <w:sz w:val="24"/>
          <w:szCs w:val="24"/>
        </w:rPr>
        <w:t xml:space="preserve">ecommend </w:t>
      </w:r>
      <w:r w:rsidRPr="00FB1E1F">
        <w:rPr>
          <w:rFonts w:ascii="Arial" w:hAnsi="Arial" w:cs="Arial"/>
          <w:bCs/>
          <w:sz w:val="24"/>
          <w:szCs w:val="24"/>
        </w:rPr>
        <w:t xml:space="preserve">that the unqualified 2017 Audited Financial Statements of </w:t>
      </w:r>
      <w:r w:rsidR="006179F6">
        <w:rPr>
          <w:rFonts w:ascii="Arial" w:hAnsi="Arial" w:cs="Arial"/>
          <w:bCs/>
          <w:sz w:val="24"/>
          <w:szCs w:val="24"/>
        </w:rPr>
        <w:t xml:space="preserve">COMESA-EAC-SADC Tripartite Capacity Building </w:t>
      </w:r>
      <w:r w:rsidR="00261F23">
        <w:rPr>
          <w:rFonts w:ascii="Arial" w:hAnsi="Arial" w:cs="Arial"/>
          <w:bCs/>
          <w:sz w:val="24"/>
          <w:szCs w:val="24"/>
        </w:rPr>
        <w:t>Programme</w:t>
      </w:r>
      <w:r w:rsidRPr="00FB1E1F">
        <w:rPr>
          <w:rFonts w:ascii="Arial" w:hAnsi="Arial" w:cs="Arial"/>
          <w:bCs/>
          <w:sz w:val="24"/>
          <w:szCs w:val="24"/>
        </w:rPr>
        <w:t xml:space="preserve"> be considered by the</w:t>
      </w:r>
      <w:r w:rsidR="00C66D5C" w:rsidRPr="00FB1E1F">
        <w:rPr>
          <w:rFonts w:ascii="Arial" w:hAnsi="Arial" w:cs="Arial"/>
          <w:bCs/>
          <w:sz w:val="24"/>
          <w:szCs w:val="24"/>
        </w:rPr>
        <w:t xml:space="preserve"> Committee on Admin and Budgetary Matters</w:t>
      </w:r>
      <w:r>
        <w:rPr>
          <w:rFonts w:ascii="Arial" w:hAnsi="Arial" w:cs="Arial"/>
          <w:bCs/>
          <w:sz w:val="24"/>
          <w:szCs w:val="24"/>
        </w:rPr>
        <w:t>.</w:t>
      </w:r>
    </w:p>
    <w:p w14:paraId="67D8BFE3" w14:textId="7384D9E0" w:rsidR="00224AFF" w:rsidRDefault="00224AFF" w:rsidP="00224AFF">
      <w:pPr>
        <w:jc w:val="both"/>
        <w:rPr>
          <w:rFonts w:ascii="Arial" w:hAnsi="Arial" w:cs="Arial"/>
          <w:b/>
          <w:sz w:val="24"/>
          <w:szCs w:val="24"/>
        </w:rPr>
      </w:pPr>
    </w:p>
    <w:p w14:paraId="045484B0" w14:textId="3972F5CF" w:rsidR="00224AFF" w:rsidRDefault="00224AFF" w:rsidP="00224AFF">
      <w:pPr>
        <w:jc w:val="both"/>
        <w:rPr>
          <w:rFonts w:ascii="Arial" w:hAnsi="Arial" w:cs="Arial"/>
          <w:b/>
          <w:sz w:val="24"/>
          <w:szCs w:val="24"/>
        </w:rPr>
      </w:pPr>
    </w:p>
    <w:p w14:paraId="0A4CC912" w14:textId="3ECA7AFA" w:rsidR="00224AFF" w:rsidRDefault="00224AFF" w:rsidP="00224AFF">
      <w:pPr>
        <w:jc w:val="both"/>
        <w:rPr>
          <w:rFonts w:ascii="Arial" w:hAnsi="Arial" w:cs="Arial"/>
          <w:b/>
          <w:sz w:val="24"/>
          <w:szCs w:val="24"/>
        </w:rPr>
      </w:pPr>
    </w:p>
    <w:p w14:paraId="78DC8E93" w14:textId="4056A1BA" w:rsidR="00224AFF" w:rsidRDefault="00224AFF" w:rsidP="00224AFF">
      <w:pPr>
        <w:jc w:val="both"/>
        <w:rPr>
          <w:rFonts w:ascii="Arial" w:hAnsi="Arial" w:cs="Arial"/>
          <w:b/>
          <w:sz w:val="24"/>
          <w:szCs w:val="24"/>
        </w:rPr>
      </w:pPr>
    </w:p>
    <w:p w14:paraId="56872E04" w14:textId="1AFD3A4E" w:rsidR="00224AFF" w:rsidRDefault="00224AFF" w:rsidP="00224AFF">
      <w:pPr>
        <w:jc w:val="both"/>
        <w:rPr>
          <w:rFonts w:ascii="Arial" w:hAnsi="Arial" w:cs="Arial"/>
          <w:b/>
          <w:sz w:val="24"/>
          <w:szCs w:val="24"/>
        </w:rPr>
      </w:pPr>
    </w:p>
    <w:p w14:paraId="7FB2768F" w14:textId="7C7B3CF0" w:rsidR="00224AFF" w:rsidRDefault="00224AFF" w:rsidP="00224AFF">
      <w:pPr>
        <w:jc w:val="both"/>
        <w:rPr>
          <w:rFonts w:ascii="Arial" w:hAnsi="Arial" w:cs="Arial"/>
          <w:b/>
          <w:sz w:val="24"/>
          <w:szCs w:val="24"/>
        </w:rPr>
      </w:pPr>
    </w:p>
    <w:p w14:paraId="1EDDC018" w14:textId="77777777" w:rsidR="00224AFF" w:rsidRPr="00224AFF" w:rsidRDefault="00224AFF" w:rsidP="00224AFF">
      <w:pPr>
        <w:jc w:val="both"/>
        <w:rPr>
          <w:rFonts w:ascii="Arial" w:hAnsi="Arial" w:cs="Arial"/>
          <w:b/>
          <w:sz w:val="24"/>
          <w:szCs w:val="24"/>
        </w:rPr>
      </w:pPr>
    </w:p>
    <w:sectPr w:rsidR="00224AFF" w:rsidRPr="00224AFF" w:rsidSect="000C4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039A0" w14:textId="77777777" w:rsidR="00752F61" w:rsidRDefault="00752F61" w:rsidP="00F41EC2">
      <w:r>
        <w:separator/>
      </w:r>
    </w:p>
  </w:endnote>
  <w:endnote w:type="continuationSeparator" w:id="0">
    <w:p w14:paraId="25762CDA" w14:textId="77777777" w:rsidR="00752F61" w:rsidRDefault="00752F61" w:rsidP="00F4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1782E" w14:textId="77777777" w:rsidR="00752F61" w:rsidRDefault="00752F61" w:rsidP="00F41EC2">
      <w:r>
        <w:separator/>
      </w:r>
    </w:p>
  </w:footnote>
  <w:footnote w:type="continuationSeparator" w:id="0">
    <w:p w14:paraId="608BED88" w14:textId="77777777" w:rsidR="00752F61" w:rsidRDefault="00752F61" w:rsidP="00F4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51D"/>
    <w:multiLevelType w:val="hybridMultilevel"/>
    <w:tmpl w:val="7F4E391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E0CA7"/>
    <w:multiLevelType w:val="hybridMultilevel"/>
    <w:tmpl w:val="2D7A3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666"/>
    <w:multiLevelType w:val="multilevel"/>
    <w:tmpl w:val="347CE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0D110321"/>
    <w:multiLevelType w:val="hybridMultilevel"/>
    <w:tmpl w:val="12106116"/>
    <w:lvl w:ilvl="0" w:tplc="C53E91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C3205"/>
    <w:multiLevelType w:val="multilevel"/>
    <w:tmpl w:val="4F84D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A08675E"/>
    <w:multiLevelType w:val="hybridMultilevel"/>
    <w:tmpl w:val="6D8AC8BC"/>
    <w:lvl w:ilvl="0" w:tplc="56427C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B1840"/>
    <w:multiLevelType w:val="hybridMultilevel"/>
    <w:tmpl w:val="0C36B5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EB398E"/>
    <w:multiLevelType w:val="hybridMultilevel"/>
    <w:tmpl w:val="DFF2F658"/>
    <w:lvl w:ilvl="0" w:tplc="7DB896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F00BE2"/>
    <w:multiLevelType w:val="hybridMultilevel"/>
    <w:tmpl w:val="B39C0D5A"/>
    <w:lvl w:ilvl="0" w:tplc="93F20F2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D31267"/>
    <w:multiLevelType w:val="hybridMultilevel"/>
    <w:tmpl w:val="915C0D1E"/>
    <w:lvl w:ilvl="0" w:tplc="AA786F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F05B09"/>
    <w:multiLevelType w:val="hybridMultilevel"/>
    <w:tmpl w:val="C0E6C140"/>
    <w:lvl w:ilvl="0" w:tplc="87B0F98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F25FB"/>
    <w:multiLevelType w:val="multilevel"/>
    <w:tmpl w:val="599AE2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8F8327F"/>
    <w:multiLevelType w:val="hybridMultilevel"/>
    <w:tmpl w:val="C6067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27A82"/>
    <w:multiLevelType w:val="multilevel"/>
    <w:tmpl w:val="584A94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4A540B7"/>
    <w:multiLevelType w:val="hybridMultilevel"/>
    <w:tmpl w:val="00E83BDE"/>
    <w:lvl w:ilvl="0" w:tplc="C89489E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A69E7"/>
    <w:multiLevelType w:val="hybridMultilevel"/>
    <w:tmpl w:val="FBD0DD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BC62FD"/>
    <w:multiLevelType w:val="hybridMultilevel"/>
    <w:tmpl w:val="574C6C22"/>
    <w:lvl w:ilvl="0" w:tplc="6BCA9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47D62"/>
    <w:multiLevelType w:val="hybridMultilevel"/>
    <w:tmpl w:val="20FE36EE"/>
    <w:lvl w:ilvl="0" w:tplc="0F78F0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425044"/>
    <w:multiLevelType w:val="hybridMultilevel"/>
    <w:tmpl w:val="11EA87FC"/>
    <w:lvl w:ilvl="0" w:tplc="56427C7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2FAA"/>
    <w:multiLevelType w:val="hybridMultilevel"/>
    <w:tmpl w:val="6D9684B0"/>
    <w:lvl w:ilvl="0" w:tplc="56427C7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07096"/>
    <w:multiLevelType w:val="hybridMultilevel"/>
    <w:tmpl w:val="D29433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5294F"/>
    <w:multiLevelType w:val="hybridMultilevel"/>
    <w:tmpl w:val="5C70BC02"/>
    <w:lvl w:ilvl="0" w:tplc="A3D6DF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1"/>
  </w:num>
  <w:num w:numId="5">
    <w:abstractNumId w:val="11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18"/>
  </w:num>
  <w:num w:numId="15">
    <w:abstractNumId w:val="19"/>
  </w:num>
  <w:num w:numId="16">
    <w:abstractNumId w:val="6"/>
  </w:num>
  <w:num w:numId="17">
    <w:abstractNumId w:val="13"/>
  </w:num>
  <w:num w:numId="18">
    <w:abstractNumId w:val="12"/>
  </w:num>
  <w:num w:numId="19">
    <w:abstractNumId w:val="3"/>
  </w:num>
  <w:num w:numId="20">
    <w:abstractNumId w:val="20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35"/>
    <w:rsid w:val="00012FA7"/>
    <w:rsid w:val="00091BF3"/>
    <w:rsid w:val="000C49B4"/>
    <w:rsid w:val="00131B12"/>
    <w:rsid w:val="00176648"/>
    <w:rsid w:val="00202D91"/>
    <w:rsid w:val="00215FE5"/>
    <w:rsid w:val="00217C9F"/>
    <w:rsid w:val="00224AFF"/>
    <w:rsid w:val="00261F23"/>
    <w:rsid w:val="002C0FF6"/>
    <w:rsid w:val="00335C83"/>
    <w:rsid w:val="00361E18"/>
    <w:rsid w:val="00380365"/>
    <w:rsid w:val="003D5CF9"/>
    <w:rsid w:val="00415EE6"/>
    <w:rsid w:val="00440680"/>
    <w:rsid w:val="00473B6F"/>
    <w:rsid w:val="00492632"/>
    <w:rsid w:val="00494A98"/>
    <w:rsid w:val="004F333B"/>
    <w:rsid w:val="00506A35"/>
    <w:rsid w:val="00507C85"/>
    <w:rsid w:val="00513C01"/>
    <w:rsid w:val="00537326"/>
    <w:rsid w:val="00585FFD"/>
    <w:rsid w:val="00592AE2"/>
    <w:rsid w:val="005E490D"/>
    <w:rsid w:val="006179F6"/>
    <w:rsid w:val="0062663D"/>
    <w:rsid w:val="006271C8"/>
    <w:rsid w:val="006809E9"/>
    <w:rsid w:val="006D0A9B"/>
    <w:rsid w:val="00727476"/>
    <w:rsid w:val="00752F61"/>
    <w:rsid w:val="007A6ADA"/>
    <w:rsid w:val="007D0379"/>
    <w:rsid w:val="007F460F"/>
    <w:rsid w:val="00832706"/>
    <w:rsid w:val="00832794"/>
    <w:rsid w:val="008460AA"/>
    <w:rsid w:val="00856361"/>
    <w:rsid w:val="00875E05"/>
    <w:rsid w:val="00877442"/>
    <w:rsid w:val="00887995"/>
    <w:rsid w:val="008B6754"/>
    <w:rsid w:val="008D3E71"/>
    <w:rsid w:val="00930A1C"/>
    <w:rsid w:val="009356A7"/>
    <w:rsid w:val="009726D9"/>
    <w:rsid w:val="009F7EDE"/>
    <w:rsid w:val="00A17996"/>
    <w:rsid w:val="00A359C9"/>
    <w:rsid w:val="00A6205C"/>
    <w:rsid w:val="00A95296"/>
    <w:rsid w:val="00AC1DD0"/>
    <w:rsid w:val="00AC4AFF"/>
    <w:rsid w:val="00AE6B0C"/>
    <w:rsid w:val="00B30209"/>
    <w:rsid w:val="00B4186B"/>
    <w:rsid w:val="00B810F6"/>
    <w:rsid w:val="00BC02B2"/>
    <w:rsid w:val="00BE5091"/>
    <w:rsid w:val="00BF0A29"/>
    <w:rsid w:val="00C0106D"/>
    <w:rsid w:val="00C1640C"/>
    <w:rsid w:val="00C50792"/>
    <w:rsid w:val="00C66D5C"/>
    <w:rsid w:val="00C7407B"/>
    <w:rsid w:val="00CA3EC7"/>
    <w:rsid w:val="00CB22A0"/>
    <w:rsid w:val="00CC1BE3"/>
    <w:rsid w:val="00CF42BC"/>
    <w:rsid w:val="00D05E81"/>
    <w:rsid w:val="00D12993"/>
    <w:rsid w:val="00D313B3"/>
    <w:rsid w:val="00DA7E34"/>
    <w:rsid w:val="00E5445C"/>
    <w:rsid w:val="00F02216"/>
    <w:rsid w:val="00F3351F"/>
    <w:rsid w:val="00F41EC2"/>
    <w:rsid w:val="00F4691D"/>
    <w:rsid w:val="00F76019"/>
    <w:rsid w:val="00F851FF"/>
    <w:rsid w:val="00FB1E1F"/>
    <w:rsid w:val="00FC661B"/>
    <w:rsid w:val="00F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992582"/>
  <w15:chartTrackingRefBased/>
  <w15:docId w15:val="{223A5D46-EA12-4954-B297-65790CA4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1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648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17664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176648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aliases w:val="List Bulet,AB List 1,Bullet Points,ProcessA,Liste couleur - Accent 1,Liste couleur - Accent 14,Bullets,List Bullet Mary,normal,Normal1,Normal2,Normal3,Normal4,Normal5,Normal6,Normal7,Normal8,Normal9,Normal10,Normal11,Normal12,Normal13"/>
    <w:basedOn w:val="Normal"/>
    <w:link w:val="ListParagraphChar"/>
    <w:uiPriority w:val="34"/>
    <w:qFormat/>
    <w:rsid w:val="00537326"/>
    <w:pPr>
      <w:ind w:left="720"/>
      <w:contextualSpacing/>
    </w:pPr>
  </w:style>
  <w:style w:type="character" w:customStyle="1" w:styleId="ListParagraphChar">
    <w:name w:val="List Paragraph Char"/>
    <w:aliases w:val="List Bulet Char,AB List 1 Char,Bullet Points Char,ProcessA Char,Liste couleur - Accent 1 Char,Liste couleur - Accent 14 Char,Bullets Char,List Bullet Mary Char,normal Char,Normal1 Char,Normal2 Char,Normal3 Char,Normal4 Char"/>
    <w:link w:val="ListParagraph"/>
    <w:uiPriority w:val="34"/>
    <w:locked/>
    <w:rsid w:val="00F76019"/>
  </w:style>
  <w:style w:type="paragraph" w:styleId="Header">
    <w:name w:val="header"/>
    <w:basedOn w:val="Normal"/>
    <w:link w:val="HeaderChar"/>
    <w:uiPriority w:val="99"/>
    <w:unhideWhenUsed/>
    <w:rsid w:val="00F41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EC2"/>
  </w:style>
  <w:style w:type="paragraph" w:styleId="Footer">
    <w:name w:val="footer"/>
    <w:basedOn w:val="Normal"/>
    <w:link w:val="FooterChar"/>
    <w:uiPriority w:val="99"/>
    <w:unhideWhenUsed/>
    <w:rsid w:val="00F41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EC2"/>
  </w:style>
  <w:style w:type="paragraph" w:styleId="BalloonText">
    <w:name w:val="Balloon Text"/>
    <w:basedOn w:val="Normal"/>
    <w:link w:val="BalloonTextChar"/>
    <w:uiPriority w:val="99"/>
    <w:semiHidden/>
    <w:unhideWhenUsed/>
    <w:rsid w:val="00BC0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6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3B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Kanyama</dc:creator>
  <cp:keywords/>
  <dc:description/>
  <cp:lastModifiedBy>Roland Mhango</cp:lastModifiedBy>
  <cp:revision>18</cp:revision>
  <cp:lastPrinted>2018-10-12T13:08:00Z</cp:lastPrinted>
  <dcterms:created xsi:type="dcterms:W3CDTF">2019-09-25T06:17:00Z</dcterms:created>
  <dcterms:modified xsi:type="dcterms:W3CDTF">2019-09-25T06:36:00Z</dcterms:modified>
</cp:coreProperties>
</file>