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5CEC" w14:textId="77777777" w:rsidR="002C73D4" w:rsidRPr="00891759" w:rsidRDefault="002C73D4" w:rsidP="002C73D4">
      <w:pPr>
        <w:pStyle w:val="Heading1"/>
        <w:bidi/>
        <w:spacing w:after="0"/>
        <w:rPr>
          <w:rFonts w:asciiTheme="minorBidi" w:hAnsiTheme="minorBidi" w:cstheme="minorBidi"/>
          <w:sz w:val="28"/>
          <w:szCs w:val="28"/>
          <w:lang w:val="en-US"/>
        </w:rPr>
      </w:pPr>
      <w:bookmarkStart w:id="0" w:name="_Toc68544705"/>
      <w:r>
        <w:rPr>
          <w:rFonts w:asciiTheme="minorBidi" w:hAnsiTheme="minorBidi" w:cstheme="minorBidi" w:hint="cs"/>
          <w:b w:val="0"/>
          <w:bCs/>
          <w:sz w:val="28"/>
          <w:szCs w:val="28"/>
          <w:rtl/>
          <w:lang w:val="en-US"/>
        </w:rPr>
        <w:t>الملحق الخامس: قالب الميزانية المفصلة</w:t>
      </w:r>
      <w:bookmarkEnd w:id="0"/>
    </w:p>
    <w:tbl>
      <w:tblPr>
        <w:tblStyle w:val="TableGrid"/>
        <w:bidiVisual/>
        <w:tblW w:w="5556" w:type="pct"/>
        <w:tblInd w:w="-198" w:type="dxa"/>
        <w:tblLayout w:type="fixed"/>
        <w:tblLook w:val="04A0" w:firstRow="1" w:lastRow="0" w:firstColumn="1" w:lastColumn="0" w:noHBand="0" w:noVBand="1"/>
      </w:tblPr>
      <w:tblGrid>
        <w:gridCol w:w="3315"/>
        <w:gridCol w:w="499"/>
        <w:gridCol w:w="533"/>
        <w:gridCol w:w="571"/>
        <w:gridCol w:w="527"/>
        <w:gridCol w:w="591"/>
        <w:gridCol w:w="609"/>
        <w:gridCol w:w="539"/>
        <w:gridCol w:w="605"/>
        <w:gridCol w:w="599"/>
        <w:gridCol w:w="521"/>
        <w:gridCol w:w="561"/>
        <w:gridCol w:w="541"/>
        <w:gridCol w:w="8"/>
      </w:tblGrid>
      <w:tr w:rsidR="002C73D4" w:rsidRPr="0038182A" w14:paraId="5AB5C1D8" w14:textId="77777777" w:rsidTr="00FF60B7">
        <w:trPr>
          <w:trHeight w:val="284"/>
        </w:trPr>
        <w:tc>
          <w:tcPr>
            <w:tcW w:w="1654" w:type="pct"/>
            <w:vMerge w:val="restart"/>
          </w:tcPr>
          <w:p w14:paraId="41042D24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 w:rsidRPr="0038182A">
              <w:rPr>
                <w:rFonts w:asciiTheme="minorBidi" w:hAnsiTheme="minorBidi" w:cstheme="minorBidi" w:hint="cs"/>
                <w:sz w:val="20"/>
                <w:rtl/>
              </w:rPr>
              <w:t>المخرجات/ الأنشطة</w:t>
            </w:r>
          </w:p>
        </w:tc>
        <w:tc>
          <w:tcPr>
            <w:tcW w:w="3346" w:type="pct"/>
            <w:gridSpan w:val="13"/>
          </w:tcPr>
          <w:p w14:paraId="5844993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2021/ الشهر</w:t>
            </w:r>
          </w:p>
        </w:tc>
      </w:tr>
      <w:tr w:rsidR="002C73D4" w:rsidRPr="0038182A" w14:paraId="74AA1B13" w14:textId="77777777" w:rsidTr="00FF60B7">
        <w:trPr>
          <w:gridAfter w:val="1"/>
          <w:wAfter w:w="4" w:type="pct"/>
          <w:trHeight w:val="195"/>
        </w:trPr>
        <w:tc>
          <w:tcPr>
            <w:tcW w:w="1654" w:type="pct"/>
            <w:vMerge/>
          </w:tcPr>
          <w:p w14:paraId="09DA5B8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49" w:type="pct"/>
          </w:tcPr>
          <w:p w14:paraId="18F61EA4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يناير</w:t>
            </w:r>
          </w:p>
        </w:tc>
        <w:tc>
          <w:tcPr>
            <w:tcW w:w="266" w:type="pct"/>
          </w:tcPr>
          <w:p w14:paraId="35022FD4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فبراير</w:t>
            </w:r>
          </w:p>
        </w:tc>
        <w:tc>
          <w:tcPr>
            <w:tcW w:w="285" w:type="pct"/>
          </w:tcPr>
          <w:p w14:paraId="2FF19EF9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مارس</w:t>
            </w:r>
          </w:p>
        </w:tc>
        <w:tc>
          <w:tcPr>
            <w:tcW w:w="263" w:type="pct"/>
          </w:tcPr>
          <w:p w14:paraId="636C90D2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أبريل</w:t>
            </w:r>
          </w:p>
        </w:tc>
        <w:tc>
          <w:tcPr>
            <w:tcW w:w="295" w:type="pct"/>
          </w:tcPr>
          <w:p w14:paraId="56FCA460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مايو</w:t>
            </w:r>
          </w:p>
        </w:tc>
        <w:tc>
          <w:tcPr>
            <w:tcW w:w="304" w:type="pct"/>
          </w:tcPr>
          <w:p w14:paraId="353AD9C8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يونيو</w:t>
            </w:r>
          </w:p>
        </w:tc>
        <w:tc>
          <w:tcPr>
            <w:tcW w:w="269" w:type="pct"/>
          </w:tcPr>
          <w:p w14:paraId="2DC19E81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يوليو</w:t>
            </w:r>
          </w:p>
        </w:tc>
        <w:tc>
          <w:tcPr>
            <w:tcW w:w="302" w:type="pct"/>
          </w:tcPr>
          <w:p w14:paraId="77EA9453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أغسطس</w:t>
            </w:r>
          </w:p>
        </w:tc>
        <w:tc>
          <w:tcPr>
            <w:tcW w:w="299" w:type="pct"/>
          </w:tcPr>
          <w:p w14:paraId="7D492FB5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سبتمبر</w:t>
            </w:r>
          </w:p>
        </w:tc>
        <w:tc>
          <w:tcPr>
            <w:tcW w:w="260" w:type="pct"/>
          </w:tcPr>
          <w:p w14:paraId="7BB820D2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أكتوبر</w:t>
            </w:r>
          </w:p>
        </w:tc>
        <w:tc>
          <w:tcPr>
            <w:tcW w:w="280" w:type="pct"/>
          </w:tcPr>
          <w:p w14:paraId="61D0120C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نوفمبر</w:t>
            </w:r>
          </w:p>
        </w:tc>
        <w:tc>
          <w:tcPr>
            <w:tcW w:w="270" w:type="pct"/>
          </w:tcPr>
          <w:p w14:paraId="065136A5" w14:textId="77777777" w:rsidR="002C73D4" w:rsidRPr="00D85CF3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14"/>
                <w:szCs w:val="14"/>
              </w:rPr>
            </w:pPr>
            <w:r w:rsidRPr="00D85CF3">
              <w:rPr>
                <w:rFonts w:asciiTheme="minorBidi" w:hAnsiTheme="minorBidi" w:cstheme="minorBidi" w:hint="cs"/>
                <w:sz w:val="14"/>
                <w:szCs w:val="14"/>
                <w:rtl/>
              </w:rPr>
              <w:t>ديسمبر</w:t>
            </w:r>
          </w:p>
        </w:tc>
      </w:tr>
      <w:tr w:rsidR="002C73D4" w:rsidRPr="0038182A" w14:paraId="49A76916" w14:textId="77777777" w:rsidTr="00FF60B7">
        <w:trPr>
          <w:gridAfter w:val="1"/>
          <w:wAfter w:w="4" w:type="pct"/>
          <w:trHeight w:val="304"/>
        </w:trPr>
        <w:tc>
          <w:tcPr>
            <w:tcW w:w="1654" w:type="pct"/>
            <w:shd w:val="clear" w:color="auto" w:fill="A6A6A6" w:themeFill="background1" w:themeFillShade="A6"/>
          </w:tcPr>
          <w:p w14:paraId="3CDD9E84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المخرج (1)</w:t>
            </w:r>
          </w:p>
        </w:tc>
        <w:tc>
          <w:tcPr>
            <w:tcW w:w="249" w:type="pct"/>
            <w:shd w:val="clear" w:color="auto" w:fill="A6A6A6" w:themeFill="background1" w:themeFillShade="A6"/>
          </w:tcPr>
          <w:p w14:paraId="1D16F61D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6" w:type="pct"/>
            <w:shd w:val="clear" w:color="auto" w:fill="A6A6A6" w:themeFill="background1" w:themeFillShade="A6"/>
          </w:tcPr>
          <w:p w14:paraId="14EC66F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5" w:type="pct"/>
            <w:shd w:val="clear" w:color="auto" w:fill="A6A6A6" w:themeFill="background1" w:themeFillShade="A6"/>
          </w:tcPr>
          <w:p w14:paraId="4C35EC1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  <w:shd w:val="clear" w:color="auto" w:fill="A6A6A6" w:themeFill="background1" w:themeFillShade="A6"/>
          </w:tcPr>
          <w:p w14:paraId="4BAE0AB6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  <w:shd w:val="clear" w:color="auto" w:fill="A6A6A6" w:themeFill="background1" w:themeFillShade="A6"/>
          </w:tcPr>
          <w:p w14:paraId="6EDDCD5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  <w:shd w:val="clear" w:color="auto" w:fill="A6A6A6" w:themeFill="background1" w:themeFillShade="A6"/>
          </w:tcPr>
          <w:p w14:paraId="4E1B9205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  <w:shd w:val="clear" w:color="auto" w:fill="A6A6A6" w:themeFill="background1" w:themeFillShade="A6"/>
          </w:tcPr>
          <w:p w14:paraId="12BD96C5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  <w:shd w:val="clear" w:color="auto" w:fill="A6A6A6" w:themeFill="background1" w:themeFillShade="A6"/>
          </w:tcPr>
          <w:p w14:paraId="0E4DCBF3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  <w:shd w:val="clear" w:color="auto" w:fill="A6A6A6" w:themeFill="background1" w:themeFillShade="A6"/>
          </w:tcPr>
          <w:p w14:paraId="5995EE96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  <w:shd w:val="clear" w:color="auto" w:fill="A6A6A6" w:themeFill="background1" w:themeFillShade="A6"/>
          </w:tcPr>
          <w:p w14:paraId="67EECB0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  <w:shd w:val="clear" w:color="auto" w:fill="A6A6A6" w:themeFill="background1" w:themeFillShade="A6"/>
          </w:tcPr>
          <w:p w14:paraId="4EEECF63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  <w:shd w:val="clear" w:color="auto" w:fill="A6A6A6" w:themeFill="background1" w:themeFillShade="A6"/>
          </w:tcPr>
          <w:p w14:paraId="3A96E3A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2C73D4" w:rsidRPr="0038182A" w14:paraId="5B0B3D01" w14:textId="77777777" w:rsidTr="00FF60B7">
        <w:trPr>
          <w:gridAfter w:val="1"/>
          <w:wAfter w:w="4" w:type="pct"/>
          <w:trHeight w:val="284"/>
        </w:trPr>
        <w:tc>
          <w:tcPr>
            <w:tcW w:w="1654" w:type="pct"/>
          </w:tcPr>
          <w:p w14:paraId="3677436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النشاط (1.1)</w:t>
            </w:r>
          </w:p>
          <w:p w14:paraId="18620BD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i/>
                <w:sz w:val="20"/>
              </w:rPr>
            </w:pPr>
            <w:r>
              <w:rPr>
                <w:rFonts w:asciiTheme="minorBidi" w:hAnsiTheme="minorBidi" w:cstheme="minorBidi" w:hint="cs"/>
                <w:i/>
                <w:sz w:val="20"/>
                <w:rtl/>
              </w:rPr>
              <w:t>إجراء مسح خط الأساس للحصول على أفضل الممارسات لمبادرة التجمعات</w:t>
            </w:r>
          </w:p>
        </w:tc>
        <w:tc>
          <w:tcPr>
            <w:tcW w:w="249" w:type="pct"/>
            <w:shd w:val="clear" w:color="auto" w:fill="FFFF00"/>
          </w:tcPr>
          <w:p w14:paraId="046D9BF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  <w:highlight w:val="yellow"/>
              </w:rPr>
            </w:pPr>
          </w:p>
        </w:tc>
        <w:tc>
          <w:tcPr>
            <w:tcW w:w="266" w:type="pct"/>
            <w:shd w:val="clear" w:color="auto" w:fill="FFFF00"/>
          </w:tcPr>
          <w:p w14:paraId="7C0415AF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  <w:highlight w:val="yellow"/>
              </w:rPr>
            </w:pPr>
          </w:p>
        </w:tc>
        <w:tc>
          <w:tcPr>
            <w:tcW w:w="285" w:type="pct"/>
          </w:tcPr>
          <w:p w14:paraId="43C0D01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</w:tcPr>
          <w:p w14:paraId="56FAC875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</w:tcPr>
          <w:p w14:paraId="6DE917C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</w:tcPr>
          <w:p w14:paraId="22412C7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</w:tcPr>
          <w:p w14:paraId="3954AE79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</w:tcPr>
          <w:p w14:paraId="00B6237D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</w:tcPr>
          <w:p w14:paraId="667C297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</w:tcPr>
          <w:p w14:paraId="445040E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</w:tcPr>
          <w:p w14:paraId="55D7C952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</w:tcPr>
          <w:p w14:paraId="525326F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2C73D4" w:rsidRPr="0038182A" w14:paraId="41259C2D" w14:textId="77777777" w:rsidTr="00FF60B7">
        <w:trPr>
          <w:gridAfter w:val="1"/>
          <w:wAfter w:w="4" w:type="pct"/>
          <w:trHeight w:val="284"/>
        </w:trPr>
        <w:tc>
          <w:tcPr>
            <w:tcW w:w="1654" w:type="pct"/>
          </w:tcPr>
          <w:p w14:paraId="593036B0" w14:textId="77777777" w:rsidR="002C73D4" w:rsidRPr="00862974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النشاط (2.1)</w:t>
            </w:r>
          </w:p>
        </w:tc>
        <w:tc>
          <w:tcPr>
            <w:tcW w:w="249" w:type="pct"/>
          </w:tcPr>
          <w:p w14:paraId="29AEEA49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6" w:type="pct"/>
            <w:shd w:val="clear" w:color="auto" w:fill="auto"/>
          </w:tcPr>
          <w:p w14:paraId="365EBF06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14:paraId="6BD30E1D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  <w:shd w:val="clear" w:color="auto" w:fill="auto"/>
          </w:tcPr>
          <w:p w14:paraId="1AD14C93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</w:tcPr>
          <w:p w14:paraId="6A73556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</w:tcPr>
          <w:p w14:paraId="659F49FF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</w:tcPr>
          <w:p w14:paraId="2AE69AB9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</w:tcPr>
          <w:p w14:paraId="6BCA71F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</w:tcPr>
          <w:p w14:paraId="5081F002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</w:tcPr>
          <w:p w14:paraId="23E1654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</w:tcPr>
          <w:p w14:paraId="18F6310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</w:tcPr>
          <w:p w14:paraId="37C2A44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2C73D4" w:rsidRPr="0038182A" w14:paraId="41B78C71" w14:textId="77777777" w:rsidTr="00FF60B7">
        <w:trPr>
          <w:gridAfter w:val="1"/>
          <w:wAfter w:w="4" w:type="pct"/>
          <w:trHeight w:val="304"/>
        </w:trPr>
        <w:tc>
          <w:tcPr>
            <w:tcW w:w="1654" w:type="pct"/>
          </w:tcPr>
          <w:p w14:paraId="5AE53666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النشاط (3.1)</w:t>
            </w:r>
          </w:p>
        </w:tc>
        <w:tc>
          <w:tcPr>
            <w:tcW w:w="249" w:type="pct"/>
          </w:tcPr>
          <w:p w14:paraId="2664CEE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6" w:type="pct"/>
          </w:tcPr>
          <w:p w14:paraId="04626AAF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5" w:type="pct"/>
          </w:tcPr>
          <w:p w14:paraId="4EA36B3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</w:tcPr>
          <w:p w14:paraId="6E557DFD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</w:tcPr>
          <w:p w14:paraId="60CF3EA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</w:tcPr>
          <w:p w14:paraId="09A394A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</w:tcPr>
          <w:p w14:paraId="638B0B3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</w:tcPr>
          <w:p w14:paraId="683ACF97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</w:tcPr>
          <w:p w14:paraId="333AC90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</w:tcPr>
          <w:p w14:paraId="713F882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</w:tcPr>
          <w:p w14:paraId="2D5651B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</w:tcPr>
          <w:p w14:paraId="638A0A3C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2C73D4" w:rsidRPr="0038182A" w14:paraId="6589D4D6" w14:textId="77777777" w:rsidTr="00FF60B7">
        <w:trPr>
          <w:gridAfter w:val="1"/>
          <w:wAfter w:w="4" w:type="pct"/>
          <w:trHeight w:val="284"/>
        </w:trPr>
        <w:tc>
          <w:tcPr>
            <w:tcW w:w="1654" w:type="pct"/>
            <w:shd w:val="clear" w:color="auto" w:fill="A6A6A6" w:themeFill="background1" w:themeFillShade="A6"/>
          </w:tcPr>
          <w:p w14:paraId="3993B36D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المخرج (2)</w:t>
            </w:r>
          </w:p>
        </w:tc>
        <w:tc>
          <w:tcPr>
            <w:tcW w:w="249" w:type="pct"/>
            <w:shd w:val="clear" w:color="auto" w:fill="A6A6A6" w:themeFill="background1" w:themeFillShade="A6"/>
          </w:tcPr>
          <w:p w14:paraId="7257376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6" w:type="pct"/>
            <w:shd w:val="clear" w:color="auto" w:fill="A6A6A6" w:themeFill="background1" w:themeFillShade="A6"/>
          </w:tcPr>
          <w:p w14:paraId="16F596A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5" w:type="pct"/>
            <w:shd w:val="clear" w:color="auto" w:fill="A6A6A6" w:themeFill="background1" w:themeFillShade="A6"/>
          </w:tcPr>
          <w:p w14:paraId="66A25B76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  <w:shd w:val="clear" w:color="auto" w:fill="A6A6A6" w:themeFill="background1" w:themeFillShade="A6"/>
          </w:tcPr>
          <w:p w14:paraId="7D9BBE4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  <w:shd w:val="clear" w:color="auto" w:fill="A6A6A6" w:themeFill="background1" w:themeFillShade="A6"/>
          </w:tcPr>
          <w:p w14:paraId="5AE029D2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  <w:shd w:val="clear" w:color="auto" w:fill="A6A6A6" w:themeFill="background1" w:themeFillShade="A6"/>
          </w:tcPr>
          <w:p w14:paraId="64B150C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  <w:shd w:val="clear" w:color="auto" w:fill="A6A6A6" w:themeFill="background1" w:themeFillShade="A6"/>
          </w:tcPr>
          <w:p w14:paraId="0173D26F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  <w:shd w:val="clear" w:color="auto" w:fill="A6A6A6" w:themeFill="background1" w:themeFillShade="A6"/>
          </w:tcPr>
          <w:p w14:paraId="535CA964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  <w:shd w:val="clear" w:color="auto" w:fill="A6A6A6" w:themeFill="background1" w:themeFillShade="A6"/>
          </w:tcPr>
          <w:p w14:paraId="24DB3C9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  <w:shd w:val="clear" w:color="auto" w:fill="A6A6A6" w:themeFill="background1" w:themeFillShade="A6"/>
          </w:tcPr>
          <w:p w14:paraId="09B05B4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  <w:shd w:val="clear" w:color="auto" w:fill="A6A6A6" w:themeFill="background1" w:themeFillShade="A6"/>
          </w:tcPr>
          <w:p w14:paraId="4DAB68C5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  <w:shd w:val="clear" w:color="auto" w:fill="A6A6A6" w:themeFill="background1" w:themeFillShade="A6"/>
          </w:tcPr>
          <w:p w14:paraId="43DF389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2C73D4" w:rsidRPr="0038182A" w14:paraId="39928274" w14:textId="77777777" w:rsidTr="00FF60B7">
        <w:trPr>
          <w:gridAfter w:val="1"/>
          <w:wAfter w:w="4" w:type="pct"/>
          <w:trHeight w:val="304"/>
        </w:trPr>
        <w:tc>
          <w:tcPr>
            <w:tcW w:w="1654" w:type="pct"/>
          </w:tcPr>
          <w:p w14:paraId="73B6FE7D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النشاط (1.2)</w:t>
            </w:r>
          </w:p>
          <w:p w14:paraId="4E4DFF10" w14:textId="77777777" w:rsidR="002C73D4" w:rsidRPr="00AC29E0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iCs/>
                <w:sz w:val="20"/>
              </w:rPr>
            </w:pPr>
            <w:r>
              <w:rPr>
                <w:rFonts w:asciiTheme="minorBidi" w:hAnsiTheme="minorBidi" w:cstheme="minorBidi" w:hint="cs"/>
                <w:iCs/>
                <w:sz w:val="20"/>
                <w:rtl/>
              </w:rPr>
              <w:t>شراء آلات تجهيز الكسافا للمشاريع الصغيرة والمتوسطة في ليلونجوي</w:t>
            </w:r>
          </w:p>
        </w:tc>
        <w:tc>
          <w:tcPr>
            <w:tcW w:w="249" w:type="pct"/>
          </w:tcPr>
          <w:p w14:paraId="213EFA2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6" w:type="pct"/>
          </w:tcPr>
          <w:p w14:paraId="081089BC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5" w:type="pct"/>
            <w:shd w:val="clear" w:color="auto" w:fill="FFFF00"/>
          </w:tcPr>
          <w:p w14:paraId="7D80AEA9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  <w:shd w:val="clear" w:color="auto" w:fill="FFFF00"/>
          </w:tcPr>
          <w:p w14:paraId="4CB9808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</w:tcPr>
          <w:p w14:paraId="0384B40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</w:tcPr>
          <w:p w14:paraId="14FC3DF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</w:tcPr>
          <w:p w14:paraId="2BE25ED6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</w:tcPr>
          <w:p w14:paraId="265D085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</w:tcPr>
          <w:p w14:paraId="5A16C2B5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</w:tcPr>
          <w:p w14:paraId="36387B5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</w:tcPr>
          <w:p w14:paraId="2FDF7292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</w:tcPr>
          <w:p w14:paraId="2A3B21F5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2C73D4" w:rsidRPr="0038182A" w14:paraId="547BEDB8" w14:textId="77777777" w:rsidTr="00FF60B7">
        <w:trPr>
          <w:gridAfter w:val="1"/>
          <w:wAfter w:w="4" w:type="pct"/>
          <w:trHeight w:val="284"/>
        </w:trPr>
        <w:tc>
          <w:tcPr>
            <w:tcW w:w="1654" w:type="pct"/>
          </w:tcPr>
          <w:p w14:paraId="44A37CCC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النشاط (2.2)</w:t>
            </w:r>
          </w:p>
        </w:tc>
        <w:tc>
          <w:tcPr>
            <w:tcW w:w="249" w:type="pct"/>
          </w:tcPr>
          <w:p w14:paraId="4EF78416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6" w:type="pct"/>
          </w:tcPr>
          <w:p w14:paraId="0893220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5" w:type="pct"/>
          </w:tcPr>
          <w:p w14:paraId="0F8C23F5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</w:tcPr>
          <w:p w14:paraId="0E4C2C33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</w:tcPr>
          <w:p w14:paraId="1B484ADD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</w:tcPr>
          <w:p w14:paraId="3F6CCBD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</w:tcPr>
          <w:p w14:paraId="4BD3C7FF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</w:tcPr>
          <w:p w14:paraId="16AC6EE3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</w:tcPr>
          <w:p w14:paraId="7026A77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</w:tcPr>
          <w:p w14:paraId="15F49359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</w:tcPr>
          <w:p w14:paraId="62C5797F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</w:tcPr>
          <w:p w14:paraId="4CD2F7D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2C73D4" w:rsidRPr="0038182A" w14:paraId="4FA6D25B" w14:textId="77777777" w:rsidTr="00FF60B7">
        <w:trPr>
          <w:gridAfter w:val="1"/>
          <w:wAfter w:w="4" w:type="pct"/>
          <w:trHeight w:val="284"/>
        </w:trPr>
        <w:tc>
          <w:tcPr>
            <w:tcW w:w="1654" w:type="pct"/>
          </w:tcPr>
          <w:p w14:paraId="315B7F2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النشاط (3.2)</w:t>
            </w:r>
          </w:p>
        </w:tc>
        <w:tc>
          <w:tcPr>
            <w:tcW w:w="249" w:type="pct"/>
          </w:tcPr>
          <w:p w14:paraId="1E2A478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6" w:type="pct"/>
          </w:tcPr>
          <w:p w14:paraId="5705B9C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5" w:type="pct"/>
          </w:tcPr>
          <w:p w14:paraId="11B54E6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</w:tcPr>
          <w:p w14:paraId="738CAA77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</w:tcPr>
          <w:p w14:paraId="76747F27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</w:tcPr>
          <w:p w14:paraId="6E3EF8F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</w:tcPr>
          <w:p w14:paraId="00E24167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</w:tcPr>
          <w:p w14:paraId="02F3B0E9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</w:tcPr>
          <w:p w14:paraId="59D69FB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</w:tcPr>
          <w:p w14:paraId="19BA9A0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</w:tcPr>
          <w:p w14:paraId="26B45FB4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</w:tcPr>
          <w:p w14:paraId="70C84FB5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2C73D4" w:rsidRPr="0038182A" w14:paraId="6AD8CC30" w14:textId="77777777" w:rsidTr="00FF60B7">
        <w:trPr>
          <w:gridAfter w:val="1"/>
          <w:wAfter w:w="4" w:type="pct"/>
          <w:trHeight w:val="304"/>
        </w:trPr>
        <w:tc>
          <w:tcPr>
            <w:tcW w:w="1654" w:type="pct"/>
            <w:shd w:val="clear" w:color="auto" w:fill="A6A6A6" w:themeFill="background1" w:themeFillShade="A6"/>
          </w:tcPr>
          <w:p w14:paraId="4DE0D3C9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المخرج (3)</w:t>
            </w:r>
          </w:p>
        </w:tc>
        <w:tc>
          <w:tcPr>
            <w:tcW w:w="249" w:type="pct"/>
            <w:shd w:val="clear" w:color="auto" w:fill="A6A6A6" w:themeFill="background1" w:themeFillShade="A6"/>
          </w:tcPr>
          <w:p w14:paraId="4529A0FC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6" w:type="pct"/>
            <w:shd w:val="clear" w:color="auto" w:fill="A6A6A6" w:themeFill="background1" w:themeFillShade="A6"/>
          </w:tcPr>
          <w:p w14:paraId="6911AAA7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5" w:type="pct"/>
            <w:shd w:val="clear" w:color="auto" w:fill="A6A6A6" w:themeFill="background1" w:themeFillShade="A6"/>
          </w:tcPr>
          <w:p w14:paraId="65CCB0F7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  <w:shd w:val="clear" w:color="auto" w:fill="A6A6A6" w:themeFill="background1" w:themeFillShade="A6"/>
          </w:tcPr>
          <w:p w14:paraId="78ADEDEF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  <w:shd w:val="clear" w:color="auto" w:fill="A6A6A6" w:themeFill="background1" w:themeFillShade="A6"/>
          </w:tcPr>
          <w:p w14:paraId="438DF3D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  <w:shd w:val="clear" w:color="auto" w:fill="A6A6A6" w:themeFill="background1" w:themeFillShade="A6"/>
          </w:tcPr>
          <w:p w14:paraId="37D06F6C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  <w:shd w:val="clear" w:color="auto" w:fill="A6A6A6" w:themeFill="background1" w:themeFillShade="A6"/>
          </w:tcPr>
          <w:p w14:paraId="524F66C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  <w:shd w:val="clear" w:color="auto" w:fill="A6A6A6" w:themeFill="background1" w:themeFillShade="A6"/>
          </w:tcPr>
          <w:p w14:paraId="4B272415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  <w:shd w:val="clear" w:color="auto" w:fill="A6A6A6" w:themeFill="background1" w:themeFillShade="A6"/>
          </w:tcPr>
          <w:p w14:paraId="37A0052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  <w:shd w:val="clear" w:color="auto" w:fill="A6A6A6" w:themeFill="background1" w:themeFillShade="A6"/>
          </w:tcPr>
          <w:p w14:paraId="10F2ACF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  <w:shd w:val="clear" w:color="auto" w:fill="A6A6A6" w:themeFill="background1" w:themeFillShade="A6"/>
          </w:tcPr>
          <w:p w14:paraId="48E26CF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  <w:shd w:val="clear" w:color="auto" w:fill="A6A6A6" w:themeFill="background1" w:themeFillShade="A6"/>
          </w:tcPr>
          <w:p w14:paraId="317B8637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2C73D4" w:rsidRPr="0038182A" w14:paraId="69545210" w14:textId="77777777" w:rsidTr="00FF60B7">
        <w:trPr>
          <w:gridAfter w:val="1"/>
          <w:wAfter w:w="4" w:type="pct"/>
          <w:trHeight w:val="284"/>
        </w:trPr>
        <w:tc>
          <w:tcPr>
            <w:tcW w:w="1654" w:type="pct"/>
          </w:tcPr>
          <w:p w14:paraId="1A1E2FF9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النشاط (1.3)</w:t>
            </w:r>
          </w:p>
        </w:tc>
        <w:tc>
          <w:tcPr>
            <w:tcW w:w="249" w:type="pct"/>
          </w:tcPr>
          <w:p w14:paraId="1323118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6" w:type="pct"/>
          </w:tcPr>
          <w:p w14:paraId="4364A9CF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5" w:type="pct"/>
          </w:tcPr>
          <w:p w14:paraId="07D33967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</w:tcPr>
          <w:p w14:paraId="4D4DD7A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</w:tcPr>
          <w:p w14:paraId="3E579E4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</w:tcPr>
          <w:p w14:paraId="425EE30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</w:tcPr>
          <w:p w14:paraId="4D376A77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</w:tcPr>
          <w:p w14:paraId="61FC2D8C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</w:tcPr>
          <w:p w14:paraId="226C374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</w:tcPr>
          <w:p w14:paraId="2C91ED26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</w:tcPr>
          <w:p w14:paraId="7543876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</w:tcPr>
          <w:p w14:paraId="3AAF120D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2C73D4" w:rsidRPr="0038182A" w14:paraId="721B0EC5" w14:textId="77777777" w:rsidTr="00FF60B7">
        <w:trPr>
          <w:gridAfter w:val="1"/>
          <w:wAfter w:w="4" w:type="pct"/>
          <w:trHeight w:val="304"/>
        </w:trPr>
        <w:tc>
          <w:tcPr>
            <w:tcW w:w="1654" w:type="pct"/>
          </w:tcPr>
          <w:p w14:paraId="62DD2BB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النشاط (2.3)</w:t>
            </w:r>
          </w:p>
        </w:tc>
        <w:tc>
          <w:tcPr>
            <w:tcW w:w="249" w:type="pct"/>
          </w:tcPr>
          <w:p w14:paraId="59E4027F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6" w:type="pct"/>
          </w:tcPr>
          <w:p w14:paraId="1B40A04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5" w:type="pct"/>
          </w:tcPr>
          <w:p w14:paraId="1950702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</w:tcPr>
          <w:p w14:paraId="3DEA29E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</w:tcPr>
          <w:p w14:paraId="5B57730A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</w:tcPr>
          <w:p w14:paraId="44E52FD5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</w:tcPr>
          <w:p w14:paraId="2768D91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</w:tcPr>
          <w:p w14:paraId="7C5E2C76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</w:tcPr>
          <w:p w14:paraId="43DC9F8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</w:tcPr>
          <w:p w14:paraId="01E0F735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</w:tcPr>
          <w:p w14:paraId="2E7854B7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</w:tcPr>
          <w:p w14:paraId="5956CD9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2C73D4" w:rsidRPr="0038182A" w14:paraId="2F34B23D" w14:textId="77777777" w:rsidTr="00FF60B7">
        <w:trPr>
          <w:gridAfter w:val="1"/>
          <w:wAfter w:w="4" w:type="pct"/>
          <w:trHeight w:val="284"/>
        </w:trPr>
        <w:tc>
          <w:tcPr>
            <w:tcW w:w="1654" w:type="pct"/>
          </w:tcPr>
          <w:p w14:paraId="13129CBF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النشاط (3.3)</w:t>
            </w:r>
          </w:p>
        </w:tc>
        <w:tc>
          <w:tcPr>
            <w:tcW w:w="249" w:type="pct"/>
          </w:tcPr>
          <w:p w14:paraId="4C14048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6" w:type="pct"/>
          </w:tcPr>
          <w:p w14:paraId="36FFAC21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5" w:type="pct"/>
          </w:tcPr>
          <w:p w14:paraId="097B4116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3" w:type="pct"/>
          </w:tcPr>
          <w:p w14:paraId="587CAD53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5" w:type="pct"/>
          </w:tcPr>
          <w:p w14:paraId="42123C2B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4" w:type="pct"/>
          </w:tcPr>
          <w:p w14:paraId="509B107E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9" w:type="pct"/>
          </w:tcPr>
          <w:p w14:paraId="67D4879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02" w:type="pct"/>
          </w:tcPr>
          <w:p w14:paraId="5F619EB0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9" w:type="pct"/>
          </w:tcPr>
          <w:p w14:paraId="3F11BE0C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60" w:type="pct"/>
          </w:tcPr>
          <w:p w14:paraId="26B4B2B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80" w:type="pct"/>
          </w:tcPr>
          <w:p w14:paraId="7D3906F2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0" w:type="pct"/>
          </w:tcPr>
          <w:p w14:paraId="0FCC6468" w14:textId="77777777" w:rsidR="002C73D4" w:rsidRPr="0038182A" w:rsidRDefault="002C73D4" w:rsidP="00FF60B7">
            <w:pPr>
              <w:pStyle w:val="ListParagraph"/>
              <w:bidi/>
              <w:spacing w:after="120"/>
              <w:ind w:left="0"/>
              <w:contextualSpacing w:val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3B5B4244" w14:textId="77777777" w:rsidR="0044757A" w:rsidRDefault="0044757A"/>
    <w:sectPr w:rsidR="00447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D4"/>
    <w:rsid w:val="002C73D4"/>
    <w:rsid w:val="004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82C8"/>
  <w15:chartTrackingRefBased/>
  <w15:docId w15:val="{66E8D4B6-87A2-4450-80CF-F06F3155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D4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3D4"/>
    <w:pPr>
      <w:pBdr>
        <w:bottom w:val="single" w:sz="12" w:space="1" w:color="auto"/>
      </w:pBdr>
      <w:spacing w:after="600"/>
      <w:jc w:val="left"/>
      <w:outlineLvl w:val="0"/>
    </w:pPr>
    <w:rPr>
      <w:rFonts w:ascii="Arial" w:hAnsi="Arial"/>
      <w:b/>
      <w:sz w:val="4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C73D4"/>
    <w:rPr>
      <w:rFonts w:ascii="Arial" w:eastAsia="Times New Roman" w:hAnsi="Arial" w:cs="Times New Roman"/>
      <w:b/>
      <w:sz w:val="44"/>
      <w:szCs w:val="20"/>
      <w:lang w:val="fr-FR" w:eastAsia="fr-FR"/>
    </w:rPr>
  </w:style>
  <w:style w:type="paragraph" w:styleId="ListParagraph">
    <w:name w:val="List Paragraph"/>
    <w:aliases w:val="List Bulet,References,Source,List Paragraph (numbered (a)),lp1,Title Style 1,Bullets,List Bullet Mary,COMESA Text 2,Standard 12 pt,Numbered List Paragraph,ReferencesCxSpLast,List Paragraph nowy,Liste 1,En tête 1,List Paragraph2,Ha,Paragra"/>
    <w:basedOn w:val="Normal"/>
    <w:link w:val="ListParagraphChar"/>
    <w:uiPriority w:val="34"/>
    <w:qFormat/>
    <w:rsid w:val="002C73D4"/>
    <w:pPr>
      <w:ind w:left="720"/>
      <w:contextualSpacing/>
    </w:pPr>
  </w:style>
  <w:style w:type="table" w:styleId="TableGrid">
    <w:name w:val="Table Grid"/>
    <w:basedOn w:val="TableNormal"/>
    <w:uiPriority w:val="99"/>
    <w:rsid w:val="002C73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Bulet Char,References Char,Source Char,List Paragraph (numbered (a)) Char,lp1 Char,Title Style 1 Char,Bullets Char,List Bullet Mary Char,COMESA Text 2 Char,Standard 12 pt Char,Numbered List Paragraph Char,ReferencesCxSpLast Char"/>
    <w:link w:val="ListParagraph"/>
    <w:uiPriority w:val="34"/>
    <w:locked/>
    <w:rsid w:val="002C73D4"/>
    <w:rPr>
      <w:rFonts w:ascii="Garamond" w:eastAsia="Times New Roman" w:hAnsi="Garamond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Mshuka Kamwela</dc:creator>
  <cp:keywords/>
  <dc:description/>
  <cp:lastModifiedBy>Mshuka Kamwela</cp:lastModifiedBy>
  <cp:revision>1</cp:revision>
  <dcterms:created xsi:type="dcterms:W3CDTF">2021-04-19T06:29:00Z</dcterms:created>
  <dcterms:modified xsi:type="dcterms:W3CDTF">2021-04-19T06:30:00Z</dcterms:modified>
</cp:coreProperties>
</file>