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B10BA" w14:textId="77777777" w:rsidR="008B761C" w:rsidRDefault="00A713E9">
      <w:r w:rsidRPr="00A713E9">
        <w:rPr>
          <w:noProof/>
        </w:rPr>
        <w:drawing>
          <wp:inline distT="0" distB="0" distL="0" distR="0" wp14:anchorId="2A32A131" wp14:editId="735E8DC8">
            <wp:extent cx="4933950" cy="148428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4745" cy="14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4DA596" w14:textId="44078B68" w:rsidR="00A713E9" w:rsidRPr="003A1318" w:rsidRDefault="0017296C" w:rsidP="00A713E9">
      <w:pPr>
        <w:tabs>
          <w:tab w:val="left" w:pos="3360"/>
        </w:tabs>
        <w:jc w:val="center"/>
        <w:rPr>
          <w:rFonts w:ascii="Arial" w:hAnsi="Arial" w:cs="Arial"/>
          <w:b/>
          <w:color w:val="1F497D"/>
          <w:sz w:val="24"/>
          <w:szCs w:val="24"/>
          <w:lang w:val="en-ZA"/>
        </w:rPr>
      </w:pPr>
      <w:r w:rsidRPr="00596B18">
        <w:rPr>
          <w:rFonts w:ascii="Arial" w:hAnsi="Arial" w:cs="Arial"/>
          <w:b/>
          <w:color w:val="1F497D"/>
          <w:sz w:val="24"/>
          <w:szCs w:val="24"/>
          <w:lang w:val="pt-PT"/>
        </w:rPr>
        <w:t>TRIPARTIDO COMESA-EAC-SADC</w:t>
      </w:r>
    </w:p>
    <w:p w14:paraId="51D62230" w14:textId="77777777" w:rsidR="00A713E9" w:rsidRPr="003A1318" w:rsidRDefault="00A713E9" w:rsidP="00A77858">
      <w:pPr>
        <w:pBdr>
          <w:bottom w:val="single" w:sz="4" w:space="1" w:color="auto"/>
        </w:pBdr>
        <w:tabs>
          <w:tab w:val="left" w:pos="435"/>
          <w:tab w:val="left" w:pos="4513"/>
        </w:tabs>
        <w:spacing w:after="80" w:line="240" w:lineRule="auto"/>
        <w:ind w:right="-604"/>
        <w:rPr>
          <w:rFonts w:ascii="Arial" w:hAnsi="Arial" w:cs="Arial"/>
          <w:b/>
          <w:sz w:val="24"/>
          <w:szCs w:val="24"/>
        </w:rPr>
      </w:pP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  <w:r w:rsidRPr="003A1318">
        <w:rPr>
          <w:rFonts w:ascii="Arial" w:hAnsi="Arial" w:cs="Arial"/>
          <w:b/>
          <w:sz w:val="24"/>
          <w:szCs w:val="24"/>
        </w:rPr>
        <w:tab/>
      </w:r>
    </w:p>
    <w:p w14:paraId="1EEA7C35" w14:textId="1F68C0BC" w:rsidR="009A3EAD" w:rsidRPr="009A3EAD" w:rsidRDefault="0017296C" w:rsidP="00A668CA">
      <w:pPr>
        <w:spacing w:after="60"/>
        <w:ind w:right="-604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596B18">
        <w:rPr>
          <w:rFonts w:ascii="Arial" w:hAnsi="Arial" w:cs="Arial"/>
          <w:b/>
          <w:sz w:val="24"/>
          <w:szCs w:val="24"/>
          <w:lang w:val="pt-PT"/>
        </w:rPr>
        <w:t>SEXTA REUNIÃO DO GRUPO DE TRABALHO TÉCNICO TRIPARTIDO SOBRE POLÍTICA DE CONCORRÊNCIA</w:t>
      </w:r>
    </w:p>
    <w:p w14:paraId="24ABBEE5" w14:textId="77777777" w:rsidR="00A713E9" w:rsidRPr="003A1318" w:rsidRDefault="00A713E9" w:rsidP="00A77858">
      <w:pPr>
        <w:pStyle w:val="NoSpacing"/>
      </w:pPr>
    </w:p>
    <w:p w14:paraId="6BC70F29" w14:textId="2183CD20" w:rsidR="00A713E9" w:rsidRPr="003A1318" w:rsidRDefault="007C239C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109647333"/>
      <w:r>
        <w:rPr>
          <w:rFonts w:ascii="Arial" w:hAnsi="Arial" w:cs="Arial"/>
          <w:b/>
          <w:sz w:val="24"/>
          <w:szCs w:val="24"/>
        </w:rPr>
        <w:t>22</w:t>
      </w:r>
      <w:r w:rsidR="0017296C" w:rsidRPr="00596B18">
        <w:rPr>
          <w:rFonts w:ascii="Arial" w:hAnsi="Arial" w:cs="Arial"/>
          <w:b/>
          <w:sz w:val="24"/>
          <w:szCs w:val="24"/>
          <w:lang w:val="pt-PT"/>
        </w:rPr>
        <w:t xml:space="preserve"> - </w:t>
      </w:r>
      <w:r>
        <w:rPr>
          <w:rFonts w:ascii="Arial" w:hAnsi="Arial" w:cs="Arial"/>
          <w:b/>
          <w:sz w:val="24"/>
          <w:szCs w:val="24"/>
          <w:lang w:val="pt-PT"/>
        </w:rPr>
        <w:t>24</w:t>
      </w:r>
      <w:r w:rsidR="0017296C" w:rsidRPr="00596B18">
        <w:rPr>
          <w:rFonts w:ascii="Arial" w:hAnsi="Arial" w:cs="Arial"/>
          <w:b/>
          <w:sz w:val="24"/>
          <w:szCs w:val="24"/>
          <w:lang w:val="pt-PT"/>
        </w:rPr>
        <w:t xml:space="preserve"> DE AGOSTO DE 2022</w:t>
      </w:r>
    </w:p>
    <w:p w14:paraId="4E9D8C08" w14:textId="77777777" w:rsidR="00A713E9" w:rsidRPr="003A1318" w:rsidRDefault="00A713E9" w:rsidP="00A77858">
      <w:pPr>
        <w:pStyle w:val="NoSpacing"/>
      </w:pPr>
    </w:p>
    <w:p w14:paraId="0D11FDBB" w14:textId="500D6410" w:rsidR="00A713E9" w:rsidRPr="003A1318" w:rsidRDefault="0017296C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96B18">
        <w:rPr>
          <w:rFonts w:ascii="Arial" w:hAnsi="Arial" w:cs="Arial"/>
          <w:b/>
          <w:sz w:val="24"/>
          <w:szCs w:val="24"/>
          <w:lang w:val="pt-PT"/>
        </w:rPr>
        <w:t>REUNIÃO VIRTUAL</w:t>
      </w:r>
    </w:p>
    <w:bookmarkEnd w:id="0"/>
    <w:p w14:paraId="063F94DA" w14:textId="77777777" w:rsidR="00A713E9" w:rsidRPr="003A1318" w:rsidRDefault="00A713E9" w:rsidP="00A713E9">
      <w:pPr>
        <w:pBdr>
          <w:bottom w:val="single" w:sz="4" w:space="1" w:color="auto"/>
        </w:pBdr>
        <w:spacing w:after="6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03E1F39" w14:textId="77777777" w:rsidR="00A713E9" w:rsidRPr="003A1318" w:rsidRDefault="00A713E9" w:rsidP="00A713E9">
      <w:pPr>
        <w:spacing w:after="60" w:line="240" w:lineRule="auto"/>
        <w:jc w:val="center"/>
        <w:rPr>
          <w:rFonts w:ascii="Arial" w:hAnsi="Arial" w:cs="Arial"/>
          <w:b/>
          <w:sz w:val="24"/>
          <w:szCs w:val="24"/>
          <w:lang w:val="en-ZA"/>
        </w:rPr>
      </w:pPr>
    </w:p>
    <w:p w14:paraId="7A40B81A" w14:textId="1A76C351" w:rsidR="00A713E9" w:rsidRPr="003A1318" w:rsidRDefault="00415DDF" w:rsidP="00A713E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DDF">
        <w:rPr>
          <w:rFonts w:ascii="Arial" w:hAnsi="Arial" w:cs="Arial"/>
          <w:b/>
          <w:sz w:val="24"/>
          <w:szCs w:val="24"/>
        </w:rPr>
        <w:t>PROJECTO DE AGENDA</w:t>
      </w:r>
    </w:p>
    <w:p w14:paraId="1FE3BAF4" w14:textId="77777777" w:rsidR="00A713E9" w:rsidRPr="003A1318" w:rsidRDefault="00A713E9" w:rsidP="00A713E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n-ZA"/>
        </w:rPr>
      </w:pPr>
    </w:p>
    <w:p w14:paraId="7E87DFB4" w14:textId="5B31BC44" w:rsidR="00362F43" w:rsidRPr="00647E9D" w:rsidRDefault="0017296C" w:rsidP="00362F43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  <w:r w:rsidRPr="00596B18">
        <w:rPr>
          <w:rFonts w:ascii="Arial" w:hAnsi="Arial" w:cs="Arial"/>
          <w:sz w:val="24"/>
          <w:szCs w:val="24"/>
          <w:lang w:val="pt-PT"/>
        </w:rPr>
        <w:t>Confirmação da Mesa 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1 da Agenda</w:t>
      </w:r>
      <w:r w:rsidRPr="00596B18">
        <w:rPr>
          <w:rFonts w:ascii="Arial" w:hAnsi="Arial" w:cs="Arial"/>
          <w:sz w:val="24"/>
          <w:szCs w:val="24"/>
          <w:lang w:val="pt-PT"/>
        </w:rPr>
        <w:t>)</w:t>
      </w:r>
    </w:p>
    <w:p w14:paraId="3D9DFE04" w14:textId="77777777" w:rsidR="00362F43" w:rsidRPr="00647E9D" w:rsidRDefault="00362F43" w:rsidP="00362F43">
      <w:pPr>
        <w:pStyle w:val="ListParagraph"/>
        <w:spacing w:after="0" w:line="240" w:lineRule="auto"/>
        <w:ind w:left="-144"/>
        <w:contextualSpacing w:val="0"/>
        <w:jc w:val="both"/>
        <w:rPr>
          <w:rFonts w:ascii="Arial" w:hAnsi="Arial" w:cs="Arial"/>
          <w:sz w:val="24"/>
          <w:szCs w:val="24"/>
          <w:lang w:val="en-ZA"/>
        </w:rPr>
      </w:pPr>
    </w:p>
    <w:p w14:paraId="7126C295" w14:textId="32DFA249" w:rsidR="00362F43" w:rsidRPr="007C239C" w:rsidRDefault="0017296C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fr-FR" w:eastAsia="en-ZA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Boas-vindas e discurso de abertura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2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7703B3E1" w14:textId="77777777" w:rsidR="00362F43" w:rsidRPr="007C239C" w:rsidRDefault="00362F43" w:rsidP="00362F43">
      <w:pPr>
        <w:spacing w:after="0" w:line="240" w:lineRule="auto"/>
        <w:ind w:left="-144"/>
        <w:jc w:val="both"/>
        <w:rPr>
          <w:rFonts w:ascii="Arial" w:hAnsi="Arial" w:cs="Arial"/>
          <w:sz w:val="24"/>
          <w:szCs w:val="24"/>
          <w:lang w:val="fr-FR" w:eastAsia="en-ZA"/>
        </w:rPr>
      </w:pPr>
    </w:p>
    <w:p w14:paraId="6418B25A" w14:textId="3054A01A" w:rsidR="00362F43" w:rsidRPr="00403A71" w:rsidRDefault="0017296C" w:rsidP="00362F4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Adopção da Agenda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bookmarkStart w:id="1" w:name="OLE_LINK1"/>
      <w:bookmarkStart w:id="2" w:name="OLE_LINK2"/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3 da Agenda</w:t>
      </w:r>
      <w:bookmarkEnd w:id="1"/>
      <w:bookmarkEnd w:id="2"/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5BEE856D" w14:textId="77777777" w:rsidR="00403A71" w:rsidRPr="00403A71" w:rsidRDefault="00403A71" w:rsidP="00403A71">
      <w:pPr>
        <w:pStyle w:val="ListParagraph"/>
        <w:rPr>
          <w:rFonts w:ascii="Arial" w:hAnsi="Arial" w:cs="Arial"/>
          <w:sz w:val="24"/>
          <w:szCs w:val="24"/>
        </w:rPr>
      </w:pPr>
    </w:p>
    <w:p w14:paraId="4919D350" w14:textId="13A2EEB3" w:rsidR="00403A71" w:rsidRDefault="0017296C" w:rsidP="00403A71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Consultas das Comunidades Económicas Regionais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4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7C487F95" w14:textId="77777777" w:rsidR="002D79FB" w:rsidRPr="002D79FB" w:rsidRDefault="002D79FB" w:rsidP="002D79FB">
      <w:pPr>
        <w:pStyle w:val="ListParagraph"/>
        <w:rPr>
          <w:rFonts w:ascii="Arial" w:hAnsi="Arial" w:cs="Arial"/>
          <w:i/>
          <w:sz w:val="24"/>
          <w:szCs w:val="24"/>
        </w:rPr>
      </w:pPr>
    </w:p>
    <w:p w14:paraId="58F63204" w14:textId="03723295" w:rsidR="00FC2013" w:rsidRPr="007C239C" w:rsidRDefault="0017296C" w:rsidP="00FC2013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Questões suscitadas pela Quinta Reunião do GTT sobre a Política de Concorrência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5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  <w:r w:rsidR="00FC2013" w:rsidRPr="007C239C">
        <w:rPr>
          <w:rFonts w:ascii="Arial" w:hAnsi="Arial" w:cs="Arial"/>
          <w:i/>
          <w:sz w:val="24"/>
          <w:szCs w:val="24"/>
          <w:lang w:val="fr-FR"/>
        </w:rPr>
        <w:t xml:space="preserve"> </w:t>
      </w:r>
    </w:p>
    <w:p w14:paraId="227F0B07" w14:textId="77777777" w:rsidR="00AB77D6" w:rsidRPr="007C239C" w:rsidRDefault="00AB77D6" w:rsidP="00AB77D6">
      <w:pPr>
        <w:pStyle w:val="ListParagraph"/>
        <w:rPr>
          <w:rFonts w:ascii="Arial" w:hAnsi="Arial" w:cs="Arial"/>
          <w:sz w:val="24"/>
          <w:szCs w:val="24"/>
          <w:lang w:val="fr-FR"/>
        </w:rPr>
      </w:pPr>
    </w:p>
    <w:p w14:paraId="7ED6C755" w14:textId="50D6979A" w:rsidR="004B3B7B" w:rsidRPr="007C239C" w:rsidRDefault="00415DDF" w:rsidP="004B3B7B">
      <w:pPr>
        <w:pStyle w:val="ListParagraph"/>
        <w:numPr>
          <w:ilvl w:val="0"/>
          <w:numId w:val="2"/>
        </w:numPr>
        <w:spacing w:after="80" w:line="240" w:lineRule="auto"/>
        <w:ind w:right="-604"/>
        <w:jc w:val="both"/>
        <w:rPr>
          <w:rFonts w:ascii="Arial" w:hAnsi="Arial" w:cs="Arial"/>
          <w:i/>
          <w:sz w:val="24"/>
          <w:szCs w:val="24"/>
          <w:lang w:val="fr-FR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Análise e elaboração de projectos de modalidades de implementação do Protocolo Tripartido sobre Política de Concorrência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6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10AA0623" w14:textId="77777777" w:rsidR="00A77858" w:rsidRPr="007C239C" w:rsidRDefault="00A77858" w:rsidP="00A77858">
      <w:pPr>
        <w:pStyle w:val="ListParagraph"/>
        <w:spacing w:after="80" w:line="240" w:lineRule="auto"/>
        <w:ind w:right="-604"/>
        <w:jc w:val="both"/>
        <w:rPr>
          <w:rFonts w:ascii="Arial" w:hAnsi="Arial" w:cs="Arial"/>
          <w:sz w:val="24"/>
          <w:szCs w:val="24"/>
          <w:lang w:val="fr-FR"/>
        </w:rPr>
      </w:pPr>
    </w:p>
    <w:p w14:paraId="65BA22BC" w14:textId="3F6C3888" w:rsidR="00A713E9" w:rsidRPr="00FC2013" w:rsidRDefault="00415DDF" w:rsidP="00362F43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Diversos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7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6C2D1A7B" w14:textId="77777777" w:rsidR="00FC2013" w:rsidRPr="00FC2013" w:rsidRDefault="00FC2013" w:rsidP="00FC2013">
      <w:pPr>
        <w:pStyle w:val="ListParagraph"/>
        <w:rPr>
          <w:rFonts w:ascii="Arial" w:hAnsi="Arial" w:cs="Arial"/>
          <w:sz w:val="24"/>
          <w:szCs w:val="24"/>
        </w:rPr>
      </w:pPr>
    </w:p>
    <w:p w14:paraId="649E687A" w14:textId="1B3F9544" w:rsidR="00FC2013" w:rsidRPr="004B3B7B" w:rsidRDefault="00415DDF" w:rsidP="00FC2013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>Adopção do Relatório 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8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30D38514" w14:textId="77777777" w:rsidR="001E7444" w:rsidRPr="001E7444" w:rsidRDefault="001E7444" w:rsidP="001E7444">
      <w:pPr>
        <w:pStyle w:val="ListParagraph"/>
        <w:rPr>
          <w:rFonts w:ascii="Arial" w:hAnsi="Arial" w:cs="Arial"/>
          <w:sz w:val="24"/>
          <w:szCs w:val="24"/>
        </w:rPr>
      </w:pPr>
    </w:p>
    <w:p w14:paraId="3DA510A1" w14:textId="2CF0DF0F" w:rsidR="004B3B7B" w:rsidRPr="001E7444" w:rsidRDefault="00415DDF" w:rsidP="004B3B7B">
      <w:pPr>
        <w:pStyle w:val="ListParagraph"/>
        <w:numPr>
          <w:ilvl w:val="0"/>
          <w:numId w:val="2"/>
        </w:numPr>
        <w:tabs>
          <w:tab w:val="left" w:pos="-4950"/>
          <w:tab w:val="center" w:pos="-48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96B18">
        <w:rPr>
          <w:rFonts w:ascii="Arial" w:hAnsi="Arial" w:cs="Arial"/>
          <w:sz w:val="24"/>
          <w:szCs w:val="24"/>
          <w:lang w:val="pt-PT"/>
        </w:rPr>
        <w:t xml:space="preserve">Data e local da Próxima Reunião </w:t>
      </w:r>
      <w:r w:rsidRPr="00596B18">
        <w:rPr>
          <w:rFonts w:ascii="Arial" w:hAnsi="Arial" w:cs="Arial"/>
          <w:i/>
          <w:sz w:val="24"/>
          <w:szCs w:val="24"/>
          <w:lang w:val="pt-PT"/>
        </w:rPr>
        <w:t>(</w:t>
      </w:r>
      <w:r w:rsidRPr="00596B18">
        <w:rPr>
          <w:rFonts w:ascii="Arial" w:hAnsi="Arial" w:cs="Arial"/>
          <w:i/>
          <w:iCs/>
          <w:sz w:val="24"/>
          <w:szCs w:val="24"/>
          <w:lang w:val="pt-PT"/>
        </w:rPr>
        <w:t>Ponto 9 da Agenda</w:t>
      </w:r>
      <w:r w:rsidRPr="00596B18">
        <w:rPr>
          <w:rFonts w:ascii="Arial" w:hAnsi="Arial" w:cs="Arial"/>
          <w:i/>
          <w:sz w:val="24"/>
          <w:szCs w:val="24"/>
          <w:lang w:val="pt-PT"/>
        </w:rPr>
        <w:t>)</w:t>
      </w:r>
    </w:p>
    <w:p w14:paraId="007BCB75" w14:textId="77777777" w:rsidR="001E7444" w:rsidRPr="004B3B7B" w:rsidRDefault="001E7444" w:rsidP="004B3B7B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E7444" w:rsidRPr="004B3B7B" w:rsidSect="00D47A38">
      <w:headerReference w:type="default" r:id="rId8"/>
      <w:pgSz w:w="12240" w:h="15840"/>
      <w:pgMar w:top="1304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927E3" w14:textId="77777777" w:rsidR="002914C7" w:rsidRDefault="002914C7" w:rsidP="00A713E9">
      <w:pPr>
        <w:spacing w:after="0" w:line="240" w:lineRule="auto"/>
      </w:pPr>
      <w:r>
        <w:separator/>
      </w:r>
    </w:p>
  </w:endnote>
  <w:endnote w:type="continuationSeparator" w:id="0">
    <w:p w14:paraId="53FA9A85" w14:textId="77777777" w:rsidR="002914C7" w:rsidRDefault="002914C7" w:rsidP="00A71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E221C" w14:textId="77777777" w:rsidR="002914C7" w:rsidRDefault="002914C7" w:rsidP="00A713E9">
      <w:pPr>
        <w:spacing w:after="0" w:line="240" w:lineRule="auto"/>
      </w:pPr>
      <w:r>
        <w:separator/>
      </w:r>
    </w:p>
  </w:footnote>
  <w:footnote w:type="continuationSeparator" w:id="0">
    <w:p w14:paraId="402EC5E3" w14:textId="77777777" w:rsidR="002914C7" w:rsidRDefault="002914C7" w:rsidP="00A713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575FD" w14:textId="77777777" w:rsidR="00A713E9" w:rsidRDefault="00A713E9">
    <w:pPr>
      <w:pStyle w:val="Header"/>
    </w:pPr>
    <w:r>
      <w:t>TP/TWG/</w:t>
    </w:r>
    <w:r w:rsidR="00F42F65">
      <w:t>CP</w:t>
    </w:r>
    <w:r>
      <w:t>/20</w:t>
    </w:r>
    <w:r w:rsidR="00753E01">
      <w:t>22</w:t>
    </w:r>
    <w:r w:rsidR="001E7444">
      <w:t>/</w:t>
    </w:r>
    <w:r w:rsidR="00753E01"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C229E"/>
    <w:multiLevelType w:val="hybridMultilevel"/>
    <w:tmpl w:val="968E517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9BB143C"/>
    <w:multiLevelType w:val="hybridMultilevel"/>
    <w:tmpl w:val="863C3DEA"/>
    <w:lvl w:ilvl="0" w:tplc="A7F281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9648C"/>
    <w:multiLevelType w:val="hybridMultilevel"/>
    <w:tmpl w:val="28A47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87A71"/>
    <w:multiLevelType w:val="hybridMultilevel"/>
    <w:tmpl w:val="174626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F6CD0"/>
    <w:multiLevelType w:val="hybridMultilevel"/>
    <w:tmpl w:val="44029072"/>
    <w:lvl w:ilvl="0" w:tplc="F53E043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3E9"/>
    <w:rsid w:val="000521D4"/>
    <w:rsid w:val="0007464A"/>
    <w:rsid w:val="000E4E5F"/>
    <w:rsid w:val="0017296C"/>
    <w:rsid w:val="00184DCF"/>
    <w:rsid w:val="001D090E"/>
    <w:rsid w:val="001E7444"/>
    <w:rsid w:val="00202928"/>
    <w:rsid w:val="00222D06"/>
    <w:rsid w:val="00244F94"/>
    <w:rsid w:val="00290DBE"/>
    <w:rsid w:val="002914C7"/>
    <w:rsid w:val="002A4810"/>
    <w:rsid w:val="002D79FB"/>
    <w:rsid w:val="00327013"/>
    <w:rsid w:val="00351753"/>
    <w:rsid w:val="00362F43"/>
    <w:rsid w:val="00403A71"/>
    <w:rsid w:val="00415DDF"/>
    <w:rsid w:val="00426B54"/>
    <w:rsid w:val="00430F26"/>
    <w:rsid w:val="004752EA"/>
    <w:rsid w:val="004A387D"/>
    <w:rsid w:val="004B3B7B"/>
    <w:rsid w:val="004E0D96"/>
    <w:rsid w:val="004F10BA"/>
    <w:rsid w:val="005250E0"/>
    <w:rsid w:val="005424E4"/>
    <w:rsid w:val="005B2F74"/>
    <w:rsid w:val="005C499C"/>
    <w:rsid w:val="00647E9D"/>
    <w:rsid w:val="0065546A"/>
    <w:rsid w:val="00663744"/>
    <w:rsid w:val="00664E98"/>
    <w:rsid w:val="006C0019"/>
    <w:rsid w:val="006C70C0"/>
    <w:rsid w:val="006F7FCE"/>
    <w:rsid w:val="00702CFD"/>
    <w:rsid w:val="007306F1"/>
    <w:rsid w:val="00753E01"/>
    <w:rsid w:val="00772975"/>
    <w:rsid w:val="00774E13"/>
    <w:rsid w:val="007B41F5"/>
    <w:rsid w:val="007C239C"/>
    <w:rsid w:val="007F04D5"/>
    <w:rsid w:val="00807BE3"/>
    <w:rsid w:val="00832B32"/>
    <w:rsid w:val="00853070"/>
    <w:rsid w:val="008B761C"/>
    <w:rsid w:val="008C0AEA"/>
    <w:rsid w:val="008D308C"/>
    <w:rsid w:val="00914818"/>
    <w:rsid w:val="00924613"/>
    <w:rsid w:val="009466AC"/>
    <w:rsid w:val="00956928"/>
    <w:rsid w:val="00992C1A"/>
    <w:rsid w:val="009A0478"/>
    <w:rsid w:val="009A3EAD"/>
    <w:rsid w:val="009C19DF"/>
    <w:rsid w:val="009C2636"/>
    <w:rsid w:val="009C75D1"/>
    <w:rsid w:val="00A668CA"/>
    <w:rsid w:val="00A67865"/>
    <w:rsid w:val="00A713E9"/>
    <w:rsid w:val="00A77858"/>
    <w:rsid w:val="00A9436F"/>
    <w:rsid w:val="00AB77D6"/>
    <w:rsid w:val="00B671C9"/>
    <w:rsid w:val="00B76375"/>
    <w:rsid w:val="00B768F9"/>
    <w:rsid w:val="00B9142E"/>
    <w:rsid w:val="00C8528F"/>
    <w:rsid w:val="00CF3050"/>
    <w:rsid w:val="00D47A38"/>
    <w:rsid w:val="00D52A53"/>
    <w:rsid w:val="00D73BCB"/>
    <w:rsid w:val="00E2208F"/>
    <w:rsid w:val="00E2765E"/>
    <w:rsid w:val="00E32609"/>
    <w:rsid w:val="00EB186C"/>
    <w:rsid w:val="00EB6C05"/>
    <w:rsid w:val="00F05536"/>
    <w:rsid w:val="00F15F2F"/>
    <w:rsid w:val="00F22446"/>
    <w:rsid w:val="00F31A70"/>
    <w:rsid w:val="00F42F65"/>
    <w:rsid w:val="00F678A2"/>
    <w:rsid w:val="00F70062"/>
    <w:rsid w:val="00F97BA6"/>
    <w:rsid w:val="00FC2013"/>
    <w:rsid w:val="00FD6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A1BFF"/>
  <w15:docId w15:val="{201CFD69-267D-4D55-9FC4-6945F9143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3E9"/>
  </w:style>
  <w:style w:type="paragraph" w:styleId="Footer">
    <w:name w:val="footer"/>
    <w:basedOn w:val="Normal"/>
    <w:link w:val="FooterChar"/>
    <w:uiPriority w:val="99"/>
    <w:unhideWhenUsed/>
    <w:rsid w:val="00A71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3E9"/>
  </w:style>
  <w:style w:type="paragraph" w:styleId="ListParagraph">
    <w:name w:val="List Paragraph"/>
    <w:basedOn w:val="Normal"/>
    <w:link w:val="ListParagraphChar"/>
    <w:uiPriority w:val="34"/>
    <w:qFormat/>
    <w:rsid w:val="00A71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ListParagraphChar">
    <w:name w:val="List Paragraph Char"/>
    <w:link w:val="ListParagraph"/>
    <w:uiPriority w:val="34"/>
    <w:locked/>
    <w:rsid w:val="00362F4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6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6F1"/>
    <w:rPr>
      <w:rFonts w:ascii="Segoe UI" w:hAnsi="Segoe UI" w:cs="Segoe UI"/>
      <w:sz w:val="18"/>
      <w:szCs w:val="18"/>
    </w:rPr>
  </w:style>
  <w:style w:type="character" w:customStyle="1" w:styleId="ColorfulList-Accent1Char2">
    <w:name w:val="Colorful List - Accent 1 Char2"/>
    <w:aliases w:val="#Listenabsatz Char"/>
    <w:link w:val="ColorfulList-Accent1"/>
    <w:uiPriority w:val="99"/>
    <w:locked/>
    <w:rsid w:val="004B3B7B"/>
    <w:rPr>
      <w:sz w:val="22"/>
      <w:szCs w:val="22"/>
      <w:lang w:eastAsia="en-US"/>
    </w:rPr>
  </w:style>
  <w:style w:type="table" w:styleId="ColorfulList-Accent1">
    <w:name w:val="Colorful List Accent 1"/>
    <w:basedOn w:val="TableNormal"/>
    <w:link w:val="ColorfulList-Accent1Char2"/>
    <w:uiPriority w:val="99"/>
    <w:semiHidden/>
    <w:unhideWhenUsed/>
    <w:rsid w:val="004B3B7B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NoSpacing">
    <w:name w:val="No Spacing"/>
    <w:uiPriority w:val="1"/>
    <w:qFormat/>
    <w:rsid w:val="00A77858"/>
    <w:pPr>
      <w:spacing w:after="0" w:line="240" w:lineRule="auto"/>
    </w:pPr>
  </w:style>
  <w:style w:type="paragraph" w:styleId="Revision">
    <w:name w:val="Revision"/>
    <w:hidden/>
    <w:uiPriority w:val="99"/>
    <w:semiHidden/>
    <w:rsid w:val="00CF30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Sandya Booluck</cp:lastModifiedBy>
  <cp:revision>2</cp:revision>
  <cp:lastPrinted>2019-04-04T12:08:00Z</cp:lastPrinted>
  <dcterms:created xsi:type="dcterms:W3CDTF">2022-08-05T09:14:00Z</dcterms:created>
  <dcterms:modified xsi:type="dcterms:W3CDTF">2022-08-05T09:14:00Z</dcterms:modified>
</cp:coreProperties>
</file>