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3C21" w14:textId="77777777" w:rsidR="001F7A0A" w:rsidRPr="007C0435" w:rsidRDefault="001F7A0A" w:rsidP="007C0435">
      <w:pPr>
        <w:jc w:val="both"/>
        <w:rPr>
          <w:rFonts w:ascii="Arial" w:hAnsi="Arial" w:cs="Arial"/>
          <w:sz w:val="28"/>
          <w:szCs w:val="28"/>
        </w:rPr>
      </w:pPr>
    </w:p>
    <w:p w14:paraId="23E7BDC3" w14:textId="77777777" w:rsidR="001F7A0A" w:rsidRPr="00F46330" w:rsidRDefault="001F7A0A" w:rsidP="00F46330">
      <w:pPr>
        <w:jc w:val="both"/>
        <w:rPr>
          <w:rFonts w:ascii="Arial" w:eastAsia="Arial" w:hAnsi="Arial" w:cs="Arial"/>
          <w:sz w:val="28"/>
          <w:szCs w:val="28"/>
        </w:rPr>
      </w:pPr>
    </w:p>
    <w:p w14:paraId="0C67AB7F" w14:textId="77777777" w:rsidR="001F7A0A" w:rsidRPr="00F46330" w:rsidRDefault="001F7A0A" w:rsidP="00F46330">
      <w:pPr>
        <w:jc w:val="both"/>
        <w:rPr>
          <w:rFonts w:ascii="Arial" w:eastAsia="Arial" w:hAnsi="Arial" w:cs="Arial"/>
          <w:sz w:val="28"/>
          <w:szCs w:val="28"/>
        </w:rPr>
      </w:pPr>
    </w:p>
    <w:p w14:paraId="002AEFD2" w14:textId="77777777" w:rsidR="001F7A0A" w:rsidRPr="00F46330" w:rsidRDefault="001F7A0A" w:rsidP="00F46330">
      <w:pPr>
        <w:jc w:val="both"/>
        <w:rPr>
          <w:rFonts w:ascii="Arial" w:eastAsia="Arial" w:hAnsi="Arial" w:cs="Arial"/>
          <w:sz w:val="28"/>
          <w:szCs w:val="28"/>
        </w:rPr>
      </w:pPr>
    </w:p>
    <w:p w14:paraId="04F22449" w14:textId="77777777" w:rsidR="006B5A1B" w:rsidRPr="00F46330" w:rsidRDefault="006B5A1B" w:rsidP="007C0435">
      <w:pPr>
        <w:jc w:val="center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F46330">
        <w:rPr>
          <w:rFonts w:ascii="Arial" w:hAnsi="Arial" w:cs="Arial"/>
          <w:b/>
          <w:bCs/>
          <w:sz w:val="28"/>
          <w:szCs w:val="28"/>
        </w:rPr>
        <w:t>COMMON MARKET FOR EASTERN AND</w:t>
      </w:r>
    </w:p>
    <w:p w14:paraId="5866C1A9" w14:textId="77777777" w:rsidR="006B5A1B" w:rsidRPr="00F46330" w:rsidRDefault="006B5A1B" w:rsidP="007C0435">
      <w:pPr>
        <w:pStyle w:val="Body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46330">
        <w:rPr>
          <w:rFonts w:ascii="Arial" w:hAnsi="Arial" w:cs="Arial"/>
          <w:b/>
          <w:bCs/>
          <w:sz w:val="28"/>
          <w:szCs w:val="28"/>
        </w:rPr>
        <w:t>SOUTHERN AFRICA</w:t>
      </w:r>
    </w:p>
    <w:p w14:paraId="7920529F" w14:textId="77777777" w:rsidR="006B5A1B" w:rsidRPr="00F46330" w:rsidRDefault="006B5A1B" w:rsidP="007C0435">
      <w:pPr>
        <w:pStyle w:val="Body1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80EA2FB" w14:textId="77777777" w:rsidR="006B5A1B" w:rsidRPr="00F46330" w:rsidRDefault="006B5A1B" w:rsidP="007C0435">
      <w:pPr>
        <w:jc w:val="center"/>
        <w:rPr>
          <w:rFonts w:ascii="Arial" w:eastAsia="Arial" w:hAnsi="Arial" w:cs="Arial"/>
          <w:sz w:val="28"/>
          <w:szCs w:val="28"/>
        </w:rPr>
      </w:pPr>
      <w:r w:rsidRPr="00F46330">
        <w:rPr>
          <w:rFonts w:ascii="Arial" w:eastAsia="Arial" w:hAnsi="Arial" w:cs="Arial"/>
          <w:noProof/>
          <w:sz w:val="28"/>
          <w:szCs w:val="28"/>
        </w:rPr>
        <w:drawing>
          <wp:inline distT="0" distB="0" distL="0" distR="0" wp14:anchorId="5EAA6539" wp14:editId="55C9133E">
            <wp:extent cx="1057275" cy="1022350"/>
            <wp:effectExtent l="0" t="0" r="9525" b="6350"/>
            <wp:docPr id="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22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48F75E4" w14:textId="77777777" w:rsidR="006B5A1B" w:rsidRPr="00F46330" w:rsidRDefault="006B5A1B" w:rsidP="007C0435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EDA2A34" w14:textId="77777777" w:rsidR="001F7A0A" w:rsidRPr="00F46330" w:rsidRDefault="001F7A0A" w:rsidP="007C0435">
      <w:pPr>
        <w:pStyle w:val="BodyText2"/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0291E06E" w14:textId="77777777" w:rsidR="001F7A0A" w:rsidRPr="00F46330" w:rsidRDefault="001F7A0A" w:rsidP="007C0435">
      <w:pPr>
        <w:pStyle w:val="BodyText2"/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315B947F" w14:textId="77777777" w:rsidR="001F7A0A" w:rsidRPr="00F46330" w:rsidRDefault="001F7A0A" w:rsidP="007C0435">
      <w:pPr>
        <w:pStyle w:val="BodyText2"/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215C94A2" w14:textId="77777777" w:rsidR="001F7A0A" w:rsidRPr="00F46330" w:rsidRDefault="001F7A0A" w:rsidP="007C0435">
      <w:pPr>
        <w:pStyle w:val="BodyText2"/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77BEDE6E" w14:textId="77777777" w:rsidR="001F7A0A" w:rsidRPr="00F46330" w:rsidRDefault="001F7A0A" w:rsidP="007C0435">
      <w:pPr>
        <w:pStyle w:val="BodyText2"/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7BA556E" w14:textId="6498631A" w:rsidR="00497454" w:rsidRPr="007C0435" w:rsidRDefault="00FC61D0" w:rsidP="00C116BC">
      <w:pPr>
        <w:pStyle w:val="BodyText2"/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proofErr w:type="gramStart"/>
      <w:r w:rsidRPr="007C0435">
        <w:rPr>
          <w:rFonts w:ascii="Arial" w:hAnsi="Arial" w:cs="Arial"/>
          <w:b/>
          <w:bCs/>
          <w:caps/>
          <w:sz w:val="28"/>
          <w:szCs w:val="28"/>
        </w:rPr>
        <w:t>OPENING REMARKS</w:t>
      </w:r>
      <w:proofErr w:type="gramEnd"/>
      <w:r w:rsidR="001F7A0A" w:rsidRPr="007C0435">
        <w:rPr>
          <w:rFonts w:ascii="Arial" w:hAnsi="Arial" w:cs="Arial"/>
          <w:b/>
          <w:bCs/>
          <w:caps/>
          <w:sz w:val="28"/>
          <w:szCs w:val="28"/>
        </w:rPr>
        <w:t xml:space="preserve"> by</w:t>
      </w:r>
    </w:p>
    <w:p w14:paraId="451EC9EA" w14:textId="77777777" w:rsidR="001A2AB4" w:rsidRPr="007C0435" w:rsidRDefault="001A2AB4" w:rsidP="00C116BC">
      <w:pPr>
        <w:pStyle w:val="BodyText2"/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6CC0F0B1" w14:textId="77777777" w:rsidR="00BE4B23" w:rsidRDefault="00BE4B23" w:rsidP="00C116BC">
      <w:pPr>
        <w:spacing w:after="120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COMESA </w:t>
      </w:r>
      <w:r w:rsidR="00C116BC" w:rsidRPr="00C116BC">
        <w:rPr>
          <w:rFonts w:ascii="Arial" w:hAnsi="Arial" w:cs="Arial"/>
          <w:b/>
          <w:bCs/>
          <w:caps/>
          <w:sz w:val="28"/>
          <w:szCs w:val="28"/>
        </w:rPr>
        <w:t>Secretary General</w:t>
      </w:r>
      <w:r w:rsidR="00C116BC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5F05EAED" w14:textId="0933CBFC" w:rsidR="00C116BC" w:rsidRPr="00C116BC" w:rsidRDefault="00C116BC" w:rsidP="00C116BC">
      <w:pPr>
        <w:spacing w:after="120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116BC">
        <w:rPr>
          <w:rFonts w:ascii="Arial" w:hAnsi="Arial" w:cs="Arial"/>
          <w:b/>
          <w:bCs/>
          <w:caps/>
          <w:sz w:val="28"/>
          <w:szCs w:val="28"/>
        </w:rPr>
        <w:t>H.E. Chileshe M</w:t>
      </w:r>
      <w:r w:rsidR="008318D9">
        <w:rPr>
          <w:rFonts w:ascii="Arial" w:hAnsi="Arial" w:cs="Arial"/>
          <w:b/>
          <w:bCs/>
          <w:caps/>
          <w:sz w:val="28"/>
          <w:szCs w:val="28"/>
        </w:rPr>
        <w:t>PUNDU</w:t>
      </w:r>
      <w:r w:rsidRPr="00C116BC">
        <w:rPr>
          <w:rFonts w:ascii="Arial" w:hAnsi="Arial" w:cs="Arial"/>
          <w:b/>
          <w:bCs/>
          <w:caps/>
          <w:sz w:val="28"/>
          <w:szCs w:val="28"/>
        </w:rPr>
        <w:t xml:space="preserve"> Kapwepwe</w:t>
      </w:r>
    </w:p>
    <w:p w14:paraId="01125D65" w14:textId="77777777" w:rsidR="00C116BC" w:rsidRPr="00C116BC" w:rsidRDefault="00C116BC" w:rsidP="00C116BC">
      <w:pPr>
        <w:spacing w:after="120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1929FFDC" w14:textId="2A3F87E9" w:rsidR="00C116BC" w:rsidRPr="00C116BC" w:rsidRDefault="00C116BC" w:rsidP="00C116BC">
      <w:pPr>
        <w:spacing w:after="120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116BC">
        <w:rPr>
          <w:rFonts w:ascii="Arial" w:hAnsi="Arial" w:cs="Arial"/>
          <w:b/>
          <w:bCs/>
          <w:caps/>
          <w:sz w:val="28"/>
          <w:szCs w:val="28"/>
        </w:rPr>
        <w:t>at</w:t>
      </w:r>
    </w:p>
    <w:p w14:paraId="7B49634D" w14:textId="77777777" w:rsidR="00C116BC" w:rsidRPr="00C116BC" w:rsidRDefault="00C116BC" w:rsidP="00C116BC">
      <w:pPr>
        <w:spacing w:after="120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9736CA5" w14:textId="6A6602F3" w:rsidR="00C116BC" w:rsidRPr="00C116BC" w:rsidRDefault="00BE4B23" w:rsidP="00C116BC">
      <w:pPr>
        <w:spacing w:after="120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The </w:t>
      </w:r>
      <w:r w:rsidR="00C116BC">
        <w:rPr>
          <w:rFonts w:ascii="Arial" w:hAnsi="Arial" w:cs="Arial"/>
          <w:b/>
          <w:bCs/>
          <w:caps/>
          <w:sz w:val="28"/>
          <w:szCs w:val="28"/>
        </w:rPr>
        <w:t>9</w:t>
      </w:r>
      <w:r w:rsidR="00C116BC" w:rsidRPr="00C116BC">
        <w:rPr>
          <w:rFonts w:ascii="Arial" w:hAnsi="Arial" w:cs="Arial"/>
          <w:b/>
          <w:bCs/>
          <w:caps/>
          <w:sz w:val="28"/>
          <w:szCs w:val="28"/>
          <w:vertAlign w:val="superscript"/>
        </w:rPr>
        <w:t>th</w:t>
      </w:r>
      <w:r w:rsidR="00C116BC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C116BC" w:rsidRPr="00C116BC">
        <w:rPr>
          <w:rFonts w:ascii="Arial" w:hAnsi="Arial" w:cs="Arial"/>
          <w:b/>
          <w:bCs/>
          <w:caps/>
          <w:sz w:val="28"/>
          <w:szCs w:val="28"/>
        </w:rPr>
        <w:t xml:space="preserve">Joint Ministerial Meeting </w:t>
      </w:r>
      <w:r w:rsidR="00C116BC">
        <w:rPr>
          <w:rFonts w:ascii="Arial" w:hAnsi="Arial" w:cs="Arial"/>
          <w:b/>
          <w:bCs/>
          <w:caps/>
          <w:sz w:val="28"/>
          <w:szCs w:val="28"/>
        </w:rPr>
        <w:t>ON</w:t>
      </w:r>
      <w:r w:rsidR="00C116BC" w:rsidRPr="00C116BC">
        <w:rPr>
          <w:rFonts w:ascii="Arial" w:hAnsi="Arial" w:cs="Arial"/>
          <w:b/>
          <w:bCs/>
          <w:caps/>
          <w:sz w:val="28"/>
          <w:szCs w:val="28"/>
        </w:rPr>
        <w:t xml:space="preserve"> Agriculture, Natural Resources and Environment</w:t>
      </w:r>
    </w:p>
    <w:p w14:paraId="1340884A" w14:textId="77777777" w:rsidR="00C116BC" w:rsidRDefault="00C116BC" w:rsidP="00C116BC">
      <w:pPr>
        <w:spacing w:after="120"/>
        <w:rPr>
          <w:rFonts w:ascii="Arial" w:hAnsi="Arial" w:cs="Arial"/>
          <w:b/>
          <w:sz w:val="28"/>
          <w:szCs w:val="28"/>
          <w:lang w:val="en-GB"/>
        </w:rPr>
      </w:pPr>
    </w:p>
    <w:p w14:paraId="36A80FC1" w14:textId="536A27F4" w:rsidR="00C116BC" w:rsidRDefault="00C116BC" w:rsidP="007C0435">
      <w:pPr>
        <w:spacing w:after="120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HELD IN</w:t>
      </w:r>
    </w:p>
    <w:p w14:paraId="6106420A" w14:textId="77777777" w:rsidR="00C116BC" w:rsidRDefault="00C116BC" w:rsidP="007C0435">
      <w:pPr>
        <w:spacing w:after="120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56F7C19A" w14:textId="398B1D9D" w:rsidR="009B5F32" w:rsidRPr="007C0435" w:rsidRDefault="00C116BC" w:rsidP="007C0435">
      <w:pPr>
        <w:spacing w:after="120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LUSAKA,</w:t>
      </w:r>
      <w:r w:rsidR="008C1B2C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ZAMBIA</w:t>
      </w:r>
    </w:p>
    <w:p w14:paraId="2EE97E5B" w14:textId="4EA12CCB" w:rsidR="00564EE9" w:rsidRPr="007C0435" w:rsidRDefault="00564EE9" w:rsidP="00AB1A61">
      <w:pPr>
        <w:spacing w:after="120"/>
        <w:rPr>
          <w:rFonts w:ascii="Arial" w:hAnsi="Arial" w:cs="Arial"/>
          <w:b/>
          <w:sz w:val="28"/>
          <w:szCs w:val="28"/>
          <w:lang w:val="en-GB"/>
        </w:rPr>
      </w:pPr>
    </w:p>
    <w:p w14:paraId="18404961" w14:textId="77777777" w:rsidR="00564EE9" w:rsidRPr="007C0435" w:rsidRDefault="00564EE9" w:rsidP="007C0435">
      <w:pPr>
        <w:spacing w:after="120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636E1781" w14:textId="2A8BA54B" w:rsidR="00572CE2" w:rsidRDefault="00C116BC" w:rsidP="00C116BC">
      <w:pPr>
        <w:spacing w:after="120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8</w:t>
      </w:r>
      <w:r w:rsidR="007977BD" w:rsidRPr="007C0435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7977BD" w:rsidRPr="007C0435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 xml:space="preserve">AUGUST </w:t>
      </w:r>
      <w:r w:rsidR="006F3565" w:rsidRPr="007C0435">
        <w:rPr>
          <w:rFonts w:ascii="Arial" w:hAnsi="Arial" w:cs="Arial"/>
          <w:b/>
          <w:sz w:val="28"/>
          <w:szCs w:val="28"/>
          <w:lang w:val="en-GB"/>
        </w:rPr>
        <w:t>20</w:t>
      </w:r>
      <w:r w:rsidR="005D05B5" w:rsidRPr="007C0435">
        <w:rPr>
          <w:rFonts w:ascii="Arial" w:hAnsi="Arial" w:cs="Arial"/>
          <w:b/>
          <w:sz w:val="28"/>
          <w:szCs w:val="28"/>
          <w:lang w:val="en-GB"/>
        </w:rPr>
        <w:t>2</w:t>
      </w:r>
      <w:r>
        <w:rPr>
          <w:rFonts w:ascii="Arial" w:hAnsi="Arial" w:cs="Arial"/>
          <w:b/>
          <w:sz w:val="28"/>
          <w:szCs w:val="28"/>
          <w:lang w:val="en-GB"/>
        </w:rPr>
        <w:t>5</w:t>
      </w:r>
    </w:p>
    <w:p w14:paraId="3C481A00" w14:textId="77777777" w:rsidR="00BE4B23" w:rsidRDefault="00BE4B23" w:rsidP="005743F6">
      <w:pPr>
        <w:spacing w:after="120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4BCC904A" w14:textId="12AD049C" w:rsidR="005743F6" w:rsidRPr="005743F6" w:rsidRDefault="00CC0DCA" w:rsidP="005743F6">
      <w:pPr>
        <w:spacing w:after="12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5743F6">
        <w:rPr>
          <w:rFonts w:ascii="Arial" w:hAnsi="Arial" w:cs="Arial"/>
          <w:b/>
          <w:sz w:val="28"/>
          <w:szCs w:val="28"/>
          <w:lang w:val="en-GB"/>
        </w:rPr>
        <w:lastRenderedPageBreak/>
        <w:t>Honourable</w:t>
      </w:r>
      <w:r w:rsidR="005743F6" w:rsidRPr="005743F6">
        <w:rPr>
          <w:rFonts w:ascii="Arial" w:hAnsi="Arial" w:cs="Arial"/>
          <w:b/>
          <w:sz w:val="28"/>
          <w:szCs w:val="28"/>
          <w:lang w:val="en-GB"/>
        </w:rPr>
        <w:t xml:space="preserve"> Ministers</w:t>
      </w:r>
      <w:r w:rsidR="0075193E">
        <w:rPr>
          <w:rFonts w:ascii="Arial" w:hAnsi="Arial" w:cs="Arial"/>
          <w:b/>
          <w:sz w:val="28"/>
          <w:szCs w:val="28"/>
          <w:lang w:val="en-GB"/>
        </w:rPr>
        <w:t>,</w:t>
      </w:r>
    </w:p>
    <w:p w14:paraId="01C83A22" w14:textId="103A6593" w:rsidR="005743F6" w:rsidRPr="005743F6" w:rsidRDefault="005743F6" w:rsidP="005743F6">
      <w:pPr>
        <w:spacing w:after="12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5743F6">
        <w:rPr>
          <w:rFonts w:ascii="Arial" w:hAnsi="Arial" w:cs="Arial"/>
          <w:b/>
          <w:sz w:val="28"/>
          <w:szCs w:val="28"/>
          <w:lang w:val="en-GB"/>
        </w:rPr>
        <w:t>Excellencies Ambassadors and High Commissioners</w:t>
      </w:r>
      <w:r w:rsidR="0075193E">
        <w:rPr>
          <w:rFonts w:ascii="Arial" w:hAnsi="Arial" w:cs="Arial"/>
          <w:b/>
          <w:sz w:val="28"/>
          <w:szCs w:val="28"/>
          <w:lang w:val="en-GB"/>
        </w:rPr>
        <w:t>,</w:t>
      </w:r>
    </w:p>
    <w:p w14:paraId="796AD642" w14:textId="2B577A0B" w:rsidR="005743F6" w:rsidRPr="005743F6" w:rsidRDefault="0075193E" w:rsidP="005743F6">
      <w:pPr>
        <w:spacing w:after="120"/>
        <w:jc w:val="both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Distinguished Representatives of our </w:t>
      </w:r>
      <w:r w:rsidR="005743F6" w:rsidRPr="005743F6">
        <w:rPr>
          <w:rFonts w:ascii="Arial" w:hAnsi="Arial" w:cs="Arial"/>
          <w:b/>
          <w:sz w:val="28"/>
          <w:szCs w:val="28"/>
          <w:lang w:val="en-GB"/>
        </w:rPr>
        <w:t xml:space="preserve">Development </w:t>
      </w:r>
      <w:r>
        <w:rPr>
          <w:rFonts w:ascii="Arial" w:hAnsi="Arial" w:cs="Arial"/>
          <w:b/>
          <w:sz w:val="28"/>
          <w:szCs w:val="28"/>
          <w:lang w:val="en-GB"/>
        </w:rPr>
        <w:t xml:space="preserve">and Technical </w:t>
      </w:r>
      <w:r w:rsidR="005743F6" w:rsidRPr="005743F6">
        <w:rPr>
          <w:rFonts w:ascii="Arial" w:hAnsi="Arial" w:cs="Arial"/>
          <w:b/>
          <w:sz w:val="28"/>
          <w:szCs w:val="28"/>
          <w:lang w:val="en-GB"/>
        </w:rPr>
        <w:t>Partners</w:t>
      </w:r>
      <w:r>
        <w:rPr>
          <w:rFonts w:ascii="Arial" w:hAnsi="Arial" w:cs="Arial"/>
          <w:b/>
          <w:sz w:val="28"/>
          <w:szCs w:val="28"/>
          <w:lang w:val="en-GB"/>
        </w:rPr>
        <w:t>,</w:t>
      </w:r>
    </w:p>
    <w:p w14:paraId="12AA8CC1" w14:textId="08CFC2D3" w:rsidR="005743F6" w:rsidRPr="005743F6" w:rsidRDefault="0075193E" w:rsidP="005743F6">
      <w:pPr>
        <w:spacing w:after="120"/>
        <w:jc w:val="both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Distinguished </w:t>
      </w:r>
      <w:r w:rsidR="005743F6" w:rsidRPr="005743F6">
        <w:rPr>
          <w:rFonts w:ascii="Arial" w:hAnsi="Arial" w:cs="Arial"/>
          <w:b/>
          <w:sz w:val="28"/>
          <w:szCs w:val="28"/>
          <w:lang w:val="en-GB"/>
        </w:rPr>
        <w:t>Representative of the African Union Commission</w:t>
      </w:r>
      <w:r>
        <w:rPr>
          <w:rFonts w:ascii="Arial" w:hAnsi="Arial" w:cs="Arial"/>
          <w:b/>
          <w:sz w:val="28"/>
          <w:szCs w:val="28"/>
          <w:lang w:val="en-GB"/>
        </w:rPr>
        <w:t>,</w:t>
      </w:r>
    </w:p>
    <w:p w14:paraId="33E68C60" w14:textId="19EC0E8B" w:rsidR="005743F6" w:rsidRPr="005743F6" w:rsidRDefault="0075193E" w:rsidP="005743F6">
      <w:pPr>
        <w:spacing w:after="120"/>
        <w:jc w:val="both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Distinguished </w:t>
      </w:r>
      <w:r w:rsidR="005743F6" w:rsidRPr="005743F6">
        <w:rPr>
          <w:rFonts w:ascii="Arial" w:hAnsi="Arial" w:cs="Arial"/>
          <w:b/>
          <w:sz w:val="28"/>
          <w:szCs w:val="28"/>
          <w:lang w:val="en-GB"/>
        </w:rPr>
        <w:t>Representative of the Food and Agriculture Organization</w:t>
      </w:r>
      <w:r>
        <w:rPr>
          <w:rFonts w:ascii="Arial" w:hAnsi="Arial" w:cs="Arial"/>
          <w:b/>
          <w:sz w:val="28"/>
          <w:szCs w:val="28"/>
          <w:lang w:val="en-GB"/>
        </w:rPr>
        <w:t>,</w:t>
      </w:r>
    </w:p>
    <w:p w14:paraId="2EA4048F" w14:textId="31E27D92" w:rsidR="005743F6" w:rsidRPr="005743F6" w:rsidRDefault="000F13C2" w:rsidP="005743F6">
      <w:pPr>
        <w:spacing w:after="120"/>
        <w:jc w:val="both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Distinguished</w:t>
      </w:r>
      <w:r w:rsidR="0075193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5743F6" w:rsidRPr="005743F6">
        <w:rPr>
          <w:rFonts w:ascii="Arial" w:hAnsi="Arial" w:cs="Arial"/>
          <w:b/>
          <w:sz w:val="28"/>
          <w:szCs w:val="28"/>
          <w:lang w:val="en-GB"/>
        </w:rPr>
        <w:t>Representative of the World Organization for Animal Health</w:t>
      </w:r>
      <w:r w:rsidR="0075193E">
        <w:rPr>
          <w:rFonts w:ascii="Arial" w:hAnsi="Arial" w:cs="Arial"/>
          <w:b/>
          <w:sz w:val="28"/>
          <w:szCs w:val="28"/>
          <w:lang w:val="en-GB"/>
        </w:rPr>
        <w:t>,</w:t>
      </w:r>
    </w:p>
    <w:p w14:paraId="654FB8F0" w14:textId="55F1AFF7" w:rsidR="005743F6" w:rsidRPr="005743F6" w:rsidRDefault="005743F6" w:rsidP="005743F6">
      <w:pPr>
        <w:spacing w:after="12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5743F6">
        <w:rPr>
          <w:rFonts w:ascii="Arial" w:hAnsi="Arial" w:cs="Arial"/>
          <w:b/>
          <w:sz w:val="28"/>
          <w:szCs w:val="28"/>
          <w:lang w:val="en-GB"/>
        </w:rPr>
        <w:t xml:space="preserve">Representatives of </w:t>
      </w:r>
      <w:r w:rsidR="0075193E">
        <w:rPr>
          <w:rFonts w:ascii="Arial" w:hAnsi="Arial" w:cs="Arial"/>
          <w:b/>
          <w:sz w:val="28"/>
          <w:szCs w:val="28"/>
          <w:lang w:val="en-GB"/>
        </w:rPr>
        <w:t xml:space="preserve">the </w:t>
      </w:r>
      <w:r w:rsidRPr="005743F6">
        <w:rPr>
          <w:rFonts w:ascii="Arial" w:hAnsi="Arial" w:cs="Arial"/>
          <w:b/>
          <w:sz w:val="28"/>
          <w:szCs w:val="28"/>
          <w:lang w:val="en-GB"/>
        </w:rPr>
        <w:t>Private Sector</w:t>
      </w:r>
      <w:r w:rsidR="0075193E">
        <w:rPr>
          <w:rFonts w:ascii="Arial" w:hAnsi="Arial" w:cs="Arial"/>
          <w:b/>
          <w:sz w:val="28"/>
          <w:szCs w:val="28"/>
          <w:lang w:val="en-GB"/>
        </w:rPr>
        <w:t>,</w:t>
      </w:r>
    </w:p>
    <w:p w14:paraId="3E76CAF8" w14:textId="0C578EAA" w:rsidR="005743F6" w:rsidRPr="005743F6" w:rsidRDefault="005743F6" w:rsidP="005743F6">
      <w:pPr>
        <w:spacing w:after="12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5743F6">
        <w:rPr>
          <w:rFonts w:ascii="Arial" w:hAnsi="Arial" w:cs="Arial"/>
          <w:b/>
          <w:sz w:val="28"/>
          <w:szCs w:val="28"/>
          <w:lang w:val="en-GB"/>
        </w:rPr>
        <w:t>Representative</w:t>
      </w:r>
      <w:r w:rsidR="008318D9">
        <w:rPr>
          <w:rFonts w:ascii="Arial" w:hAnsi="Arial" w:cs="Arial"/>
          <w:b/>
          <w:sz w:val="28"/>
          <w:szCs w:val="28"/>
          <w:lang w:val="en-GB"/>
        </w:rPr>
        <w:t>s</w:t>
      </w:r>
      <w:r w:rsidRPr="005743F6">
        <w:rPr>
          <w:rFonts w:ascii="Arial" w:hAnsi="Arial" w:cs="Arial"/>
          <w:b/>
          <w:sz w:val="28"/>
          <w:szCs w:val="28"/>
          <w:lang w:val="en-GB"/>
        </w:rPr>
        <w:t xml:space="preserve"> of the Media</w:t>
      </w:r>
      <w:r w:rsidR="0075193E">
        <w:rPr>
          <w:rFonts w:ascii="Arial" w:hAnsi="Arial" w:cs="Arial"/>
          <w:b/>
          <w:sz w:val="28"/>
          <w:szCs w:val="28"/>
          <w:lang w:val="en-GB"/>
        </w:rPr>
        <w:t>,</w:t>
      </w:r>
    </w:p>
    <w:p w14:paraId="6E5568A1" w14:textId="5B3F87E3" w:rsidR="005743F6" w:rsidRPr="005743F6" w:rsidRDefault="005743F6" w:rsidP="005743F6">
      <w:pPr>
        <w:spacing w:after="12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5743F6">
        <w:rPr>
          <w:rFonts w:ascii="Arial" w:hAnsi="Arial" w:cs="Arial"/>
          <w:b/>
          <w:sz w:val="28"/>
          <w:szCs w:val="28"/>
          <w:lang w:val="en-GB"/>
        </w:rPr>
        <w:t>Colleagues from the COMESA Secretariat</w:t>
      </w:r>
      <w:r w:rsidR="0052373C">
        <w:rPr>
          <w:rFonts w:ascii="Arial" w:hAnsi="Arial" w:cs="Arial"/>
          <w:b/>
          <w:sz w:val="28"/>
          <w:szCs w:val="28"/>
          <w:lang w:val="en-GB"/>
        </w:rPr>
        <w:t xml:space="preserve"> and other COMESA Institutions</w:t>
      </w:r>
      <w:r w:rsidR="0075193E">
        <w:rPr>
          <w:rFonts w:ascii="Arial" w:hAnsi="Arial" w:cs="Arial"/>
          <w:b/>
          <w:sz w:val="28"/>
          <w:szCs w:val="28"/>
          <w:lang w:val="en-GB"/>
        </w:rPr>
        <w:t>,</w:t>
      </w:r>
    </w:p>
    <w:p w14:paraId="0B8152E2" w14:textId="5D9BCED7" w:rsidR="008C1B2C" w:rsidRPr="00262E06" w:rsidRDefault="005743F6" w:rsidP="005743F6">
      <w:pPr>
        <w:spacing w:after="12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5743F6">
        <w:rPr>
          <w:rFonts w:ascii="Arial" w:hAnsi="Arial" w:cs="Arial"/>
          <w:b/>
          <w:sz w:val="28"/>
          <w:szCs w:val="28"/>
          <w:lang w:val="en-GB"/>
        </w:rPr>
        <w:t>Ladies and Gentlemen</w:t>
      </w:r>
      <w:r w:rsidR="008C1B2C" w:rsidRPr="00262E06">
        <w:rPr>
          <w:rFonts w:ascii="Arial" w:hAnsi="Arial" w:cs="Arial"/>
          <w:b/>
          <w:sz w:val="28"/>
          <w:szCs w:val="28"/>
          <w:lang w:val="en-GB"/>
        </w:rPr>
        <w:t>,</w:t>
      </w:r>
    </w:p>
    <w:p w14:paraId="6D717EF5" w14:textId="77777777" w:rsidR="005F6A16" w:rsidRPr="00F46330" w:rsidRDefault="005F6A16" w:rsidP="007C0435">
      <w:pPr>
        <w:spacing w:after="120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35C85696" w14:textId="77777777" w:rsidR="00CF0FBC" w:rsidRPr="00CF0FBC" w:rsidRDefault="00CF0FBC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F0FBC">
        <w:rPr>
          <w:rFonts w:ascii="Arial" w:hAnsi="Arial" w:cs="Arial"/>
          <w:sz w:val="28"/>
          <w:szCs w:val="28"/>
        </w:rPr>
        <w:t>Good morning!</w:t>
      </w:r>
    </w:p>
    <w:p w14:paraId="254CBEDB" w14:textId="77777777" w:rsidR="00CF0FBC" w:rsidRDefault="00CF0FBC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7CB157F" w14:textId="69F25EDD" w:rsidR="005C6EB5" w:rsidRDefault="00C629B2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am </w:t>
      </w:r>
      <w:r w:rsidR="004E3A34" w:rsidRPr="00C5455F">
        <w:rPr>
          <w:rFonts w:ascii="Arial" w:hAnsi="Arial" w:cs="Arial"/>
          <w:sz w:val="28"/>
          <w:szCs w:val="28"/>
        </w:rPr>
        <w:t>great</w:t>
      </w:r>
      <w:r>
        <w:rPr>
          <w:rFonts w:ascii="Arial" w:hAnsi="Arial" w:cs="Arial"/>
          <w:sz w:val="28"/>
          <w:szCs w:val="28"/>
        </w:rPr>
        <w:t>ly</w:t>
      </w:r>
      <w:r w:rsidR="004E3A34" w:rsidRPr="00C5455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3A34" w:rsidRPr="00C5455F">
        <w:rPr>
          <w:rFonts w:ascii="Arial" w:hAnsi="Arial" w:cs="Arial"/>
          <w:sz w:val="28"/>
          <w:szCs w:val="28"/>
        </w:rPr>
        <w:t>hono</w:t>
      </w:r>
      <w:r w:rsidR="00181813">
        <w:rPr>
          <w:rFonts w:ascii="Arial" w:hAnsi="Arial" w:cs="Arial"/>
          <w:sz w:val="28"/>
          <w:szCs w:val="28"/>
        </w:rPr>
        <w:t>ured</w:t>
      </w:r>
      <w:proofErr w:type="spellEnd"/>
      <w:r w:rsidR="004E3A34" w:rsidRPr="00C5455F">
        <w:rPr>
          <w:rFonts w:ascii="Arial" w:hAnsi="Arial" w:cs="Arial"/>
          <w:sz w:val="28"/>
          <w:szCs w:val="28"/>
        </w:rPr>
        <w:t xml:space="preserve"> t</w:t>
      </w:r>
      <w:r w:rsidR="00181813">
        <w:rPr>
          <w:rFonts w:ascii="Arial" w:hAnsi="Arial" w:cs="Arial"/>
          <w:sz w:val="28"/>
          <w:szCs w:val="28"/>
        </w:rPr>
        <w:t>o</w:t>
      </w:r>
      <w:r w:rsidR="004E3A34" w:rsidRPr="00C5455F">
        <w:rPr>
          <w:rFonts w:ascii="Arial" w:hAnsi="Arial" w:cs="Arial"/>
          <w:sz w:val="28"/>
          <w:szCs w:val="28"/>
        </w:rPr>
        <w:t xml:space="preserve"> address you today</w:t>
      </w:r>
      <w:r w:rsidR="004E3A34">
        <w:rPr>
          <w:rFonts w:ascii="Arial" w:hAnsi="Arial" w:cs="Arial"/>
          <w:sz w:val="28"/>
          <w:szCs w:val="28"/>
        </w:rPr>
        <w:t xml:space="preserve"> </w:t>
      </w:r>
      <w:r w:rsidR="005C6EB5" w:rsidRPr="005C6EB5">
        <w:rPr>
          <w:rFonts w:ascii="Arial" w:hAnsi="Arial" w:cs="Arial"/>
          <w:sz w:val="28"/>
          <w:szCs w:val="28"/>
        </w:rPr>
        <w:t>at this 9</w:t>
      </w:r>
      <w:r w:rsidR="004E3A34" w:rsidRPr="005C6EB5">
        <w:rPr>
          <w:rFonts w:ascii="Arial" w:hAnsi="Arial" w:cs="Arial"/>
          <w:sz w:val="28"/>
          <w:szCs w:val="28"/>
          <w:vertAlign w:val="superscript"/>
        </w:rPr>
        <w:t>th</w:t>
      </w:r>
      <w:r w:rsidR="004E3A34">
        <w:rPr>
          <w:rFonts w:ascii="Arial" w:hAnsi="Arial" w:cs="Arial"/>
          <w:sz w:val="28"/>
          <w:szCs w:val="28"/>
        </w:rPr>
        <w:t xml:space="preserve"> </w:t>
      </w:r>
      <w:r w:rsidR="004E3A34" w:rsidRPr="005C6EB5">
        <w:rPr>
          <w:rFonts w:ascii="Arial" w:hAnsi="Arial" w:cs="Arial"/>
          <w:sz w:val="28"/>
          <w:szCs w:val="28"/>
        </w:rPr>
        <w:t>Joint</w:t>
      </w:r>
      <w:r w:rsidR="005C6EB5" w:rsidRPr="005C6EB5">
        <w:rPr>
          <w:rFonts w:ascii="Arial" w:hAnsi="Arial" w:cs="Arial"/>
          <w:sz w:val="28"/>
          <w:szCs w:val="28"/>
        </w:rPr>
        <w:t xml:space="preserve"> Ministerial Meeting on Agriculture, Natural Resources and </w:t>
      </w:r>
      <w:proofErr w:type="gramStart"/>
      <w:r w:rsidR="005C6EB5" w:rsidRPr="005C6EB5">
        <w:rPr>
          <w:rFonts w:ascii="Arial" w:hAnsi="Arial" w:cs="Arial"/>
          <w:sz w:val="28"/>
          <w:szCs w:val="28"/>
        </w:rPr>
        <w:t>Environment</w:t>
      </w:r>
      <w:proofErr w:type="gramEnd"/>
      <w:r w:rsidR="005C6EB5" w:rsidRPr="005C6EB5">
        <w:rPr>
          <w:rFonts w:ascii="Arial" w:hAnsi="Arial" w:cs="Arial"/>
          <w:sz w:val="28"/>
          <w:szCs w:val="28"/>
        </w:rPr>
        <w:t>, where we</w:t>
      </w:r>
      <w:r w:rsidR="00607798">
        <w:rPr>
          <w:rFonts w:ascii="Arial" w:hAnsi="Arial" w:cs="Arial"/>
          <w:sz w:val="28"/>
          <w:szCs w:val="28"/>
        </w:rPr>
        <w:t xml:space="preserve"> have </w:t>
      </w:r>
      <w:r w:rsidR="005C6EB5" w:rsidRPr="005C6EB5">
        <w:rPr>
          <w:rFonts w:ascii="Arial" w:hAnsi="Arial" w:cs="Arial"/>
          <w:sz w:val="28"/>
          <w:szCs w:val="28"/>
        </w:rPr>
        <w:t xml:space="preserve">come together to </w:t>
      </w:r>
      <w:r w:rsidR="003A585C">
        <w:rPr>
          <w:rFonts w:ascii="Arial" w:hAnsi="Arial" w:cs="Arial"/>
          <w:sz w:val="28"/>
          <w:szCs w:val="28"/>
        </w:rPr>
        <w:t xml:space="preserve">deliberate on issues of great importance to our </w:t>
      </w:r>
      <w:r w:rsidR="002E165A">
        <w:rPr>
          <w:rFonts w:ascii="Arial" w:hAnsi="Arial" w:cs="Arial"/>
          <w:sz w:val="28"/>
          <w:szCs w:val="28"/>
        </w:rPr>
        <w:t>people</w:t>
      </w:r>
      <w:r w:rsidR="003A585C">
        <w:rPr>
          <w:rFonts w:ascii="Arial" w:hAnsi="Arial" w:cs="Arial"/>
          <w:sz w:val="28"/>
          <w:szCs w:val="28"/>
        </w:rPr>
        <w:t xml:space="preserve"> and our continent</w:t>
      </w:r>
      <w:r w:rsidR="005C6EB5" w:rsidRPr="005C6EB5">
        <w:rPr>
          <w:rFonts w:ascii="Arial" w:hAnsi="Arial" w:cs="Arial"/>
          <w:sz w:val="28"/>
          <w:szCs w:val="28"/>
        </w:rPr>
        <w:t xml:space="preserve">. Let me begin by extending a warm welcome to </w:t>
      </w:r>
      <w:r w:rsidR="003A585C">
        <w:rPr>
          <w:rFonts w:ascii="Arial" w:hAnsi="Arial" w:cs="Arial"/>
          <w:sz w:val="28"/>
          <w:szCs w:val="28"/>
        </w:rPr>
        <w:t xml:space="preserve">you all to </w:t>
      </w:r>
      <w:r w:rsidR="005C6EB5" w:rsidRPr="005C6EB5">
        <w:rPr>
          <w:rFonts w:ascii="Arial" w:hAnsi="Arial" w:cs="Arial"/>
          <w:sz w:val="28"/>
          <w:szCs w:val="28"/>
        </w:rPr>
        <w:t>Lusaka, Zambia, and expressing my gratitude to the Government of Zambia for hosting th</w:t>
      </w:r>
      <w:r w:rsidR="003A585C">
        <w:rPr>
          <w:rFonts w:ascii="Arial" w:hAnsi="Arial" w:cs="Arial"/>
          <w:sz w:val="28"/>
          <w:szCs w:val="28"/>
        </w:rPr>
        <w:t>ese important meetings</w:t>
      </w:r>
      <w:r w:rsidR="005C6EB5" w:rsidRPr="005C6EB5">
        <w:rPr>
          <w:rFonts w:ascii="Arial" w:hAnsi="Arial" w:cs="Arial"/>
          <w:sz w:val="28"/>
          <w:szCs w:val="28"/>
        </w:rPr>
        <w:t xml:space="preserve">. I also </w:t>
      </w:r>
      <w:r w:rsidR="003A585C">
        <w:rPr>
          <w:rFonts w:ascii="Arial" w:hAnsi="Arial" w:cs="Arial"/>
          <w:sz w:val="28"/>
          <w:szCs w:val="28"/>
        </w:rPr>
        <w:t xml:space="preserve">welcome those who could not make it to Lusaka and </w:t>
      </w:r>
      <w:r w:rsidR="0080068C">
        <w:rPr>
          <w:rFonts w:ascii="Arial" w:hAnsi="Arial" w:cs="Arial"/>
          <w:sz w:val="28"/>
          <w:szCs w:val="28"/>
        </w:rPr>
        <w:t>who are joining us</w:t>
      </w:r>
      <w:r w:rsidR="003A585C">
        <w:rPr>
          <w:rFonts w:ascii="Arial" w:hAnsi="Arial" w:cs="Arial"/>
          <w:sz w:val="28"/>
          <w:szCs w:val="28"/>
        </w:rPr>
        <w:t xml:space="preserve"> virtually</w:t>
      </w:r>
      <w:r w:rsidR="005C6EB5" w:rsidRPr="005C6EB5">
        <w:rPr>
          <w:rFonts w:ascii="Arial" w:hAnsi="Arial" w:cs="Arial"/>
          <w:sz w:val="28"/>
          <w:szCs w:val="28"/>
        </w:rPr>
        <w:t>.</w:t>
      </w:r>
    </w:p>
    <w:p w14:paraId="29F7BAE9" w14:textId="77777777" w:rsidR="003464C4" w:rsidRDefault="003464C4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77AD02D2" w14:textId="77777777" w:rsidR="008C51ED" w:rsidRDefault="008C51ED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BCD414D" w14:textId="6AEC2E96" w:rsidR="008C51ED" w:rsidRPr="007B4C56" w:rsidRDefault="008C51ED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B4C56">
        <w:rPr>
          <w:rFonts w:ascii="Arial" w:hAnsi="Arial" w:cs="Arial"/>
          <w:b/>
          <w:bCs/>
          <w:sz w:val="28"/>
          <w:szCs w:val="28"/>
        </w:rPr>
        <w:t>Honorable Ministers,</w:t>
      </w:r>
    </w:p>
    <w:p w14:paraId="2078826B" w14:textId="77777777" w:rsidR="008C51ED" w:rsidRDefault="008C51ED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4C6DCD5" w14:textId="0B42B066" w:rsidR="009954A8" w:rsidRDefault="003464C4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meeting provides a platform </w:t>
      </w:r>
      <w:r w:rsidR="00E604CB">
        <w:rPr>
          <w:rFonts w:ascii="Arial" w:hAnsi="Arial" w:cs="Arial"/>
          <w:sz w:val="28"/>
          <w:szCs w:val="28"/>
        </w:rPr>
        <w:t xml:space="preserve">to collectively </w:t>
      </w:r>
      <w:r w:rsidR="00BE329A">
        <w:rPr>
          <w:rFonts w:ascii="Arial" w:hAnsi="Arial" w:cs="Arial"/>
          <w:sz w:val="28"/>
          <w:szCs w:val="28"/>
        </w:rPr>
        <w:t>review</w:t>
      </w:r>
      <w:r w:rsidR="00E604CB">
        <w:rPr>
          <w:rFonts w:ascii="Arial" w:hAnsi="Arial" w:cs="Arial"/>
          <w:sz w:val="28"/>
          <w:szCs w:val="28"/>
        </w:rPr>
        <w:t xml:space="preserve"> the </w:t>
      </w:r>
      <w:r w:rsidR="00BE329A">
        <w:rPr>
          <w:rFonts w:ascii="Arial" w:hAnsi="Arial" w:cs="Arial"/>
          <w:sz w:val="28"/>
          <w:szCs w:val="28"/>
        </w:rPr>
        <w:t xml:space="preserve">progress </w:t>
      </w:r>
      <w:r w:rsidR="00E604CB">
        <w:rPr>
          <w:rFonts w:ascii="Arial" w:hAnsi="Arial" w:cs="Arial"/>
          <w:sz w:val="28"/>
          <w:szCs w:val="28"/>
        </w:rPr>
        <w:t xml:space="preserve">made </w:t>
      </w:r>
      <w:r w:rsidR="008C51ED">
        <w:rPr>
          <w:rFonts w:ascii="Arial" w:hAnsi="Arial" w:cs="Arial"/>
          <w:sz w:val="28"/>
          <w:szCs w:val="28"/>
        </w:rPr>
        <w:t>in</w:t>
      </w:r>
      <w:r w:rsidR="00E604CB">
        <w:rPr>
          <w:rFonts w:ascii="Arial" w:hAnsi="Arial" w:cs="Arial"/>
          <w:sz w:val="28"/>
          <w:szCs w:val="28"/>
        </w:rPr>
        <w:t xml:space="preserve"> implementi</w:t>
      </w:r>
      <w:r w:rsidR="008C51ED">
        <w:rPr>
          <w:rFonts w:ascii="Arial" w:hAnsi="Arial" w:cs="Arial"/>
          <w:sz w:val="28"/>
          <w:szCs w:val="28"/>
        </w:rPr>
        <w:t>ng</w:t>
      </w:r>
      <w:r w:rsidR="00E604CB">
        <w:rPr>
          <w:rFonts w:ascii="Arial" w:hAnsi="Arial" w:cs="Arial"/>
          <w:sz w:val="28"/>
          <w:szCs w:val="28"/>
        </w:rPr>
        <w:t xml:space="preserve"> your Decisions made during the 8</w:t>
      </w:r>
      <w:r w:rsidR="00E604CB" w:rsidRPr="00E604CB">
        <w:rPr>
          <w:rFonts w:ascii="Arial" w:hAnsi="Arial" w:cs="Arial"/>
          <w:sz w:val="28"/>
          <w:szCs w:val="28"/>
          <w:vertAlign w:val="superscript"/>
        </w:rPr>
        <w:t>th</w:t>
      </w:r>
      <w:r w:rsidR="00E604CB">
        <w:rPr>
          <w:rFonts w:ascii="Arial" w:hAnsi="Arial" w:cs="Arial"/>
          <w:sz w:val="28"/>
          <w:szCs w:val="28"/>
        </w:rPr>
        <w:t xml:space="preserve"> Joint Ministerial Meeting held in </w:t>
      </w:r>
      <w:r w:rsidR="00244B8A">
        <w:rPr>
          <w:rFonts w:ascii="Arial" w:hAnsi="Arial" w:cs="Arial"/>
          <w:sz w:val="28"/>
          <w:szCs w:val="28"/>
        </w:rPr>
        <w:t>November</w:t>
      </w:r>
      <w:r w:rsidR="00E604CB">
        <w:rPr>
          <w:rFonts w:ascii="Arial" w:hAnsi="Arial" w:cs="Arial"/>
          <w:sz w:val="28"/>
          <w:szCs w:val="28"/>
        </w:rPr>
        <w:t xml:space="preserve"> 2022. It also </w:t>
      </w:r>
      <w:r w:rsidR="009954A8">
        <w:rPr>
          <w:rFonts w:ascii="Arial" w:hAnsi="Arial" w:cs="Arial"/>
          <w:sz w:val="28"/>
          <w:szCs w:val="28"/>
        </w:rPr>
        <w:t>provides</w:t>
      </w:r>
      <w:r w:rsidR="00E604CB">
        <w:rPr>
          <w:rFonts w:ascii="Arial" w:hAnsi="Arial" w:cs="Arial"/>
          <w:sz w:val="28"/>
          <w:szCs w:val="28"/>
        </w:rPr>
        <w:t xml:space="preserve"> an opportunity to </w:t>
      </w:r>
      <w:r w:rsidR="008C51ED">
        <w:rPr>
          <w:rFonts w:ascii="Arial" w:hAnsi="Arial" w:cs="Arial"/>
          <w:sz w:val="28"/>
          <w:szCs w:val="28"/>
        </w:rPr>
        <w:t>deliberate on recent developments related to agriculture, natural resources and the environment and needed collective efforts to</w:t>
      </w:r>
      <w:r w:rsidR="00E604CB">
        <w:rPr>
          <w:rFonts w:ascii="Arial" w:hAnsi="Arial" w:cs="Arial"/>
          <w:sz w:val="28"/>
          <w:szCs w:val="28"/>
        </w:rPr>
        <w:t xml:space="preserve"> </w:t>
      </w:r>
      <w:r w:rsidR="009954A8">
        <w:rPr>
          <w:rFonts w:ascii="Arial" w:hAnsi="Arial" w:cs="Arial"/>
          <w:sz w:val="28"/>
          <w:szCs w:val="28"/>
        </w:rPr>
        <w:t>develop and transform these critical sectors</w:t>
      </w:r>
      <w:r w:rsidR="008C51ED">
        <w:rPr>
          <w:rFonts w:ascii="Arial" w:hAnsi="Arial" w:cs="Arial"/>
          <w:sz w:val="28"/>
          <w:szCs w:val="28"/>
        </w:rPr>
        <w:t xml:space="preserve"> into drivers of socio-economic development</w:t>
      </w:r>
      <w:r w:rsidR="009954A8">
        <w:rPr>
          <w:rFonts w:ascii="Arial" w:hAnsi="Arial" w:cs="Arial"/>
          <w:sz w:val="28"/>
          <w:szCs w:val="28"/>
        </w:rPr>
        <w:t xml:space="preserve"> </w:t>
      </w:r>
      <w:r w:rsidR="008C51ED">
        <w:rPr>
          <w:rFonts w:ascii="Arial" w:hAnsi="Arial" w:cs="Arial"/>
          <w:sz w:val="28"/>
          <w:szCs w:val="28"/>
        </w:rPr>
        <w:t>and regional integration</w:t>
      </w:r>
      <w:r w:rsidR="009954A8">
        <w:rPr>
          <w:rFonts w:ascii="Arial" w:hAnsi="Arial" w:cs="Arial"/>
          <w:sz w:val="28"/>
          <w:szCs w:val="28"/>
        </w:rPr>
        <w:t>.</w:t>
      </w:r>
    </w:p>
    <w:p w14:paraId="0F9E214E" w14:textId="77777777" w:rsidR="009954A8" w:rsidRDefault="009954A8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BB07E96" w14:textId="2170A5B0" w:rsidR="005C6EB5" w:rsidRDefault="00CF0FBC" w:rsidP="005C6E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F76E4">
        <w:rPr>
          <w:rFonts w:ascii="Arial" w:hAnsi="Arial" w:cs="Arial"/>
          <w:b/>
          <w:bCs/>
          <w:sz w:val="28"/>
          <w:szCs w:val="28"/>
        </w:rPr>
        <w:t xml:space="preserve">Ladies and Gentlemen, </w:t>
      </w:r>
    </w:p>
    <w:p w14:paraId="3BDE3624" w14:textId="77777777" w:rsidR="008C51ED" w:rsidRPr="009954A8" w:rsidRDefault="008C51ED" w:rsidP="005C6E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2F3E906" w14:textId="0B3D4B15" w:rsidR="005C6EB5" w:rsidRPr="005C6EB5" w:rsidRDefault="005C6EB5" w:rsidP="005C6E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5C6EB5">
        <w:rPr>
          <w:rFonts w:ascii="Arial" w:hAnsi="Arial" w:cs="Arial"/>
          <w:sz w:val="28"/>
          <w:szCs w:val="28"/>
        </w:rPr>
        <w:t xml:space="preserve">COMESA’s </w:t>
      </w:r>
      <w:r>
        <w:rPr>
          <w:rFonts w:ascii="Arial" w:hAnsi="Arial" w:cs="Arial"/>
          <w:sz w:val="28"/>
          <w:szCs w:val="28"/>
        </w:rPr>
        <w:t>main</w:t>
      </w:r>
      <w:r w:rsidRPr="005C6EB5">
        <w:rPr>
          <w:rFonts w:ascii="Arial" w:hAnsi="Arial" w:cs="Arial"/>
          <w:sz w:val="28"/>
          <w:szCs w:val="28"/>
        </w:rPr>
        <w:t xml:space="preserve"> objective is to enhance economic growth and improve the livelihoods of its citizens. To achieve this, we adopt a developmental approach to regional integration, centered on key pillars: Trade and Investment, Agriculture, </w:t>
      </w:r>
      <w:r w:rsidR="002E165A" w:rsidRPr="005C6EB5">
        <w:rPr>
          <w:rFonts w:ascii="Arial" w:hAnsi="Arial" w:cs="Arial"/>
          <w:sz w:val="28"/>
          <w:szCs w:val="28"/>
        </w:rPr>
        <w:t>Industrialization,</w:t>
      </w:r>
      <w:r w:rsidRPr="005C6EB5">
        <w:rPr>
          <w:rFonts w:ascii="Arial" w:hAnsi="Arial" w:cs="Arial"/>
          <w:sz w:val="28"/>
          <w:szCs w:val="28"/>
        </w:rPr>
        <w:t xml:space="preserve"> and Infrastructure</w:t>
      </w:r>
      <w:r w:rsidR="008C51ED">
        <w:rPr>
          <w:rFonts w:ascii="Arial" w:hAnsi="Arial" w:cs="Arial"/>
          <w:sz w:val="28"/>
          <w:szCs w:val="28"/>
        </w:rPr>
        <w:t xml:space="preserve"> Development</w:t>
      </w:r>
      <w:r w:rsidR="00CF548F">
        <w:rPr>
          <w:rFonts w:ascii="Arial" w:hAnsi="Arial" w:cs="Arial"/>
          <w:sz w:val="28"/>
          <w:szCs w:val="28"/>
        </w:rPr>
        <w:t xml:space="preserve">. </w:t>
      </w:r>
      <w:r w:rsidR="00A77C38">
        <w:rPr>
          <w:rFonts w:ascii="Arial" w:hAnsi="Arial" w:cs="Arial"/>
          <w:sz w:val="28"/>
          <w:szCs w:val="28"/>
        </w:rPr>
        <w:t>S</w:t>
      </w:r>
      <w:r w:rsidR="001B5045">
        <w:rPr>
          <w:rFonts w:ascii="Arial" w:hAnsi="Arial" w:cs="Arial"/>
          <w:sz w:val="28"/>
          <w:szCs w:val="28"/>
        </w:rPr>
        <w:t>pecial attention</w:t>
      </w:r>
      <w:r w:rsidR="000574A1">
        <w:rPr>
          <w:rFonts w:ascii="Arial" w:hAnsi="Arial" w:cs="Arial"/>
          <w:sz w:val="28"/>
          <w:szCs w:val="28"/>
        </w:rPr>
        <w:t xml:space="preserve"> is paid</w:t>
      </w:r>
      <w:r w:rsidR="001B5045">
        <w:rPr>
          <w:rFonts w:ascii="Arial" w:hAnsi="Arial" w:cs="Arial"/>
          <w:sz w:val="28"/>
          <w:szCs w:val="28"/>
        </w:rPr>
        <w:t xml:space="preserve"> to forging inclusive and sustainable </w:t>
      </w:r>
      <w:r w:rsidRPr="005C6EB5">
        <w:rPr>
          <w:rFonts w:ascii="Arial" w:hAnsi="Arial" w:cs="Arial"/>
          <w:sz w:val="28"/>
          <w:szCs w:val="28"/>
        </w:rPr>
        <w:t>socio-economic transformation</w:t>
      </w:r>
      <w:r w:rsidR="001B5045">
        <w:rPr>
          <w:rFonts w:ascii="Arial" w:hAnsi="Arial" w:cs="Arial"/>
          <w:sz w:val="28"/>
          <w:szCs w:val="28"/>
        </w:rPr>
        <w:t xml:space="preserve"> and creating an enabling environment in terms of governance, </w:t>
      </w:r>
      <w:r w:rsidR="002E165A">
        <w:rPr>
          <w:rFonts w:ascii="Arial" w:hAnsi="Arial" w:cs="Arial"/>
          <w:sz w:val="28"/>
          <w:szCs w:val="28"/>
        </w:rPr>
        <w:t>peace,</w:t>
      </w:r>
      <w:r w:rsidR="001B5045">
        <w:rPr>
          <w:rFonts w:ascii="Arial" w:hAnsi="Arial" w:cs="Arial"/>
          <w:sz w:val="28"/>
          <w:szCs w:val="28"/>
        </w:rPr>
        <w:t xml:space="preserve"> and security</w:t>
      </w:r>
      <w:r w:rsidRPr="005C6EB5">
        <w:rPr>
          <w:rFonts w:ascii="Arial" w:hAnsi="Arial" w:cs="Arial"/>
          <w:sz w:val="28"/>
          <w:szCs w:val="28"/>
        </w:rPr>
        <w:t>.</w:t>
      </w:r>
    </w:p>
    <w:p w14:paraId="623F31C5" w14:textId="77777777" w:rsidR="005C6EB5" w:rsidRPr="005C6EB5" w:rsidRDefault="005C6EB5" w:rsidP="005C6E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6F6EA51" w14:textId="5DF28F33" w:rsidR="00C61FF6" w:rsidRPr="00C61FF6" w:rsidRDefault="005C6EB5" w:rsidP="006F5A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5C6EB5">
        <w:rPr>
          <w:rFonts w:ascii="Arial" w:hAnsi="Arial" w:cs="Arial"/>
          <w:sz w:val="28"/>
          <w:szCs w:val="28"/>
        </w:rPr>
        <w:t>Agriculture</w:t>
      </w:r>
      <w:proofErr w:type="gramStart"/>
      <w:r w:rsidR="001B5045">
        <w:rPr>
          <w:rFonts w:ascii="Arial" w:hAnsi="Arial" w:cs="Arial"/>
          <w:sz w:val="28"/>
          <w:szCs w:val="28"/>
        </w:rPr>
        <w:t>, in particular,</w:t>
      </w:r>
      <w:r w:rsidRPr="005C6EB5">
        <w:rPr>
          <w:rFonts w:ascii="Arial" w:hAnsi="Arial" w:cs="Arial"/>
          <w:sz w:val="28"/>
          <w:szCs w:val="28"/>
        </w:rPr>
        <w:t xml:space="preserve"> remains</w:t>
      </w:r>
      <w:proofErr w:type="gramEnd"/>
      <w:r w:rsidRPr="005C6EB5">
        <w:rPr>
          <w:rFonts w:ascii="Arial" w:hAnsi="Arial" w:cs="Arial"/>
          <w:sz w:val="28"/>
          <w:szCs w:val="28"/>
        </w:rPr>
        <w:t xml:space="preserve"> a </w:t>
      </w:r>
      <w:r>
        <w:rPr>
          <w:rFonts w:ascii="Arial" w:hAnsi="Arial" w:cs="Arial"/>
          <w:sz w:val="28"/>
          <w:szCs w:val="28"/>
        </w:rPr>
        <w:t>critical</w:t>
      </w:r>
      <w:r w:rsidRPr="005C6EB5">
        <w:rPr>
          <w:rFonts w:ascii="Arial" w:hAnsi="Arial" w:cs="Arial"/>
          <w:sz w:val="28"/>
          <w:szCs w:val="28"/>
        </w:rPr>
        <w:t xml:space="preserve"> economic sector in our region, significantly contributing to GDP</w:t>
      </w:r>
      <w:r w:rsidR="001B5045">
        <w:rPr>
          <w:rFonts w:ascii="Arial" w:hAnsi="Arial" w:cs="Arial"/>
          <w:sz w:val="28"/>
          <w:szCs w:val="28"/>
        </w:rPr>
        <w:t>,</w:t>
      </w:r>
      <w:r w:rsidRPr="005C6EB5">
        <w:rPr>
          <w:rFonts w:ascii="Arial" w:hAnsi="Arial" w:cs="Arial"/>
          <w:sz w:val="28"/>
          <w:szCs w:val="28"/>
        </w:rPr>
        <w:t xml:space="preserve"> while sustaining</w:t>
      </w:r>
      <w:r w:rsidR="004E3A34">
        <w:rPr>
          <w:rFonts w:ascii="Arial" w:hAnsi="Arial" w:cs="Arial"/>
          <w:sz w:val="28"/>
          <w:szCs w:val="28"/>
        </w:rPr>
        <w:t xml:space="preserve"> </w:t>
      </w:r>
      <w:r w:rsidRPr="005C6EB5">
        <w:rPr>
          <w:rFonts w:ascii="Arial" w:hAnsi="Arial" w:cs="Arial"/>
          <w:sz w:val="28"/>
          <w:szCs w:val="28"/>
        </w:rPr>
        <w:t xml:space="preserve">livelihoods of </w:t>
      </w:r>
      <w:r w:rsidR="004E3A34">
        <w:rPr>
          <w:rFonts w:ascii="Arial" w:hAnsi="Arial" w:cs="Arial"/>
          <w:sz w:val="28"/>
          <w:szCs w:val="28"/>
        </w:rPr>
        <w:t xml:space="preserve">our smallholder </w:t>
      </w:r>
      <w:r w:rsidRPr="005C6EB5">
        <w:rPr>
          <w:rFonts w:ascii="Arial" w:hAnsi="Arial" w:cs="Arial"/>
          <w:sz w:val="28"/>
          <w:szCs w:val="28"/>
        </w:rPr>
        <w:t xml:space="preserve">farmers, </w:t>
      </w:r>
      <w:r w:rsidR="004E3A34">
        <w:rPr>
          <w:rFonts w:ascii="Arial" w:hAnsi="Arial" w:cs="Arial"/>
          <w:sz w:val="28"/>
          <w:szCs w:val="28"/>
        </w:rPr>
        <w:t xml:space="preserve">and a wide range </w:t>
      </w:r>
      <w:r w:rsidR="0011137C">
        <w:rPr>
          <w:rFonts w:ascii="Arial" w:hAnsi="Arial" w:cs="Arial"/>
          <w:sz w:val="28"/>
          <w:szCs w:val="28"/>
        </w:rPr>
        <w:t xml:space="preserve">of </w:t>
      </w:r>
      <w:r w:rsidRPr="005C6EB5">
        <w:rPr>
          <w:rFonts w:ascii="Arial" w:hAnsi="Arial" w:cs="Arial"/>
          <w:sz w:val="28"/>
          <w:szCs w:val="28"/>
        </w:rPr>
        <w:t xml:space="preserve">value chain actors. From crops and horticulture to livestock and fisheries, this sector drives </w:t>
      </w:r>
      <w:r w:rsidR="005D0C48">
        <w:rPr>
          <w:rFonts w:ascii="Arial" w:hAnsi="Arial" w:cs="Arial"/>
          <w:sz w:val="28"/>
          <w:szCs w:val="28"/>
        </w:rPr>
        <w:t xml:space="preserve">regional </w:t>
      </w:r>
      <w:r w:rsidRPr="005C6EB5">
        <w:rPr>
          <w:rFonts w:ascii="Arial" w:hAnsi="Arial" w:cs="Arial"/>
          <w:sz w:val="28"/>
          <w:szCs w:val="28"/>
        </w:rPr>
        <w:t>food security, wealth creation and broader economic resilience</w:t>
      </w:r>
      <w:r w:rsidR="001B5045">
        <w:rPr>
          <w:rFonts w:ascii="Arial" w:hAnsi="Arial" w:cs="Arial"/>
          <w:sz w:val="28"/>
          <w:szCs w:val="28"/>
        </w:rPr>
        <w:t xml:space="preserve"> and growth</w:t>
      </w:r>
      <w:r w:rsidRPr="005C6EB5">
        <w:rPr>
          <w:rFonts w:ascii="Arial" w:hAnsi="Arial" w:cs="Arial"/>
          <w:sz w:val="28"/>
          <w:szCs w:val="28"/>
        </w:rPr>
        <w:t xml:space="preserve">. </w:t>
      </w:r>
      <w:r w:rsidR="001B5045">
        <w:rPr>
          <w:rFonts w:ascii="Arial" w:hAnsi="Arial" w:cs="Arial"/>
          <w:sz w:val="28"/>
          <w:szCs w:val="28"/>
        </w:rPr>
        <w:t xml:space="preserve">This is why we spare no effort to </w:t>
      </w:r>
      <w:r w:rsidRPr="005C6EB5">
        <w:rPr>
          <w:rFonts w:ascii="Arial" w:hAnsi="Arial" w:cs="Arial"/>
          <w:sz w:val="28"/>
          <w:szCs w:val="28"/>
        </w:rPr>
        <w:t>strengthen agricultural productivity and trade,</w:t>
      </w:r>
      <w:r w:rsidR="001B5045">
        <w:rPr>
          <w:rFonts w:ascii="Arial" w:hAnsi="Arial" w:cs="Arial"/>
          <w:sz w:val="28"/>
          <w:szCs w:val="28"/>
        </w:rPr>
        <w:t xml:space="preserve"> with focus on </w:t>
      </w:r>
      <w:r w:rsidRPr="005C6EB5">
        <w:rPr>
          <w:rFonts w:ascii="Arial" w:hAnsi="Arial" w:cs="Arial"/>
          <w:sz w:val="28"/>
          <w:szCs w:val="28"/>
        </w:rPr>
        <w:t>advanc</w:t>
      </w:r>
      <w:r w:rsidR="005D0C48">
        <w:rPr>
          <w:rFonts w:ascii="Arial" w:hAnsi="Arial" w:cs="Arial"/>
          <w:sz w:val="28"/>
          <w:szCs w:val="28"/>
        </w:rPr>
        <w:t>ing</w:t>
      </w:r>
      <w:r w:rsidRPr="005C6EB5">
        <w:rPr>
          <w:rFonts w:ascii="Arial" w:hAnsi="Arial" w:cs="Arial"/>
          <w:sz w:val="28"/>
          <w:szCs w:val="28"/>
        </w:rPr>
        <w:t xml:space="preserve"> regional self-sufficiency</w:t>
      </w:r>
      <w:r w:rsidR="001B5045">
        <w:rPr>
          <w:rFonts w:ascii="Arial" w:hAnsi="Arial" w:cs="Arial"/>
          <w:sz w:val="28"/>
          <w:szCs w:val="28"/>
        </w:rPr>
        <w:t xml:space="preserve">, enhancing </w:t>
      </w:r>
      <w:r w:rsidR="002E165A">
        <w:rPr>
          <w:rFonts w:ascii="Arial" w:hAnsi="Arial" w:cs="Arial"/>
          <w:sz w:val="28"/>
          <w:szCs w:val="28"/>
        </w:rPr>
        <w:t>competitiveness,</w:t>
      </w:r>
      <w:r w:rsidR="001B5045">
        <w:rPr>
          <w:rFonts w:ascii="Arial" w:hAnsi="Arial" w:cs="Arial"/>
          <w:sz w:val="28"/>
          <w:szCs w:val="28"/>
        </w:rPr>
        <w:t xml:space="preserve"> and increasing </w:t>
      </w:r>
      <w:r w:rsidR="006F5A21">
        <w:rPr>
          <w:rFonts w:ascii="Arial" w:hAnsi="Arial" w:cs="Arial"/>
          <w:sz w:val="28"/>
          <w:szCs w:val="28"/>
        </w:rPr>
        <w:t>access to markets</w:t>
      </w:r>
      <w:r w:rsidR="000A0AEB">
        <w:rPr>
          <w:rFonts w:ascii="Arial" w:hAnsi="Arial" w:cs="Arial"/>
          <w:sz w:val="28"/>
          <w:szCs w:val="28"/>
        </w:rPr>
        <w:t>.</w:t>
      </w:r>
      <w:r w:rsidR="00B272D7">
        <w:rPr>
          <w:rFonts w:ascii="Arial" w:hAnsi="Arial" w:cs="Arial"/>
          <w:sz w:val="28"/>
          <w:szCs w:val="28"/>
        </w:rPr>
        <w:t xml:space="preserve"> This is</w:t>
      </w:r>
      <w:r w:rsidR="001B5045">
        <w:rPr>
          <w:rFonts w:ascii="Arial" w:hAnsi="Arial" w:cs="Arial"/>
          <w:sz w:val="28"/>
          <w:szCs w:val="28"/>
        </w:rPr>
        <w:t xml:space="preserve"> in </w:t>
      </w:r>
      <w:r w:rsidRPr="005C6EB5">
        <w:rPr>
          <w:rFonts w:ascii="Arial" w:hAnsi="Arial" w:cs="Arial"/>
          <w:sz w:val="28"/>
          <w:szCs w:val="28"/>
        </w:rPr>
        <w:t>align</w:t>
      </w:r>
      <w:r w:rsidR="001B5045">
        <w:rPr>
          <w:rFonts w:ascii="Arial" w:hAnsi="Arial" w:cs="Arial"/>
          <w:sz w:val="28"/>
          <w:szCs w:val="28"/>
        </w:rPr>
        <w:t>ment</w:t>
      </w:r>
      <w:r w:rsidRPr="005C6EB5">
        <w:rPr>
          <w:rFonts w:ascii="Arial" w:hAnsi="Arial" w:cs="Arial"/>
          <w:sz w:val="28"/>
          <w:szCs w:val="28"/>
        </w:rPr>
        <w:t xml:space="preserve"> with the African Union’s Agenda 2063 and the global Sustainable Development Goals</w:t>
      </w:r>
      <w:r w:rsidR="005D0C48">
        <w:rPr>
          <w:rFonts w:ascii="Arial" w:hAnsi="Arial" w:cs="Arial"/>
          <w:sz w:val="28"/>
          <w:szCs w:val="28"/>
        </w:rPr>
        <w:t xml:space="preserve">. </w:t>
      </w:r>
      <w:r w:rsidR="00C61FF6" w:rsidRPr="00C61FF6">
        <w:rPr>
          <w:rFonts w:ascii="Arial" w:hAnsi="Arial" w:cs="Arial"/>
          <w:sz w:val="28"/>
          <w:szCs w:val="28"/>
        </w:rPr>
        <w:t xml:space="preserve">COMESA </w:t>
      </w:r>
      <w:r w:rsidR="006F5A21">
        <w:rPr>
          <w:rFonts w:ascii="Arial" w:hAnsi="Arial" w:cs="Arial"/>
          <w:sz w:val="28"/>
          <w:szCs w:val="28"/>
        </w:rPr>
        <w:t xml:space="preserve">also </w:t>
      </w:r>
      <w:r w:rsidR="00C61FF6" w:rsidRPr="00C61FF6">
        <w:rPr>
          <w:rFonts w:ascii="Arial" w:hAnsi="Arial" w:cs="Arial"/>
          <w:sz w:val="28"/>
          <w:szCs w:val="28"/>
        </w:rPr>
        <w:t>remains</w:t>
      </w:r>
      <w:r w:rsidR="006F5A21">
        <w:rPr>
          <w:rFonts w:ascii="Arial" w:hAnsi="Arial" w:cs="Arial"/>
          <w:sz w:val="28"/>
          <w:szCs w:val="28"/>
        </w:rPr>
        <w:t xml:space="preserve"> </w:t>
      </w:r>
      <w:r w:rsidR="00C61FF6" w:rsidRPr="00C61FF6">
        <w:rPr>
          <w:rFonts w:ascii="Arial" w:hAnsi="Arial" w:cs="Arial"/>
          <w:sz w:val="28"/>
          <w:szCs w:val="28"/>
        </w:rPr>
        <w:t>steadfast in</w:t>
      </w:r>
      <w:r w:rsidR="006F5A21">
        <w:rPr>
          <w:rFonts w:ascii="Arial" w:hAnsi="Arial" w:cs="Arial"/>
          <w:sz w:val="28"/>
          <w:szCs w:val="28"/>
        </w:rPr>
        <w:t xml:space="preserve"> its drive to </w:t>
      </w:r>
      <w:r w:rsidR="00B67A51">
        <w:rPr>
          <w:rFonts w:ascii="Arial" w:hAnsi="Arial" w:cs="Arial"/>
          <w:sz w:val="28"/>
          <w:szCs w:val="28"/>
        </w:rPr>
        <w:t>support</w:t>
      </w:r>
      <w:r w:rsidR="006F5A21">
        <w:rPr>
          <w:rFonts w:ascii="Arial" w:hAnsi="Arial" w:cs="Arial"/>
          <w:sz w:val="28"/>
          <w:szCs w:val="28"/>
        </w:rPr>
        <w:t xml:space="preserve"> Member States</w:t>
      </w:r>
      <w:r w:rsidR="00C61FF6" w:rsidRPr="00C61FF6">
        <w:rPr>
          <w:rFonts w:ascii="Arial" w:hAnsi="Arial" w:cs="Arial"/>
          <w:sz w:val="28"/>
          <w:szCs w:val="28"/>
        </w:rPr>
        <w:t xml:space="preserve"> </w:t>
      </w:r>
      <w:r w:rsidR="00A43D7C">
        <w:rPr>
          <w:rFonts w:ascii="Arial" w:hAnsi="Arial" w:cs="Arial"/>
          <w:sz w:val="28"/>
          <w:szCs w:val="28"/>
        </w:rPr>
        <w:t xml:space="preserve">to enhance </w:t>
      </w:r>
      <w:r w:rsidR="006F5A21">
        <w:rPr>
          <w:rFonts w:ascii="Arial" w:hAnsi="Arial" w:cs="Arial"/>
          <w:sz w:val="28"/>
          <w:szCs w:val="28"/>
        </w:rPr>
        <w:t>invest</w:t>
      </w:r>
      <w:r w:rsidR="00A43D7C">
        <w:rPr>
          <w:rFonts w:ascii="Arial" w:hAnsi="Arial" w:cs="Arial"/>
          <w:sz w:val="28"/>
          <w:szCs w:val="28"/>
        </w:rPr>
        <w:t>ment</w:t>
      </w:r>
      <w:r w:rsidR="006F5A21">
        <w:rPr>
          <w:rFonts w:ascii="Arial" w:hAnsi="Arial" w:cs="Arial"/>
          <w:sz w:val="28"/>
          <w:szCs w:val="28"/>
        </w:rPr>
        <w:t xml:space="preserve"> and </w:t>
      </w:r>
      <w:r w:rsidR="00C61FF6" w:rsidRPr="00C61FF6">
        <w:rPr>
          <w:rFonts w:ascii="Arial" w:hAnsi="Arial" w:cs="Arial"/>
          <w:sz w:val="28"/>
          <w:szCs w:val="28"/>
        </w:rPr>
        <w:t xml:space="preserve">attract </w:t>
      </w:r>
      <w:r w:rsidR="006F5A21">
        <w:rPr>
          <w:rFonts w:ascii="Arial" w:hAnsi="Arial" w:cs="Arial"/>
          <w:sz w:val="28"/>
          <w:szCs w:val="28"/>
        </w:rPr>
        <w:t xml:space="preserve">more foreign </w:t>
      </w:r>
      <w:r w:rsidR="00C61FF6" w:rsidRPr="00C61FF6">
        <w:rPr>
          <w:rFonts w:ascii="Arial" w:hAnsi="Arial" w:cs="Arial"/>
          <w:sz w:val="28"/>
          <w:szCs w:val="28"/>
        </w:rPr>
        <w:t>investment</w:t>
      </w:r>
      <w:r w:rsidR="006F5A21">
        <w:rPr>
          <w:rFonts w:ascii="Arial" w:hAnsi="Arial" w:cs="Arial"/>
          <w:sz w:val="28"/>
          <w:szCs w:val="28"/>
        </w:rPr>
        <w:t xml:space="preserve"> in this vital sector</w:t>
      </w:r>
      <w:r w:rsidR="00C61FF6" w:rsidRPr="00C61FF6">
        <w:rPr>
          <w:rFonts w:ascii="Arial" w:hAnsi="Arial" w:cs="Arial"/>
          <w:sz w:val="28"/>
          <w:szCs w:val="28"/>
        </w:rPr>
        <w:t>.</w:t>
      </w:r>
    </w:p>
    <w:p w14:paraId="1987F4A1" w14:textId="77777777" w:rsidR="00C61FF6" w:rsidRPr="00C61FF6" w:rsidRDefault="00C61FF6" w:rsidP="00C61FF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773F38D" w14:textId="4D00A379" w:rsidR="00C61FF6" w:rsidRDefault="00C61FF6" w:rsidP="00C61FF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61FF6">
        <w:rPr>
          <w:rFonts w:ascii="Arial" w:hAnsi="Arial" w:cs="Arial"/>
          <w:sz w:val="28"/>
          <w:szCs w:val="28"/>
        </w:rPr>
        <w:t xml:space="preserve">To cultivate a vibrant, </w:t>
      </w:r>
      <w:r w:rsidR="002E165A" w:rsidRPr="00C61FF6">
        <w:rPr>
          <w:rFonts w:ascii="Arial" w:hAnsi="Arial" w:cs="Arial"/>
          <w:sz w:val="28"/>
          <w:szCs w:val="28"/>
        </w:rPr>
        <w:t>inclusive,</w:t>
      </w:r>
      <w:r w:rsidRPr="00C61FF6">
        <w:rPr>
          <w:rFonts w:ascii="Arial" w:hAnsi="Arial" w:cs="Arial"/>
          <w:sz w:val="28"/>
          <w:szCs w:val="28"/>
        </w:rPr>
        <w:t xml:space="preserve"> and sustainable agricultural sector, we </w:t>
      </w:r>
      <w:r w:rsidR="00A52A06">
        <w:rPr>
          <w:rFonts w:ascii="Arial" w:hAnsi="Arial" w:cs="Arial"/>
          <w:sz w:val="28"/>
          <w:szCs w:val="28"/>
        </w:rPr>
        <w:t xml:space="preserve">will </w:t>
      </w:r>
      <w:r>
        <w:rPr>
          <w:rFonts w:ascii="Arial" w:hAnsi="Arial" w:cs="Arial"/>
          <w:sz w:val="28"/>
          <w:szCs w:val="28"/>
        </w:rPr>
        <w:t>continue to</w:t>
      </w:r>
      <w:r w:rsidRPr="00C61FF6">
        <w:rPr>
          <w:rFonts w:ascii="Arial" w:hAnsi="Arial" w:cs="Arial"/>
          <w:sz w:val="28"/>
          <w:szCs w:val="28"/>
        </w:rPr>
        <w:t xml:space="preserve"> prioritize </w:t>
      </w:r>
      <w:r w:rsidR="00EB36A0">
        <w:rPr>
          <w:rFonts w:ascii="Arial" w:hAnsi="Arial" w:cs="Arial"/>
          <w:sz w:val="28"/>
          <w:szCs w:val="28"/>
        </w:rPr>
        <w:t xml:space="preserve">attracting </w:t>
      </w:r>
      <w:r w:rsidRPr="00C61FF6">
        <w:rPr>
          <w:rFonts w:ascii="Arial" w:hAnsi="Arial" w:cs="Arial"/>
          <w:sz w:val="28"/>
          <w:szCs w:val="28"/>
        </w:rPr>
        <w:t>targeted</w:t>
      </w:r>
      <w:r w:rsidR="005D0C48">
        <w:rPr>
          <w:rFonts w:ascii="Arial" w:hAnsi="Arial" w:cs="Arial"/>
          <w:sz w:val="28"/>
          <w:szCs w:val="28"/>
        </w:rPr>
        <w:t xml:space="preserve"> responsible </w:t>
      </w:r>
      <w:r w:rsidRPr="00C61FF6">
        <w:rPr>
          <w:rFonts w:ascii="Arial" w:hAnsi="Arial" w:cs="Arial"/>
          <w:sz w:val="28"/>
          <w:szCs w:val="28"/>
        </w:rPr>
        <w:t>investments in rural infrastructure</w:t>
      </w:r>
      <w:r w:rsidR="006F5A21">
        <w:rPr>
          <w:rFonts w:ascii="Arial" w:hAnsi="Arial" w:cs="Arial"/>
          <w:sz w:val="28"/>
          <w:szCs w:val="28"/>
        </w:rPr>
        <w:t xml:space="preserve">, farming systems, </w:t>
      </w:r>
      <w:proofErr w:type="spellStart"/>
      <w:r w:rsidR="006F5A21">
        <w:rPr>
          <w:rFonts w:ascii="Arial" w:hAnsi="Arial" w:cs="Arial"/>
          <w:sz w:val="28"/>
          <w:szCs w:val="28"/>
        </w:rPr>
        <w:t>agro</w:t>
      </w:r>
      <w:proofErr w:type="spellEnd"/>
      <w:r w:rsidR="006F5A21">
        <w:rPr>
          <w:rFonts w:ascii="Arial" w:hAnsi="Arial" w:cs="Arial"/>
          <w:sz w:val="28"/>
          <w:szCs w:val="28"/>
        </w:rPr>
        <w:t>-</w:t>
      </w:r>
      <w:r w:rsidR="002E165A">
        <w:rPr>
          <w:rFonts w:ascii="Arial" w:hAnsi="Arial" w:cs="Arial"/>
          <w:sz w:val="28"/>
          <w:szCs w:val="28"/>
        </w:rPr>
        <w:t>processing,</w:t>
      </w:r>
      <w:r w:rsidRPr="00C61FF6">
        <w:rPr>
          <w:rFonts w:ascii="Arial" w:hAnsi="Arial" w:cs="Arial"/>
          <w:sz w:val="28"/>
          <w:szCs w:val="28"/>
        </w:rPr>
        <w:t xml:space="preserve"> and value chains</w:t>
      </w:r>
      <w:r w:rsidR="005D0C48">
        <w:rPr>
          <w:rFonts w:ascii="Arial" w:hAnsi="Arial" w:cs="Arial"/>
          <w:sz w:val="28"/>
          <w:szCs w:val="28"/>
        </w:rPr>
        <w:t xml:space="preserve"> transformation</w:t>
      </w:r>
      <w:r w:rsidR="006F5A21">
        <w:rPr>
          <w:rFonts w:ascii="Arial" w:hAnsi="Arial" w:cs="Arial"/>
          <w:sz w:val="28"/>
          <w:szCs w:val="28"/>
        </w:rPr>
        <w:t>,</w:t>
      </w:r>
      <w:r w:rsidR="005D0C48">
        <w:rPr>
          <w:rFonts w:ascii="Arial" w:hAnsi="Arial" w:cs="Arial"/>
          <w:sz w:val="28"/>
          <w:szCs w:val="28"/>
        </w:rPr>
        <w:t xml:space="preserve"> with </w:t>
      </w:r>
      <w:r w:rsidR="006F5A21">
        <w:rPr>
          <w:rFonts w:ascii="Arial" w:hAnsi="Arial" w:cs="Arial"/>
          <w:sz w:val="28"/>
          <w:szCs w:val="28"/>
        </w:rPr>
        <w:t xml:space="preserve">due </w:t>
      </w:r>
      <w:r w:rsidR="005D0C48">
        <w:rPr>
          <w:rFonts w:ascii="Arial" w:hAnsi="Arial" w:cs="Arial"/>
          <w:sz w:val="28"/>
          <w:szCs w:val="28"/>
        </w:rPr>
        <w:t xml:space="preserve">consideration </w:t>
      </w:r>
      <w:r w:rsidR="006F5A21">
        <w:rPr>
          <w:rFonts w:ascii="Arial" w:hAnsi="Arial" w:cs="Arial"/>
          <w:sz w:val="28"/>
          <w:szCs w:val="28"/>
        </w:rPr>
        <w:t>to the importance of sound</w:t>
      </w:r>
      <w:r w:rsidR="005D0C48">
        <w:rPr>
          <w:rFonts w:ascii="Arial" w:hAnsi="Arial" w:cs="Arial"/>
          <w:sz w:val="28"/>
          <w:szCs w:val="28"/>
        </w:rPr>
        <w:t xml:space="preserve"> </w:t>
      </w:r>
      <w:r w:rsidR="006F5A21">
        <w:rPr>
          <w:rFonts w:ascii="Arial" w:hAnsi="Arial" w:cs="Arial"/>
          <w:sz w:val="28"/>
          <w:szCs w:val="28"/>
        </w:rPr>
        <w:t xml:space="preserve">management of </w:t>
      </w:r>
      <w:r w:rsidR="005D0C48">
        <w:rPr>
          <w:rFonts w:ascii="Arial" w:hAnsi="Arial" w:cs="Arial"/>
          <w:sz w:val="28"/>
          <w:szCs w:val="28"/>
        </w:rPr>
        <w:t xml:space="preserve">natural resources and </w:t>
      </w:r>
      <w:r w:rsidR="006F5A21">
        <w:rPr>
          <w:rFonts w:ascii="Arial" w:hAnsi="Arial" w:cs="Arial"/>
          <w:sz w:val="28"/>
          <w:szCs w:val="28"/>
        </w:rPr>
        <w:t xml:space="preserve">the </w:t>
      </w:r>
      <w:r w:rsidR="005D0C48">
        <w:rPr>
          <w:rFonts w:ascii="Arial" w:hAnsi="Arial" w:cs="Arial"/>
          <w:sz w:val="28"/>
          <w:szCs w:val="28"/>
        </w:rPr>
        <w:t>environment</w:t>
      </w:r>
      <w:r w:rsidRPr="00C61FF6">
        <w:rPr>
          <w:rFonts w:ascii="Arial" w:hAnsi="Arial" w:cs="Arial"/>
          <w:sz w:val="28"/>
          <w:szCs w:val="28"/>
        </w:rPr>
        <w:t>.</w:t>
      </w:r>
    </w:p>
    <w:p w14:paraId="35BAADB2" w14:textId="77777777" w:rsidR="005D0C48" w:rsidRDefault="005D0C48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15DEA7D" w14:textId="55A650F7" w:rsidR="00CF0FBC" w:rsidRPr="005D0C48" w:rsidRDefault="00CF0FBC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D0C48">
        <w:rPr>
          <w:rFonts w:ascii="Arial" w:hAnsi="Arial" w:cs="Arial"/>
          <w:b/>
          <w:bCs/>
          <w:sz w:val="28"/>
          <w:szCs w:val="28"/>
        </w:rPr>
        <w:t xml:space="preserve">Honorable Ministers, </w:t>
      </w:r>
    </w:p>
    <w:p w14:paraId="1EDA875F" w14:textId="77777777" w:rsidR="005D0C48" w:rsidRDefault="005D0C48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E427664" w14:textId="30244D98" w:rsidR="002C128A" w:rsidRDefault="00CF0FBC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F0FBC">
        <w:rPr>
          <w:rFonts w:ascii="Arial" w:hAnsi="Arial" w:cs="Arial"/>
          <w:sz w:val="28"/>
          <w:szCs w:val="28"/>
        </w:rPr>
        <w:t xml:space="preserve">The COMESA Secretariat has </w:t>
      </w:r>
      <w:r w:rsidR="00EB36A0">
        <w:rPr>
          <w:rFonts w:ascii="Arial" w:hAnsi="Arial" w:cs="Arial"/>
          <w:sz w:val="28"/>
          <w:szCs w:val="28"/>
        </w:rPr>
        <w:t>played</w:t>
      </w:r>
      <w:r w:rsidR="005D0C48">
        <w:rPr>
          <w:rFonts w:ascii="Arial" w:hAnsi="Arial" w:cs="Arial"/>
          <w:sz w:val="28"/>
          <w:szCs w:val="28"/>
        </w:rPr>
        <w:t xml:space="preserve"> a critical role in</w:t>
      </w:r>
      <w:r w:rsidRPr="00CF0FBC">
        <w:rPr>
          <w:rFonts w:ascii="Arial" w:hAnsi="Arial" w:cs="Arial"/>
          <w:sz w:val="28"/>
          <w:szCs w:val="28"/>
        </w:rPr>
        <w:t xml:space="preserve"> facilitating and coordinating the implementation of the Comprehensive Africa Agriculture Development Program (CAADP) in the region</w:t>
      </w:r>
      <w:r w:rsidR="002C128A">
        <w:rPr>
          <w:rFonts w:ascii="Arial" w:hAnsi="Arial" w:cs="Arial"/>
          <w:sz w:val="28"/>
          <w:szCs w:val="28"/>
        </w:rPr>
        <w:t xml:space="preserve">. The Secretariat is also supporting the development of the Zimbabwe-Zambia common agro-industrial park CAIP. </w:t>
      </w:r>
    </w:p>
    <w:p w14:paraId="7ABE81C6" w14:textId="77777777" w:rsidR="002C128A" w:rsidRDefault="002C128A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7AA6157" w14:textId="6E479F56" w:rsidR="00FB489F" w:rsidRPr="00CF0FBC" w:rsidRDefault="002C128A" w:rsidP="002C12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5D0C48">
        <w:rPr>
          <w:rFonts w:ascii="Arial" w:hAnsi="Arial" w:cs="Arial"/>
          <w:sz w:val="28"/>
          <w:szCs w:val="28"/>
        </w:rPr>
        <w:t xml:space="preserve">e </w:t>
      </w:r>
      <w:r w:rsidR="00553B28">
        <w:rPr>
          <w:rFonts w:ascii="Arial" w:hAnsi="Arial" w:cs="Arial"/>
          <w:sz w:val="28"/>
          <w:szCs w:val="28"/>
        </w:rPr>
        <w:t>continue to provid</w:t>
      </w:r>
      <w:r w:rsidR="006F5A21">
        <w:rPr>
          <w:rFonts w:ascii="Arial" w:hAnsi="Arial" w:cs="Arial"/>
          <w:sz w:val="28"/>
          <w:szCs w:val="28"/>
        </w:rPr>
        <w:t>e</w:t>
      </w:r>
      <w:r w:rsidR="00553B28">
        <w:rPr>
          <w:rFonts w:ascii="Arial" w:hAnsi="Arial" w:cs="Arial"/>
          <w:sz w:val="28"/>
          <w:szCs w:val="28"/>
        </w:rPr>
        <w:t xml:space="preserve"> support to</w:t>
      </w:r>
      <w:r w:rsidR="005D0C48">
        <w:rPr>
          <w:rFonts w:ascii="Arial" w:hAnsi="Arial" w:cs="Arial"/>
          <w:sz w:val="28"/>
          <w:szCs w:val="28"/>
        </w:rPr>
        <w:t xml:space="preserve"> </w:t>
      </w:r>
      <w:r w:rsidR="006F5A21">
        <w:rPr>
          <w:rFonts w:ascii="Arial" w:hAnsi="Arial" w:cs="Arial"/>
          <w:sz w:val="28"/>
          <w:szCs w:val="28"/>
        </w:rPr>
        <w:t xml:space="preserve">our </w:t>
      </w:r>
      <w:r w:rsidR="005D0C48">
        <w:rPr>
          <w:rFonts w:ascii="Arial" w:hAnsi="Arial" w:cs="Arial"/>
          <w:sz w:val="28"/>
          <w:szCs w:val="28"/>
        </w:rPr>
        <w:t xml:space="preserve">Member </w:t>
      </w:r>
      <w:r w:rsidR="006F5A21">
        <w:rPr>
          <w:rFonts w:ascii="Arial" w:hAnsi="Arial" w:cs="Arial"/>
          <w:sz w:val="28"/>
          <w:szCs w:val="28"/>
        </w:rPr>
        <w:t>S</w:t>
      </w:r>
      <w:r w:rsidR="005D0C48">
        <w:rPr>
          <w:rFonts w:ascii="Arial" w:hAnsi="Arial" w:cs="Arial"/>
          <w:sz w:val="28"/>
          <w:szCs w:val="28"/>
        </w:rPr>
        <w:t>tates</w:t>
      </w:r>
      <w:r w:rsidR="00EB1094">
        <w:rPr>
          <w:rFonts w:ascii="Arial" w:hAnsi="Arial" w:cs="Arial"/>
          <w:sz w:val="28"/>
          <w:szCs w:val="28"/>
        </w:rPr>
        <w:t xml:space="preserve"> under several </w:t>
      </w:r>
      <w:r>
        <w:rPr>
          <w:rFonts w:ascii="Arial" w:hAnsi="Arial" w:cs="Arial"/>
          <w:sz w:val="28"/>
          <w:szCs w:val="28"/>
        </w:rPr>
        <w:t xml:space="preserve">related </w:t>
      </w:r>
      <w:r w:rsidR="00EB1094">
        <w:rPr>
          <w:rFonts w:ascii="Arial" w:hAnsi="Arial" w:cs="Arial"/>
          <w:sz w:val="28"/>
          <w:szCs w:val="28"/>
        </w:rPr>
        <w:t>programs</w:t>
      </w:r>
      <w:r w:rsidR="00DD7B51">
        <w:rPr>
          <w:rFonts w:ascii="Arial" w:hAnsi="Arial" w:cs="Arial"/>
          <w:sz w:val="28"/>
          <w:szCs w:val="28"/>
        </w:rPr>
        <w:t xml:space="preserve">. </w:t>
      </w:r>
      <w:r w:rsidR="00EB1094">
        <w:rPr>
          <w:rFonts w:ascii="Arial" w:hAnsi="Arial" w:cs="Arial"/>
          <w:sz w:val="28"/>
          <w:szCs w:val="28"/>
        </w:rPr>
        <w:t>To name but a few, w</w:t>
      </w:r>
      <w:r w:rsidR="00DD7B51">
        <w:rPr>
          <w:rFonts w:ascii="Arial" w:hAnsi="Arial" w:cs="Arial"/>
          <w:sz w:val="28"/>
          <w:szCs w:val="28"/>
        </w:rPr>
        <w:t>e</w:t>
      </w:r>
      <w:r w:rsidR="00EB1094">
        <w:rPr>
          <w:rFonts w:ascii="Arial" w:hAnsi="Arial" w:cs="Arial"/>
          <w:sz w:val="28"/>
          <w:szCs w:val="28"/>
        </w:rPr>
        <w:t xml:space="preserve"> have</w:t>
      </w:r>
      <w:r w:rsidR="00DD7B51">
        <w:rPr>
          <w:rFonts w:ascii="Arial" w:hAnsi="Arial" w:cs="Arial"/>
          <w:sz w:val="28"/>
          <w:szCs w:val="28"/>
        </w:rPr>
        <w:t xml:space="preserve"> recently concluded </w:t>
      </w:r>
      <w:r w:rsidR="00EB1094">
        <w:rPr>
          <w:rFonts w:ascii="Arial" w:hAnsi="Arial" w:cs="Arial"/>
          <w:sz w:val="28"/>
          <w:szCs w:val="28"/>
        </w:rPr>
        <w:t xml:space="preserve">the </w:t>
      </w:r>
      <w:r w:rsidR="00DD7B51">
        <w:rPr>
          <w:rFonts w:ascii="Arial" w:hAnsi="Arial" w:cs="Arial"/>
          <w:sz w:val="28"/>
          <w:szCs w:val="28"/>
        </w:rPr>
        <w:t xml:space="preserve">implementation of the Regional Enterprise Competitiveness and Access to Markets </w:t>
      </w:r>
      <w:proofErr w:type="spellStart"/>
      <w:r w:rsidR="00DD7B51">
        <w:rPr>
          <w:rFonts w:ascii="Arial" w:hAnsi="Arial" w:cs="Arial"/>
          <w:sz w:val="28"/>
          <w:szCs w:val="28"/>
        </w:rPr>
        <w:t>Programme</w:t>
      </w:r>
      <w:proofErr w:type="spellEnd"/>
      <w:r w:rsidR="00EB1094">
        <w:rPr>
          <w:rFonts w:ascii="Arial" w:hAnsi="Arial" w:cs="Arial"/>
          <w:sz w:val="28"/>
          <w:szCs w:val="28"/>
        </w:rPr>
        <w:t xml:space="preserve">, which was funded by </w:t>
      </w:r>
      <w:r w:rsidR="00DD7B51">
        <w:rPr>
          <w:rFonts w:ascii="Arial" w:hAnsi="Arial" w:cs="Arial"/>
          <w:sz w:val="28"/>
          <w:szCs w:val="28"/>
        </w:rPr>
        <w:t xml:space="preserve">the European Union. </w:t>
      </w:r>
      <w:r w:rsidR="00EB1094">
        <w:rPr>
          <w:rFonts w:ascii="Arial" w:hAnsi="Arial" w:cs="Arial"/>
          <w:sz w:val="28"/>
          <w:szCs w:val="28"/>
        </w:rPr>
        <w:t xml:space="preserve">In addition, </w:t>
      </w:r>
      <w:r w:rsidR="00FB489F">
        <w:rPr>
          <w:rFonts w:ascii="Arial" w:hAnsi="Arial" w:cs="Arial"/>
          <w:sz w:val="28"/>
          <w:szCs w:val="28"/>
        </w:rPr>
        <w:t>we are implementing a R</w:t>
      </w:r>
      <w:r w:rsidR="00CF0FBC" w:rsidRPr="00CF0FBC">
        <w:rPr>
          <w:rFonts w:ascii="Arial" w:hAnsi="Arial" w:cs="Arial"/>
          <w:sz w:val="28"/>
          <w:szCs w:val="28"/>
        </w:rPr>
        <w:t xml:space="preserve">egional Food Balance Sheet </w:t>
      </w:r>
      <w:r w:rsidR="00FB489F">
        <w:rPr>
          <w:rFonts w:ascii="Arial" w:hAnsi="Arial" w:cs="Arial"/>
          <w:sz w:val="28"/>
          <w:szCs w:val="28"/>
        </w:rPr>
        <w:t>initiative that aims to enhance</w:t>
      </w:r>
      <w:r w:rsidR="00FB489F" w:rsidRPr="00FB489F">
        <w:rPr>
          <w:rFonts w:ascii="Arial" w:hAnsi="Arial" w:cs="Arial"/>
          <w:sz w:val="28"/>
          <w:szCs w:val="28"/>
        </w:rPr>
        <w:t xml:space="preserve"> timely access to near-real time data for decision making on food security early warning as well as increased evidence-based economic and trade policies</w:t>
      </w:r>
      <w:r w:rsidR="00FB489F">
        <w:rPr>
          <w:rFonts w:ascii="Arial" w:hAnsi="Arial" w:cs="Arial"/>
          <w:sz w:val="28"/>
          <w:szCs w:val="28"/>
        </w:rPr>
        <w:t xml:space="preserve">. </w:t>
      </w:r>
      <w:r w:rsidR="00EB1094">
        <w:rPr>
          <w:rFonts w:ascii="Arial" w:hAnsi="Arial" w:cs="Arial"/>
          <w:sz w:val="28"/>
          <w:szCs w:val="28"/>
        </w:rPr>
        <w:t xml:space="preserve">We also </w:t>
      </w:r>
      <w:r w:rsidR="00FB489F">
        <w:rPr>
          <w:rFonts w:ascii="Arial" w:hAnsi="Arial" w:cs="Arial"/>
          <w:sz w:val="28"/>
          <w:szCs w:val="28"/>
        </w:rPr>
        <w:t xml:space="preserve">continue to collaborate </w:t>
      </w:r>
      <w:r w:rsidR="00EB36A0">
        <w:rPr>
          <w:rFonts w:ascii="Arial" w:hAnsi="Arial" w:cs="Arial"/>
          <w:sz w:val="28"/>
          <w:szCs w:val="28"/>
        </w:rPr>
        <w:t xml:space="preserve">with </w:t>
      </w:r>
      <w:r w:rsidR="00FB489F">
        <w:rPr>
          <w:rFonts w:ascii="Arial" w:hAnsi="Arial" w:cs="Arial"/>
          <w:sz w:val="28"/>
          <w:szCs w:val="28"/>
        </w:rPr>
        <w:t xml:space="preserve">other </w:t>
      </w:r>
      <w:proofErr w:type="spellStart"/>
      <w:r w:rsidR="00FB489F">
        <w:rPr>
          <w:rFonts w:ascii="Arial" w:hAnsi="Arial" w:cs="Arial"/>
          <w:sz w:val="28"/>
          <w:szCs w:val="28"/>
        </w:rPr>
        <w:t>organisati</w:t>
      </w:r>
      <w:r w:rsidR="001B0901">
        <w:rPr>
          <w:rFonts w:ascii="Arial" w:hAnsi="Arial" w:cs="Arial"/>
          <w:sz w:val="28"/>
          <w:szCs w:val="28"/>
        </w:rPr>
        <w:t>ons</w:t>
      </w:r>
      <w:proofErr w:type="spellEnd"/>
      <w:r w:rsidR="001B0901">
        <w:rPr>
          <w:rFonts w:ascii="Arial" w:hAnsi="Arial" w:cs="Arial"/>
          <w:sz w:val="28"/>
          <w:szCs w:val="28"/>
        </w:rPr>
        <w:t xml:space="preserve"> such as</w:t>
      </w:r>
      <w:r w:rsidR="00FB489F" w:rsidRPr="00CF0FBC">
        <w:rPr>
          <w:rFonts w:ascii="Arial" w:hAnsi="Arial" w:cs="Arial"/>
          <w:sz w:val="28"/>
          <w:szCs w:val="28"/>
        </w:rPr>
        <w:t xml:space="preserve"> AU-IBAR</w:t>
      </w:r>
      <w:r w:rsidR="001B0901">
        <w:rPr>
          <w:rFonts w:ascii="Arial" w:hAnsi="Arial" w:cs="Arial"/>
          <w:sz w:val="28"/>
          <w:szCs w:val="28"/>
        </w:rPr>
        <w:t xml:space="preserve">, </w:t>
      </w:r>
      <w:r w:rsidR="00FB489F" w:rsidRPr="00CF0FBC">
        <w:rPr>
          <w:rFonts w:ascii="Arial" w:hAnsi="Arial" w:cs="Arial"/>
          <w:sz w:val="28"/>
          <w:szCs w:val="28"/>
        </w:rPr>
        <w:t>FAO</w:t>
      </w:r>
      <w:r w:rsidR="001B0901">
        <w:rPr>
          <w:rFonts w:ascii="Arial" w:hAnsi="Arial" w:cs="Arial"/>
          <w:sz w:val="28"/>
          <w:szCs w:val="28"/>
        </w:rPr>
        <w:t xml:space="preserve"> and</w:t>
      </w:r>
      <w:r w:rsidR="00FB489F" w:rsidRPr="00CF0FBC">
        <w:rPr>
          <w:rFonts w:ascii="Arial" w:hAnsi="Arial" w:cs="Arial"/>
          <w:sz w:val="28"/>
          <w:szCs w:val="28"/>
        </w:rPr>
        <w:t xml:space="preserve"> the World Organization for Animal Health (WOAH) </w:t>
      </w:r>
      <w:r w:rsidR="00EB1094">
        <w:rPr>
          <w:rFonts w:ascii="Arial" w:hAnsi="Arial" w:cs="Arial"/>
          <w:sz w:val="28"/>
          <w:szCs w:val="28"/>
        </w:rPr>
        <w:t>to</w:t>
      </w:r>
      <w:r w:rsidR="00FB489F" w:rsidRPr="00CF0FBC">
        <w:rPr>
          <w:rFonts w:ascii="Arial" w:hAnsi="Arial" w:cs="Arial"/>
          <w:sz w:val="28"/>
          <w:szCs w:val="28"/>
        </w:rPr>
        <w:t xml:space="preserve"> improv</w:t>
      </w:r>
      <w:r w:rsidR="00EB1094">
        <w:rPr>
          <w:rFonts w:ascii="Arial" w:hAnsi="Arial" w:cs="Arial"/>
          <w:sz w:val="28"/>
          <w:szCs w:val="28"/>
        </w:rPr>
        <w:t>e</w:t>
      </w:r>
      <w:r w:rsidR="00FB489F" w:rsidRPr="00CF0FBC">
        <w:rPr>
          <w:rFonts w:ascii="Arial" w:hAnsi="Arial" w:cs="Arial"/>
          <w:sz w:val="28"/>
          <w:szCs w:val="28"/>
        </w:rPr>
        <w:t xml:space="preserve"> </w:t>
      </w:r>
      <w:r w:rsidR="00EB1094">
        <w:rPr>
          <w:rFonts w:ascii="Arial" w:hAnsi="Arial" w:cs="Arial"/>
          <w:sz w:val="28"/>
          <w:szCs w:val="28"/>
        </w:rPr>
        <w:t xml:space="preserve">the </w:t>
      </w:r>
      <w:r w:rsidR="00FB489F" w:rsidRPr="00CF0FBC">
        <w:rPr>
          <w:rFonts w:ascii="Arial" w:hAnsi="Arial" w:cs="Arial"/>
          <w:sz w:val="28"/>
          <w:szCs w:val="28"/>
        </w:rPr>
        <w:t>production and productivity of animal resources and eradicat</w:t>
      </w:r>
      <w:r w:rsidR="00EB1094">
        <w:rPr>
          <w:rFonts w:ascii="Arial" w:hAnsi="Arial" w:cs="Arial"/>
          <w:sz w:val="28"/>
          <w:szCs w:val="28"/>
        </w:rPr>
        <w:t>e</w:t>
      </w:r>
      <w:r w:rsidR="00FB489F" w:rsidRPr="00CF0FBC">
        <w:rPr>
          <w:rFonts w:ascii="Arial" w:hAnsi="Arial" w:cs="Arial"/>
          <w:sz w:val="28"/>
          <w:szCs w:val="28"/>
        </w:rPr>
        <w:t xml:space="preserve"> Transboundary Animal Diseases (TADs). </w:t>
      </w:r>
    </w:p>
    <w:p w14:paraId="2C7EFD52" w14:textId="77777777" w:rsidR="007A3D87" w:rsidRDefault="007A3D87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7535679D" w14:textId="7FB91A74" w:rsidR="00C116BC" w:rsidRPr="00C116BC" w:rsidRDefault="00C116BC" w:rsidP="00C116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116BC">
        <w:rPr>
          <w:rFonts w:ascii="Arial" w:hAnsi="Arial" w:cs="Arial"/>
          <w:sz w:val="28"/>
          <w:szCs w:val="28"/>
        </w:rPr>
        <w:t xml:space="preserve">Sanitary and Phytosanitary </w:t>
      </w:r>
      <w:r w:rsidR="002C3A70">
        <w:rPr>
          <w:rFonts w:ascii="Arial" w:hAnsi="Arial" w:cs="Arial"/>
          <w:sz w:val="28"/>
          <w:szCs w:val="28"/>
        </w:rPr>
        <w:t>(SPS) M</w:t>
      </w:r>
      <w:r w:rsidRPr="00C116BC">
        <w:rPr>
          <w:rFonts w:ascii="Arial" w:hAnsi="Arial" w:cs="Arial"/>
          <w:sz w:val="28"/>
          <w:szCs w:val="28"/>
        </w:rPr>
        <w:t xml:space="preserve">easures and Technical Barriers to Trade remain persistent challenges to expanding regional trade in agricultural and food </w:t>
      </w:r>
      <w:r>
        <w:rPr>
          <w:rFonts w:ascii="Arial" w:hAnsi="Arial" w:cs="Arial"/>
          <w:sz w:val="28"/>
          <w:szCs w:val="28"/>
        </w:rPr>
        <w:t>commodities</w:t>
      </w:r>
      <w:r w:rsidRPr="00C116BC">
        <w:rPr>
          <w:rFonts w:ascii="Arial" w:hAnsi="Arial" w:cs="Arial"/>
          <w:sz w:val="28"/>
          <w:szCs w:val="28"/>
        </w:rPr>
        <w:t xml:space="preserve">. To address these </w:t>
      </w:r>
      <w:r w:rsidR="002C3A70">
        <w:rPr>
          <w:rFonts w:ascii="Arial" w:hAnsi="Arial" w:cs="Arial"/>
          <w:sz w:val="28"/>
          <w:szCs w:val="28"/>
        </w:rPr>
        <w:t>challenges</w:t>
      </w:r>
      <w:r w:rsidRPr="00C116BC">
        <w:rPr>
          <w:rFonts w:ascii="Arial" w:hAnsi="Arial" w:cs="Arial"/>
          <w:sz w:val="28"/>
          <w:szCs w:val="28"/>
        </w:rPr>
        <w:t xml:space="preserve">, COMESA has actively supported </w:t>
      </w:r>
      <w:r w:rsidR="008318D9">
        <w:rPr>
          <w:rFonts w:ascii="Arial" w:hAnsi="Arial" w:cs="Arial"/>
          <w:sz w:val="28"/>
          <w:szCs w:val="28"/>
        </w:rPr>
        <w:t>several</w:t>
      </w:r>
      <w:r w:rsidR="002C3A70">
        <w:rPr>
          <w:rFonts w:ascii="Arial" w:hAnsi="Arial" w:cs="Arial"/>
          <w:sz w:val="28"/>
          <w:szCs w:val="28"/>
        </w:rPr>
        <w:t xml:space="preserve"> </w:t>
      </w:r>
      <w:r w:rsidRPr="00C116BC">
        <w:rPr>
          <w:rFonts w:ascii="Arial" w:hAnsi="Arial" w:cs="Arial"/>
          <w:sz w:val="28"/>
          <w:szCs w:val="28"/>
        </w:rPr>
        <w:t xml:space="preserve">Member States </w:t>
      </w:r>
      <w:r w:rsidR="002C3A70">
        <w:rPr>
          <w:rFonts w:ascii="Arial" w:hAnsi="Arial" w:cs="Arial"/>
          <w:sz w:val="28"/>
          <w:szCs w:val="28"/>
        </w:rPr>
        <w:t>to conclude</w:t>
      </w:r>
      <w:r w:rsidRPr="00C116BC">
        <w:rPr>
          <w:rFonts w:ascii="Arial" w:hAnsi="Arial" w:cs="Arial"/>
          <w:sz w:val="28"/>
          <w:szCs w:val="28"/>
        </w:rPr>
        <w:t xml:space="preserve"> Mutual Recognition Agreements</w:t>
      </w:r>
      <w:r w:rsidR="002C3A70">
        <w:rPr>
          <w:rFonts w:ascii="Arial" w:hAnsi="Arial" w:cs="Arial"/>
          <w:sz w:val="28"/>
          <w:szCs w:val="28"/>
        </w:rPr>
        <w:t xml:space="preserve">, with </w:t>
      </w:r>
      <w:proofErr w:type="gramStart"/>
      <w:r w:rsidR="002C3A70">
        <w:rPr>
          <w:rFonts w:ascii="Arial" w:hAnsi="Arial" w:cs="Arial"/>
          <w:sz w:val="28"/>
          <w:szCs w:val="28"/>
        </w:rPr>
        <w:t>focus</w:t>
      </w:r>
      <w:proofErr w:type="gramEnd"/>
      <w:r w:rsidR="002C3A70">
        <w:rPr>
          <w:rFonts w:ascii="Arial" w:hAnsi="Arial" w:cs="Arial"/>
          <w:sz w:val="28"/>
          <w:szCs w:val="28"/>
        </w:rPr>
        <w:t xml:space="preserve"> on </w:t>
      </w:r>
      <w:r w:rsidR="002C3A70" w:rsidRPr="00C116BC">
        <w:rPr>
          <w:rFonts w:ascii="Arial" w:hAnsi="Arial" w:cs="Arial"/>
          <w:sz w:val="28"/>
          <w:szCs w:val="28"/>
        </w:rPr>
        <w:t>facilitat</w:t>
      </w:r>
      <w:r w:rsidR="002C3A70">
        <w:rPr>
          <w:rFonts w:ascii="Arial" w:hAnsi="Arial" w:cs="Arial"/>
          <w:sz w:val="28"/>
          <w:szCs w:val="28"/>
        </w:rPr>
        <w:t>ing</w:t>
      </w:r>
      <w:r w:rsidR="002C3A70" w:rsidRPr="00C116BC">
        <w:rPr>
          <w:rFonts w:ascii="Arial" w:hAnsi="Arial" w:cs="Arial"/>
          <w:sz w:val="28"/>
          <w:szCs w:val="28"/>
        </w:rPr>
        <w:t xml:space="preserve"> smoother cross-border trade </w:t>
      </w:r>
      <w:r w:rsidR="002C3A70">
        <w:rPr>
          <w:rFonts w:ascii="Arial" w:hAnsi="Arial" w:cs="Arial"/>
          <w:sz w:val="28"/>
          <w:szCs w:val="28"/>
        </w:rPr>
        <w:t>in</w:t>
      </w:r>
      <w:r w:rsidRPr="00C116BC">
        <w:rPr>
          <w:rFonts w:ascii="Arial" w:hAnsi="Arial" w:cs="Arial"/>
          <w:sz w:val="28"/>
          <w:szCs w:val="28"/>
        </w:rPr>
        <w:t xml:space="preserve"> key staple commodities.</w:t>
      </w:r>
    </w:p>
    <w:p w14:paraId="1CD4DF48" w14:textId="77777777" w:rsidR="00C116BC" w:rsidRPr="00C116BC" w:rsidRDefault="00C116BC" w:rsidP="00C116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AB1501C" w14:textId="0ABE7ABA" w:rsidR="00C116BC" w:rsidRDefault="00C116BC" w:rsidP="00C116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116BC">
        <w:rPr>
          <w:rFonts w:ascii="Arial" w:hAnsi="Arial" w:cs="Arial"/>
          <w:sz w:val="28"/>
          <w:szCs w:val="28"/>
        </w:rPr>
        <w:t xml:space="preserve">Recognizing the evolving nature of SPS risks and the need to align with continental and international standards, we have undertaken a comprehensive revision of our 2009 SPS Regulations, updating outdated provisions. </w:t>
      </w:r>
      <w:r>
        <w:rPr>
          <w:rFonts w:ascii="Arial" w:hAnsi="Arial" w:cs="Arial"/>
          <w:sz w:val="28"/>
          <w:szCs w:val="28"/>
        </w:rPr>
        <w:t>T</w:t>
      </w:r>
      <w:r w:rsidRPr="00C116BC">
        <w:rPr>
          <w:rFonts w:ascii="Arial" w:hAnsi="Arial" w:cs="Arial"/>
          <w:sz w:val="28"/>
          <w:szCs w:val="28"/>
        </w:rPr>
        <w:t>he revised COMESA SPS Regulations and a framework for the COMESA Reference Laboratories System</w:t>
      </w:r>
      <w:r>
        <w:rPr>
          <w:rFonts w:ascii="Arial" w:hAnsi="Arial" w:cs="Arial"/>
          <w:sz w:val="28"/>
          <w:szCs w:val="28"/>
        </w:rPr>
        <w:t xml:space="preserve">, </w:t>
      </w:r>
      <w:r w:rsidRPr="00C116BC">
        <w:rPr>
          <w:rFonts w:ascii="Arial" w:hAnsi="Arial" w:cs="Arial"/>
          <w:sz w:val="28"/>
          <w:szCs w:val="28"/>
        </w:rPr>
        <w:t>both essential tools for strengthening regional agricultural trade and safety standards</w:t>
      </w:r>
      <w:r w:rsidR="002C3A70">
        <w:rPr>
          <w:rFonts w:ascii="Arial" w:hAnsi="Arial" w:cs="Arial"/>
          <w:sz w:val="28"/>
          <w:szCs w:val="28"/>
        </w:rPr>
        <w:t>,</w:t>
      </w:r>
      <w:r w:rsidRPr="00C116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will </w:t>
      </w:r>
      <w:r w:rsidR="00EB36A0">
        <w:rPr>
          <w:rFonts w:ascii="Arial" w:hAnsi="Arial" w:cs="Arial"/>
          <w:sz w:val="28"/>
          <w:szCs w:val="28"/>
        </w:rPr>
        <w:t xml:space="preserve">be </w:t>
      </w:r>
      <w:r w:rsidR="00EB36A0" w:rsidRPr="00C116BC">
        <w:rPr>
          <w:rFonts w:ascii="Arial" w:hAnsi="Arial" w:cs="Arial"/>
          <w:sz w:val="28"/>
          <w:szCs w:val="28"/>
        </w:rPr>
        <w:t>presented</w:t>
      </w:r>
      <w:r w:rsidRPr="00C116BC">
        <w:rPr>
          <w:rFonts w:ascii="Arial" w:hAnsi="Arial" w:cs="Arial"/>
          <w:sz w:val="28"/>
          <w:szCs w:val="28"/>
        </w:rPr>
        <w:t xml:space="preserve"> for your consideration during this Meeting</w:t>
      </w:r>
      <w:r>
        <w:rPr>
          <w:rFonts w:ascii="Arial" w:hAnsi="Arial" w:cs="Arial"/>
          <w:sz w:val="28"/>
          <w:szCs w:val="28"/>
        </w:rPr>
        <w:t>.</w:t>
      </w:r>
    </w:p>
    <w:p w14:paraId="7C768384" w14:textId="3D0C0C28" w:rsidR="002C3A70" w:rsidRDefault="00C116BC" w:rsidP="002C3A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116BC">
        <w:rPr>
          <w:rFonts w:ascii="Arial" w:hAnsi="Arial" w:cs="Arial"/>
          <w:sz w:val="28"/>
          <w:szCs w:val="28"/>
        </w:rPr>
        <w:t xml:space="preserve"> </w:t>
      </w:r>
    </w:p>
    <w:p w14:paraId="222BB4DD" w14:textId="1DEF37C7" w:rsidR="002C3A70" w:rsidRPr="007B4C56" w:rsidRDefault="002C3A70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B4C56">
        <w:rPr>
          <w:rFonts w:ascii="Arial" w:hAnsi="Arial" w:cs="Arial"/>
          <w:b/>
          <w:bCs/>
          <w:sz w:val="28"/>
          <w:szCs w:val="28"/>
        </w:rPr>
        <w:t>Distinguished Participants,</w:t>
      </w:r>
    </w:p>
    <w:p w14:paraId="270327DB" w14:textId="77777777" w:rsidR="002C3A70" w:rsidRDefault="002C3A70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1EF99B9" w14:textId="463B8283" w:rsidR="001B0901" w:rsidRDefault="001B0901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Access to quality seeds and fertilizers is at the heart of our agriculture transformation agenda. Through our s</w:t>
      </w:r>
      <w:r w:rsidRPr="00CF0FBC">
        <w:rPr>
          <w:rFonts w:ascii="Arial" w:hAnsi="Arial" w:cs="Arial"/>
          <w:sz w:val="28"/>
          <w:szCs w:val="28"/>
        </w:rPr>
        <w:t xml:space="preserve">pecialized </w:t>
      </w:r>
      <w:r>
        <w:rPr>
          <w:rFonts w:ascii="Arial" w:hAnsi="Arial" w:cs="Arial"/>
          <w:sz w:val="28"/>
          <w:szCs w:val="28"/>
        </w:rPr>
        <w:t>a</w:t>
      </w:r>
      <w:r w:rsidRPr="00CF0FBC">
        <w:rPr>
          <w:rFonts w:ascii="Arial" w:hAnsi="Arial" w:cs="Arial"/>
          <w:sz w:val="28"/>
          <w:szCs w:val="28"/>
        </w:rPr>
        <w:t>gency</w:t>
      </w:r>
      <w:r>
        <w:rPr>
          <w:rFonts w:ascii="Arial" w:hAnsi="Arial" w:cs="Arial"/>
          <w:sz w:val="28"/>
          <w:szCs w:val="28"/>
        </w:rPr>
        <w:t>,</w:t>
      </w:r>
      <w:r w:rsidRPr="00CF0FBC">
        <w:rPr>
          <w:rFonts w:ascii="Arial" w:hAnsi="Arial" w:cs="Arial"/>
          <w:sz w:val="28"/>
          <w:szCs w:val="28"/>
        </w:rPr>
        <w:t xml:space="preserve"> the Alliance for Commodity Trade in Eastern and Southern Africa (ACTESA)</w:t>
      </w:r>
      <w:r w:rsidR="002C3A7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we have been </w:t>
      </w:r>
      <w:r w:rsidR="002C3A70">
        <w:rPr>
          <w:rFonts w:ascii="Arial" w:hAnsi="Arial" w:cs="Arial"/>
          <w:sz w:val="28"/>
          <w:szCs w:val="28"/>
        </w:rPr>
        <w:t xml:space="preserve">advancing </w:t>
      </w:r>
      <w:r>
        <w:rPr>
          <w:rFonts w:ascii="Arial" w:hAnsi="Arial" w:cs="Arial"/>
          <w:sz w:val="28"/>
          <w:szCs w:val="28"/>
        </w:rPr>
        <w:t xml:space="preserve">the </w:t>
      </w:r>
      <w:r w:rsidRPr="00CF0FBC">
        <w:rPr>
          <w:rFonts w:ascii="Arial" w:hAnsi="Arial" w:cs="Arial"/>
          <w:sz w:val="28"/>
          <w:szCs w:val="28"/>
        </w:rPr>
        <w:t>COMESA Seed Harmonization Implementation plan</w:t>
      </w:r>
      <w:r>
        <w:rPr>
          <w:rFonts w:ascii="Arial" w:hAnsi="Arial" w:cs="Arial"/>
          <w:sz w:val="28"/>
          <w:szCs w:val="28"/>
        </w:rPr>
        <w:t xml:space="preserve"> </w:t>
      </w:r>
      <w:r w:rsidRPr="00CF0FBC">
        <w:rPr>
          <w:rFonts w:ascii="Arial" w:hAnsi="Arial" w:cs="Arial"/>
          <w:sz w:val="28"/>
          <w:szCs w:val="28"/>
        </w:rPr>
        <w:t>(COMSHIP)</w:t>
      </w:r>
      <w:r>
        <w:rPr>
          <w:rFonts w:ascii="Arial" w:hAnsi="Arial" w:cs="Arial"/>
          <w:sz w:val="28"/>
          <w:szCs w:val="28"/>
        </w:rPr>
        <w:t xml:space="preserve"> to facilitate movement and </w:t>
      </w:r>
      <w:r w:rsidR="00CF0FBC" w:rsidRPr="00CF0FBC">
        <w:rPr>
          <w:rFonts w:ascii="Arial" w:hAnsi="Arial" w:cs="Arial"/>
          <w:sz w:val="28"/>
          <w:szCs w:val="28"/>
        </w:rPr>
        <w:t>access to quality seed</w:t>
      </w:r>
      <w:r>
        <w:rPr>
          <w:rFonts w:ascii="Arial" w:hAnsi="Arial" w:cs="Arial"/>
          <w:sz w:val="28"/>
          <w:szCs w:val="28"/>
        </w:rPr>
        <w:t>s across the region</w:t>
      </w:r>
      <w:r w:rsidR="002C3A7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This initiative has </w:t>
      </w:r>
      <w:r w:rsidR="00C50B5A">
        <w:rPr>
          <w:rFonts w:ascii="Arial" w:hAnsi="Arial" w:cs="Arial"/>
          <w:sz w:val="28"/>
          <w:szCs w:val="28"/>
        </w:rPr>
        <w:t xml:space="preserve">helped </w:t>
      </w:r>
      <w:r>
        <w:rPr>
          <w:rFonts w:ascii="Arial" w:hAnsi="Arial" w:cs="Arial"/>
          <w:sz w:val="28"/>
          <w:szCs w:val="28"/>
        </w:rPr>
        <w:t xml:space="preserve">trigger </w:t>
      </w:r>
      <w:r w:rsidR="00CF0FBC" w:rsidRPr="00CF0FBC">
        <w:rPr>
          <w:rFonts w:ascii="Arial" w:hAnsi="Arial" w:cs="Arial"/>
          <w:sz w:val="28"/>
          <w:szCs w:val="28"/>
        </w:rPr>
        <w:t xml:space="preserve">COMESA regional seed </w:t>
      </w:r>
      <w:r w:rsidR="00C45439" w:rsidRPr="00CF0FBC">
        <w:rPr>
          <w:rFonts w:ascii="Arial" w:hAnsi="Arial" w:cs="Arial"/>
          <w:sz w:val="28"/>
          <w:szCs w:val="28"/>
        </w:rPr>
        <w:t>trade,</w:t>
      </w:r>
      <w:r w:rsidR="00CF0FBC" w:rsidRPr="00CF0F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which </w:t>
      </w:r>
      <w:r>
        <w:rPr>
          <w:rFonts w:ascii="Arial" w:hAnsi="Arial" w:cs="Arial"/>
          <w:sz w:val="28"/>
          <w:szCs w:val="28"/>
        </w:rPr>
        <w:lastRenderedPageBreak/>
        <w:t xml:space="preserve">is </w:t>
      </w:r>
      <w:r w:rsidRPr="00CF0FBC">
        <w:rPr>
          <w:rFonts w:ascii="Arial" w:hAnsi="Arial" w:cs="Arial"/>
          <w:sz w:val="28"/>
          <w:szCs w:val="28"/>
        </w:rPr>
        <w:t>currently</w:t>
      </w:r>
      <w:r w:rsidR="00CF0FBC" w:rsidRPr="00CF0FBC">
        <w:rPr>
          <w:rFonts w:ascii="Arial" w:hAnsi="Arial" w:cs="Arial"/>
          <w:sz w:val="28"/>
          <w:szCs w:val="28"/>
        </w:rPr>
        <w:t xml:space="preserve"> at about 500,000</w:t>
      </w:r>
      <w:r w:rsidR="00C50B5A">
        <w:rPr>
          <w:rFonts w:ascii="Arial" w:hAnsi="Arial" w:cs="Arial"/>
          <w:sz w:val="28"/>
          <w:szCs w:val="28"/>
        </w:rPr>
        <w:t xml:space="preserve"> </w:t>
      </w:r>
      <w:r w:rsidR="00CF0FBC" w:rsidRPr="00CF0FBC">
        <w:rPr>
          <w:rFonts w:ascii="Arial" w:hAnsi="Arial" w:cs="Arial"/>
          <w:sz w:val="28"/>
          <w:szCs w:val="28"/>
        </w:rPr>
        <w:t>MT</w:t>
      </w:r>
      <w:r>
        <w:rPr>
          <w:rFonts w:ascii="Arial" w:hAnsi="Arial" w:cs="Arial"/>
          <w:sz w:val="28"/>
          <w:szCs w:val="28"/>
        </w:rPr>
        <w:t>/year and is projected t</w:t>
      </w:r>
      <w:r w:rsidR="00CF0FBC" w:rsidRPr="00CF0FBC">
        <w:rPr>
          <w:rFonts w:ascii="Arial" w:hAnsi="Arial" w:cs="Arial"/>
          <w:sz w:val="28"/>
          <w:szCs w:val="28"/>
        </w:rPr>
        <w:t>o increase to 2 million MT by 2031</w:t>
      </w:r>
      <w:r w:rsidR="002E165A" w:rsidRPr="00CF0FBC">
        <w:rPr>
          <w:rFonts w:ascii="Arial" w:hAnsi="Arial" w:cs="Arial"/>
          <w:sz w:val="28"/>
          <w:szCs w:val="28"/>
        </w:rPr>
        <w:t xml:space="preserve">. </w:t>
      </w:r>
    </w:p>
    <w:p w14:paraId="3AEF315B" w14:textId="77777777" w:rsidR="001B0901" w:rsidRDefault="001B0901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F6351BC" w14:textId="6A24020A" w:rsidR="00CF0FBC" w:rsidRPr="00CF0FBC" w:rsidRDefault="00CF0FBC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F0FBC">
        <w:rPr>
          <w:rFonts w:ascii="Arial" w:hAnsi="Arial" w:cs="Arial"/>
          <w:sz w:val="28"/>
          <w:szCs w:val="28"/>
        </w:rPr>
        <w:t>In addition, ACTESA is implementing the COMESA EAC Horticulture Accelerator (CEHA)</w:t>
      </w:r>
      <w:r w:rsidR="004531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5310A">
        <w:rPr>
          <w:rFonts w:ascii="Arial" w:hAnsi="Arial" w:cs="Arial"/>
          <w:sz w:val="28"/>
          <w:szCs w:val="28"/>
        </w:rPr>
        <w:t>programme</w:t>
      </w:r>
      <w:proofErr w:type="spellEnd"/>
      <w:r w:rsidR="00C50B5A">
        <w:rPr>
          <w:rFonts w:ascii="Arial" w:hAnsi="Arial" w:cs="Arial"/>
          <w:sz w:val="28"/>
          <w:szCs w:val="28"/>
        </w:rPr>
        <w:t>,</w:t>
      </w:r>
      <w:r w:rsidRPr="00CF0FBC">
        <w:rPr>
          <w:rFonts w:ascii="Arial" w:hAnsi="Arial" w:cs="Arial"/>
          <w:sz w:val="28"/>
          <w:szCs w:val="28"/>
        </w:rPr>
        <w:t xml:space="preserve"> aiming at transform</w:t>
      </w:r>
      <w:r w:rsidR="00C50B5A">
        <w:rPr>
          <w:rFonts w:ascii="Arial" w:hAnsi="Arial" w:cs="Arial"/>
          <w:sz w:val="28"/>
          <w:szCs w:val="28"/>
        </w:rPr>
        <w:t>ing</w:t>
      </w:r>
      <w:r w:rsidRPr="00CF0FBC">
        <w:rPr>
          <w:rFonts w:ascii="Arial" w:hAnsi="Arial" w:cs="Arial"/>
          <w:sz w:val="28"/>
          <w:szCs w:val="28"/>
        </w:rPr>
        <w:t xml:space="preserve"> the horticultural industry in the COMESA region currently at USD 4 billion to be tripled in the next 10 </w:t>
      </w:r>
      <w:r w:rsidR="00C45439" w:rsidRPr="00CF0FBC">
        <w:rPr>
          <w:rFonts w:ascii="Arial" w:hAnsi="Arial" w:cs="Arial"/>
          <w:sz w:val="28"/>
          <w:szCs w:val="28"/>
        </w:rPr>
        <w:t>years.</w:t>
      </w:r>
      <w:r w:rsidRPr="00CF0FBC">
        <w:rPr>
          <w:rFonts w:ascii="Arial" w:hAnsi="Arial" w:cs="Arial"/>
          <w:sz w:val="28"/>
          <w:szCs w:val="28"/>
        </w:rPr>
        <w:t xml:space="preserve"> </w:t>
      </w:r>
    </w:p>
    <w:p w14:paraId="68125DB2" w14:textId="77777777" w:rsidR="001B0901" w:rsidRDefault="001B0901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336A2B4" w14:textId="254F5C1B" w:rsidR="001B0901" w:rsidRDefault="00CF0FBC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116BC">
        <w:rPr>
          <w:rFonts w:ascii="Arial" w:hAnsi="Arial" w:cs="Arial"/>
          <w:b/>
          <w:bCs/>
          <w:sz w:val="28"/>
          <w:szCs w:val="28"/>
        </w:rPr>
        <w:t>Honorable Ministers, Ladies and Gentle</w:t>
      </w:r>
      <w:r w:rsidR="00C5350E">
        <w:rPr>
          <w:rFonts w:ascii="Arial" w:hAnsi="Arial" w:cs="Arial"/>
          <w:b/>
          <w:bCs/>
          <w:sz w:val="28"/>
          <w:szCs w:val="28"/>
        </w:rPr>
        <w:t>m</w:t>
      </w:r>
      <w:r w:rsidRPr="00C116BC">
        <w:rPr>
          <w:rFonts w:ascii="Arial" w:hAnsi="Arial" w:cs="Arial"/>
          <w:b/>
          <w:bCs/>
          <w:sz w:val="28"/>
          <w:szCs w:val="28"/>
        </w:rPr>
        <w:t>en,</w:t>
      </w:r>
    </w:p>
    <w:p w14:paraId="56F2B416" w14:textId="77777777" w:rsidR="00C50B5A" w:rsidRPr="00EB36A0" w:rsidRDefault="00C50B5A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4B52EB8" w14:textId="740AAEAF" w:rsidR="00EB36A0" w:rsidRDefault="003D0E25" w:rsidP="00573A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D0E25">
        <w:rPr>
          <w:rFonts w:ascii="Arial" w:hAnsi="Arial" w:cs="Arial"/>
          <w:sz w:val="28"/>
          <w:szCs w:val="28"/>
        </w:rPr>
        <w:t>Our region continues to face unprecedented challenge</w:t>
      </w:r>
      <w:r>
        <w:rPr>
          <w:rFonts w:ascii="Arial" w:hAnsi="Arial" w:cs="Arial"/>
          <w:sz w:val="28"/>
          <w:szCs w:val="28"/>
        </w:rPr>
        <w:t>s</w:t>
      </w:r>
      <w:r w:rsidR="00573A88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includ</w:t>
      </w:r>
      <w:r w:rsidR="00573A88">
        <w:rPr>
          <w:rFonts w:ascii="Arial" w:hAnsi="Arial" w:cs="Arial"/>
          <w:sz w:val="28"/>
          <w:szCs w:val="28"/>
        </w:rPr>
        <w:t>ing</w:t>
      </w:r>
      <w:r w:rsidRPr="003D0E25">
        <w:rPr>
          <w:rFonts w:ascii="Arial" w:hAnsi="Arial" w:cs="Arial"/>
          <w:sz w:val="28"/>
          <w:szCs w:val="28"/>
        </w:rPr>
        <w:t xml:space="preserve"> climate change </w:t>
      </w:r>
      <w:r w:rsidR="00573A88">
        <w:rPr>
          <w:rFonts w:ascii="Arial" w:hAnsi="Arial" w:cs="Arial"/>
          <w:sz w:val="28"/>
          <w:szCs w:val="28"/>
        </w:rPr>
        <w:t>shocks and</w:t>
      </w:r>
      <w:r w:rsidRPr="003D0E25">
        <w:rPr>
          <w:rFonts w:ascii="Arial" w:hAnsi="Arial" w:cs="Arial"/>
          <w:sz w:val="28"/>
          <w:szCs w:val="28"/>
        </w:rPr>
        <w:t xml:space="preserve"> conflicts </w:t>
      </w:r>
      <w:r w:rsidR="00573A88">
        <w:rPr>
          <w:rFonts w:ascii="Arial" w:hAnsi="Arial" w:cs="Arial"/>
          <w:sz w:val="28"/>
          <w:szCs w:val="28"/>
        </w:rPr>
        <w:t xml:space="preserve">that </w:t>
      </w:r>
      <w:r w:rsidRPr="003D0E25">
        <w:rPr>
          <w:rFonts w:ascii="Arial" w:hAnsi="Arial" w:cs="Arial"/>
          <w:sz w:val="28"/>
          <w:szCs w:val="28"/>
        </w:rPr>
        <w:t xml:space="preserve">disrupt food supply chains and threaten </w:t>
      </w:r>
      <w:r w:rsidR="00573A88">
        <w:rPr>
          <w:rFonts w:ascii="Arial" w:hAnsi="Arial" w:cs="Arial"/>
          <w:sz w:val="28"/>
          <w:szCs w:val="28"/>
        </w:rPr>
        <w:t>basic livelihoods</w:t>
      </w:r>
      <w:r w:rsidRPr="003D0E25">
        <w:rPr>
          <w:rFonts w:ascii="Arial" w:hAnsi="Arial" w:cs="Arial"/>
          <w:sz w:val="28"/>
          <w:szCs w:val="28"/>
        </w:rPr>
        <w:t xml:space="preserve">. </w:t>
      </w:r>
      <w:r w:rsidR="00573A88">
        <w:rPr>
          <w:rFonts w:ascii="Arial" w:hAnsi="Arial" w:cs="Arial"/>
          <w:sz w:val="28"/>
          <w:szCs w:val="28"/>
        </w:rPr>
        <w:t>In addition, w</w:t>
      </w:r>
      <w:r w:rsidRPr="003D0E25">
        <w:rPr>
          <w:rFonts w:ascii="Arial" w:hAnsi="Arial" w:cs="Arial"/>
          <w:sz w:val="28"/>
          <w:szCs w:val="28"/>
        </w:rPr>
        <w:t xml:space="preserve">hile we have seen notable strides in agricultural development, as reflected in the improved performance of many COMESA </w:t>
      </w:r>
      <w:r w:rsidR="00573A88">
        <w:rPr>
          <w:rFonts w:ascii="Arial" w:hAnsi="Arial" w:cs="Arial"/>
          <w:sz w:val="28"/>
          <w:szCs w:val="28"/>
        </w:rPr>
        <w:t>Member States</w:t>
      </w:r>
      <w:r w:rsidRPr="003D0E25">
        <w:rPr>
          <w:rFonts w:ascii="Arial" w:hAnsi="Arial" w:cs="Arial"/>
          <w:sz w:val="28"/>
          <w:szCs w:val="28"/>
        </w:rPr>
        <w:t xml:space="preserve"> </w:t>
      </w:r>
      <w:r w:rsidR="00573A88">
        <w:rPr>
          <w:rFonts w:ascii="Arial" w:hAnsi="Arial" w:cs="Arial"/>
          <w:sz w:val="28"/>
          <w:szCs w:val="28"/>
        </w:rPr>
        <w:t xml:space="preserve">under </w:t>
      </w:r>
      <w:r w:rsidRPr="003D0E25">
        <w:rPr>
          <w:rFonts w:ascii="Arial" w:hAnsi="Arial" w:cs="Arial"/>
          <w:sz w:val="28"/>
          <w:szCs w:val="28"/>
        </w:rPr>
        <w:t xml:space="preserve">CAADP, the region remains </w:t>
      </w:r>
      <w:r w:rsidRPr="003D0E25">
        <w:rPr>
          <w:rFonts w:ascii="Arial" w:hAnsi="Arial" w:cs="Arial"/>
          <w:b/>
          <w:bCs/>
          <w:sz w:val="28"/>
          <w:szCs w:val="28"/>
        </w:rPr>
        <w:t>OFF TRACK</w:t>
      </w:r>
      <w:r w:rsidRPr="003D0E25">
        <w:rPr>
          <w:rFonts w:ascii="Arial" w:hAnsi="Arial" w:cs="Arial"/>
          <w:sz w:val="28"/>
          <w:szCs w:val="28"/>
        </w:rPr>
        <w:t xml:space="preserve"> to meet the Malabo commitments by 2025.</w:t>
      </w:r>
      <w:r w:rsidR="00573A88">
        <w:rPr>
          <w:rFonts w:ascii="Arial" w:hAnsi="Arial" w:cs="Arial"/>
          <w:sz w:val="28"/>
          <w:szCs w:val="28"/>
        </w:rPr>
        <w:t xml:space="preserve"> </w:t>
      </w:r>
      <w:r w:rsidRPr="003D0E25">
        <w:rPr>
          <w:rFonts w:ascii="Arial" w:hAnsi="Arial" w:cs="Arial"/>
          <w:sz w:val="28"/>
          <w:szCs w:val="28"/>
        </w:rPr>
        <w:t>Th</w:t>
      </w:r>
      <w:r w:rsidR="00573A88">
        <w:rPr>
          <w:rFonts w:ascii="Arial" w:hAnsi="Arial" w:cs="Arial"/>
          <w:sz w:val="28"/>
          <w:szCs w:val="28"/>
        </w:rPr>
        <w:t>ese</w:t>
      </w:r>
      <w:r w:rsidRPr="003D0E25">
        <w:rPr>
          <w:rFonts w:ascii="Arial" w:hAnsi="Arial" w:cs="Arial"/>
          <w:sz w:val="28"/>
          <w:szCs w:val="28"/>
        </w:rPr>
        <w:t xml:space="preserve"> </w:t>
      </w:r>
      <w:r w:rsidR="002E165A" w:rsidRPr="003D0E25">
        <w:rPr>
          <w:rFonts w:ascii="Arial" w:hAnsi="Arial" w:cs="Arial"/>
          <w:sz w:val="28"/>
          <w:szCs w:val="28"/>
        </w:rPr>
        <w:t>findings</w:t>
      </w:r>
      <w:r w:rsidRPr="003D0E25">
        <w:rPr>
          <w:rFonts w:ascii="Arial" w:hAnsi="Arial" w:cs="Arial"/>
          <w:sz w:val="28"/>
          <w:szCs w:val="28"/>
        </w:rPr>
        <w:t xml:space="preserve"> underscore the urgent need for bold, innovative solutions to accelerate </w:t>
      </w:r>
      <w:r w:rsidR="00573A88">
        <w:rPr>
          <w:rFonts w:ascii="Arial" w:hAnsi="Arial" w:cs="Arial"/>
          <w:sz w:val="28"/>
          <w:szCs w:val="28"/>
        </w:rPr>
        <w:t>our agricultural transformation efforts</w:t>
      </w:r>
      <w:r w:rsidRPr="003D0E25">
        <w:rPr>
          <w:rFonts w:ascii="Arial" w:hAnsi="Arial" w:cs="Arial"/>
          <w:sz w:val="28"/>
          <w:szCs w:val="28"/>
        </w:rPr>
        <w:t xml:space="preserve">. </w:t>
      </w:r>
    </w:p>
    <w:p w14:paraId="46AFC03A" w14:textId="77777777" w:rsidR="003D0E25" w:rsidRPr="007549D4" w:rsidRDefault="003D0E25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13541B1" w14:textId="08274F69" w:rsidR="00CF0FBC" w:rsidRDefault="00CF0FBC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549D4">
        <w:rPr>
          <w:rFonts w:ascii="Arial" w:hAnsi="Arial" w:cs="Arial"/>
          <w:b/>
          <w:bCs/>
          <w:sz w:val="28"/>
          <w:szCs w:val="28"/>
        </w:rPr>
        <w:t xml:space="preserve">Honorable Ministers, </w:t>
      </w:r>
    </w:p>
    <w:p w14:paraId="213D85C1" w14:textId="77777777" w:rsidR="00573A88" w:rsidRPr="007549D4" w:rsidRDefault="00573A88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3261DE2" w14:textId="58DC5A45" w:rsidR="00CF0FBC" w:rsidRPr="00CF0FBC" w:rsidRDefault="00CF0FBC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F0FBC">
        <w:rPr>
          <w:rFonts w:ascii="Arial" w:hAnsi="Arial" w:cs="Arial"/>
          <w:sz w:val="28"/>
          <w:szCs w:val="28"/>
        </w:rPr>
        <w:t xml:space="preserve">We appreciate the efforts being made by our Member States </w:t>
      </w:r>
      <w:r w:rsidR="002C128A">
        <w:rPr>
          <w:rFonts w:ascii="Arial" w:hAnsi="Arial" w:cs="Arial"/>
          <w:sz w:val="28"/>
          <w:szCs w:val="28"/>
        </w:rPr>
        <w:t>to</w:t>
      </w:r>
      <w:r w:rsidRPr="00CF0FBC">
        <w:rPr>
          <w:rFonts w:ascii="Arial" w:hAnsi="Arial" w:cs="Arial"/>
          <w:sz w:val="28"/>
          <w:szCs w:val="28"/>
        </w:rPr>
        <w:t xml:space="preserve"> ensur</w:t>
      </w:r>
      <w:r w:rsidR="002C128A">
        <w:rPr>
          <w:rFonts w:ascii="Arial" w:hAnsi="Arial" w:cs="Arial"/>
          <w:sz w:val="28"/>
          <w:szCs w:val="28"/>
        </w:rPr>
        <w:t>e</w:t>
      </w:r>
      <w:r w:rsidRPr="00CF0FBC">
        <w:rPr>
          <w:rFonts w:ascii="Arial" w:hAnsi="Arial" w:cs="Arial"/>
          <w:sz w:val="28"/>
          <w:szCs w:val="28"/>
        </w:rPr>
        <w:t xml:space="preserve"> food and nutrition security by undertaking critical emergency mitigation measures</w:t>
      </w:r>
      <w:r w:rsidR="002C128A">
        <w:rPr>
          <w:rFonts w:ascii="Arial" w:hAnsi="Arial" w:cs="Arial"/>
          <w:sz w:val="28"/>
          <w:szCs w:val="28"/>
        </w:rPr>
        <w:t>,</w:t>
      </w:r>
      <w:r w:rsidRPr="00CF0FBC">
        <w:rPr>
          <w:rFonts w:ascii="Arial" w:hAnsi="Arial" w:cs="Arial"/>
          <w:sz w:val="28"/>
          <w:szCs w:val="28"/>
        </w:rPr>
        <w:t xml:space="preserve"> including drought and flood management, support to vulnerable groups</w:t>
      </w:r>
      <w:r w:rsidR="002C128A">
        <w:rPr>
          <w:rFonts w:ascii="Arial" w:hAnsi="Arial" w:cs="Arial"/>
          <w:sz w:val="28"/>
          <w:szCs w:val="28"/>
        </w:rPr>
        <w:t xml:space="preserve"> and adapting to climate change</w:t>
      </w:r>
      <w:r w:rsidR="002E165A" w:rsidRPr="00CF0FBC">
        <w:rPr>
          <w:rFonts w:ascii="Arial" w:hAnsi="Arial" w:cs="Arial"/>
          <w:sz w:val="28"/>
          <w:szCs w:val="28"/>
        </w:rPr>
        <w:t xml:space="preserve">. </w:t>
      </w:r>
    </w:p>
    <w:p w14:paraId="7855473B" w14:textId="77777777" w:rsidR="00CF0FBC" w:rsidRPr="00CF0FBC" w:rsidRDefault="00CF0FBC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7A9AA45B" w14:textId="75371C98" w:rsidR="00CF0FBC" w:rsidRPr="00CF0FBC" w:rsidRDefault="00CF0FBC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F0FBC">
        <w:rPr>
          <w:rFonts w:ascii="Arial" w:hAnsi="Arial" w:cs="Arial"/>
          <w:sz w:val="28"/>
          <w:szCs w:val="28"/>
        </w:rPr>
        <w:t>However, I would like to emphasize that climate</w:t>
      </w:r>
      <w:r w:rsidR="002C128A">
        <w:rPr>
          <w:rFonts w:ascii="Arial" w:hAnsi="Arial" w:cs="Arial"/>
          <w:sz w:val="28"/>
          <w:szCs w:val="28"/>
        </w:rPr>
        <w:t>-</w:t>
      </w:r>
      <w:r w:rsidRPr="00CF0FBC">
        <w:rPr>
          <w:rFonts w:ascii="Arial" w:hAnsi="Arial" w:cs="Arial"/>
          <w:sz w:val="28"/>
          <w:szCs w:val="28"/>
        </w:rPr>
        <w:t>change related stresses</w:t>
      </w:r>
      <w:r w:rsidR="002C128A">
        <w:rPr>
          <w:rFonts w:ascii="Arial" w:hAnsi="Arial" w:cs="Arial"/>
          <w:sz w:val="28"/>
          <w:szCs w:val="28"/>
        </w:rPr>
        <w:t>,</w:t>
      </w:r>
      <w:r w:rsidRPr="00CF0FBC">
        <w:rPr>
          <w:rFonts w:ascii="Arial" w:hAnsi="Arial" w:cs="Arial"/>
          <w:sz w:val="28"/>
          <w:szCs w:val="28"/>
        </w:rPr>
        <w:t xml:space="preserve"> including floods, droughts</w:t>
      </w:r>
      <w:r w:rsidR="002C128A">
        <w:rPr>
          <w:rFonts w:ascii="Arial" w:hAnsi="Arial" w:cs="Arial"/>
          <w:sz w:val="28"/>
          <w:szCs w:val="28"/>
        </w:rPr>
        <w:t xml:space="preserve"> and</w:t>
      </w:r>
      <w:r w:rsidRPr="00CF0FBC">
        <w:rPr>
          <w:rFonts w:ascii="Arial" w:hAnsi="Arial" w:cs="Arial"/>
          <w:sz w:val="28"/>
          <w:szCs w:val="28"/>
        </w:rPr>
        <w:t xml:space="preserve"> plant and animal disease outbreak</w:t>
      </w:r>
      <w:r w:rsidR="002C128A">
        <w:rPr>
          <w:rFonts w:ascii="Arial" w:hAnsi="Arial" w:cs="Arial"/>
          <w:sz w:val="28"/>
          <w:szCs w:val="28"/>
        </w:rPr>
        <w:t>s</w:t>
      </w:r>
      <w:r w:rsidRPr="00CF0FBC">
        <w:rPr>
          <w:rFonts w:ascii="Arial" w:hAnsi="Arial" w:cs="Arial"/>
          <w:sz w:val="28"/>
          <w:szCs w:val="28"/>
        </w:rPr>
        <w:t xml:space="preserve"> demand a re-think towards re-engineering the agriculture sector for greater functionality and efficiency, and re-positioning to harness opportunities. Comprehensive harmonized approaches to disaster response and resilience building are imperative for preparedness to address future threats confidently.</w:t>
      </w:r>
    </w:p>
    <w:p w14:paraId="19A03611" w14:textId="77777777" w:rsidR="00CF0FBC" w:rsidRDefault="00CF0FBC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52AD89EA" w14:textId="77777777" w:rsidR="00A2724E" w:rsidRDefault="00A2724E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58AB3E83" w14:textId="77777777" w:rsidR="00A2724E" w:rsidRDefault="00A2724E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493D414" w14:textId="77777777" w:rsidR="00A2724E" w:rsidRPr="00CF0FBC" w:rsidRDefault="00A2724E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246D928" w14:textId="6453BB71" w:rsidR="00CF0FBC" w:rsidRPr="007549D4" w:rsidRDefault="00CF0FBC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F0FBC">
        <w:rPr>
          <w:rFonts w:ascii="Arial" w:hAnsi="Arial" w:cs="Arial"/>
          <w:sz w:val="28"/>
          <w:szCs w:val="28"/>
        </w:rPr>
        <w:lastRenderedPageBreak/>
        <w:t xml:space="preserve"> </w:t>
      </w:r>
      <w:r w:rsidRPr="007549D4">
        <w:rPr>
          <w:rFonts w:ascii="Arial" w:hAnsi="Arial" w:cs="Arial"/>
          <w:b/>
          <w:bCs/>
          <w:sz w:val="28"/>
          <w:szCs w:val="28"/>
        </w:rPr>
        <w:t>Ladies and Gentlemen,</w:t>
      </w:r>
    </w:p>
    <w:p w14:paraId="6305A919" w14:textId="77777777" w:rsidR="00CF0FBC" w:rsidRPr="00CF0FBC" w:rsidRDefault="00CF0FBC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C7C3DFA" w14:textId="09086B04" w:rsidR="00566246" w:rsidRDefault="00CF0FBC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F0FBC">
        <w:rPr>
          <w:rFonts w:ascii="Arial" w:hAnsi="Arial" w:cs="Arial"/>
          <w:sz w:val="28"/>
          <w:szCs w:val="28"/>
        </w:rPr>
        <w:t>Let me</w:t>
      </w:r>
      <w:r w:rsidR="00D62639">
        <w:rPr>
          <w:rFonts w:ascii="Arial" w:hAnsi="Arial" w:cs="Arial"/>
          <w:sz w:val="28"/>
          <w:szCs w:val="28"/>
        </w:rPr>
        <w:t xml:space="preserve"> take</w:t>
      </w:r>
      <w:r w:rsidRPr="00CF0FBC">
        <w:rPr>
          <w:rFonts w:ascii="Arial" w:hAnsi="Arial" w:cs="Arial"/>
          <w:sz w:val="28"/>
          <w:szCs w:val="28"/>
        </w:rPr>
        <w:t xml:space="preserve"> this opportunity to sincerely thank Member States, our team </w:t>
      </w:r>
      <w:r w:rsidR="00493CBC">
        <w:rPr>
          <w:rFonts w:ascii="Arial" w:hAnsi="Arial" w:cs="Arial"/>
          <w:sz w:val="28"/>
          <w:szCs w:val="28"/>
        </w:rPr>
        <w:t>at</w:t>
      </w:r>
      <w:r w:rsidRPr="00CF0FBC">
        <w:rPr>
          <w:rFonts w:ascii="Arial" w:hAnsi="Arial" w:cs="Arial"/>
          <w:sz w:val="28"/>
          <w:szCs w:val="28"/>
        </w:rPr>
        <w:t xml:space="preserve"> the </w:t>
      </w:r>
      <w:r w:rsidR="002C128A">
        <w:rPr>
          <w:rFonts w:ascii="Arial" w:hAnsi="Arial" w:cs="Arial"/>
          <w:sz w:val="28"/>
          <w:szCs w:val="28"/>
        </w:rPr>
        <w:t xml:space="preserve">COMESA </w:t>
      </w:r>
      <w:r w:rsidR="00CC0DCA">
        <w:rPr>
          <w:rFonts w:ascii="Arial" w:hAnsi="Arial" w:cs="Arial"/>
          <w:sz w:val="28"/>
          <w:szCs w:val="28"/>
        </w:rPr>
        <w:t>S</w:t>
      </w:r>
      <w:r w:rsidRPr="00CF0FBC">
        <w:rPr>
          <w:rFonts w:ascii="Arial" w:hAnsi="Arial" w:cs="Arial"/>
          <w:sz w:val="28"/>
          <w:szCs w:val="28"/>
        </w:rPr>
        <w:t xml:space="preserve">ecretariat and </w:t>
      </w:r>
      <w:r w:rsidR="002C128A">
        <w:rPr>
          <w:rFonts w:ascii="Arial" w:hAnsi="Arial" w:cs="Arial"/>
          <w:sz w:val="28"/>
          <w:szCs w:val="28"/>
        </w:rPr>
        <w:t xml:space="preserve">our </w:t>
      </w:r>
      <w:r w:rsidRPr="00CF0FBC">
        <w:rPr>
          <w:rFonts w:ascii="Arial" w:hAnsi="Arial" w:cs="Arial"/>
          <w:sz w:val="28"/>
          <w:szCs w:val="28"/>
        </w:rPr>
        <w:t xml:space="preserve">partner organizations for </w:t>
      </w:r>
      <w:r w:rsidR="002C128A">
        <w:rPr>
          <w:rFonts w:ascii="Arial" w:hAnsi="Arial" w:cs="Arial"/>
          <w:sz w:val="28"/>
          <w:szCs w:val="28"/>
        </w:rPr>
        <w:t xml:space="preserve">all the </w:t>
      </w:r>
      <w:r w:rsidRPr="00CF0FBC">
        <w:rPr>
          <w:rFonts w:ascii="Arial" w:hAnsi="Arial" w:cs="Arial"/>
          <w:sz w:val="28"/>
          <w:szCs w:val="28"/>
        </w:rPr>
        <w:t xml:space="preserve">efforts made </w:t>
      </w:r>
      <w:r w:rsidR="002C128A">
        <w:rPr>
          <w:rFonts w:ascii="Arial" w:hAnsi="Arial" w:cs="Arial"/>
          <w:sz w:val="28"/>
          <w:szCs w:val="28"/>
        </w:rPr>
        <w:t xml:space="preserve">to </w:t>
      </w:r>
      <w:r w:rsidRPr="00CF0FBC">
        <w:rPr>
          <w:rFonts w:ascii="Arial" w:hAnsi="Arial" w:cs="Arial"/>
          <w:sz w:val="28"/>
          <w:szCs w:val="28"/>
        </w:rPr>
        <w:t>transform agriculture</w:t>
      </w:r>
      <w:r w:rsidR="002C128A">
        <w:rPr>
          <w:rFonts w:ascii="Arial" w:hAnsi="Arial" w:cs="Arial"/>
          <w:sz w:val="28"/>
          <w:szCs w:val="28"/>
        </w:rPr>
        <w:t xml:space="preserve">, </w:t>
      </w:r>
      <w:r w:rsidR="00566246">
        <w:rPr>
          <w:rFonts w:ascii="Arial" w:hAnsi="Arial" w:cs="Arial"/>
          <w:sz w:val="28"/>
          <w:szCs w:val="28"/>
        </w:rPr>
        <w:t xml:space="preserve">enhance </w:t>
      </w:r>
      <w:r w:rsidR="002E165A">
        <w:rPr>
          <w:rFonts w:ascii="Arial" w:hAnsi="Arial" w:cs="Arial"/>
          <w:sz w:val="28"/>
          <w:szCs w:val="28"/>
        </w:rPr>
        <w:t>resilience,</w:t>
      </w:r>
      <w:r w:rsidR="00566246">
        <w:rPr>
          <w:rFonts w:ascii="Arial" w:hAnsi="Arial" w:cs="Arial"/>
          <w:sz w:val="28"/>
          <w:szCs w:val="28"/>
        </w:rPr>
        <w:t xml:space="preserve"> and protect the environment in our region</w:t>
      </w:r>
      <w:r w:rsidR="002E165A" w:rsidRPr="00CF0FBC">
        <w:rPr>
          <w:rFonts w:ascii="Arial" w:hAnsi="Arial" w:cs="Arial"/>
          <w:sz w:val="28"/>
          <w:szCs w:val="28"/>
        </w:rPr>
        <w:t xml:space="preserve">. </w:t>
      </w:r>
    </w:p>
    <w:p w14:paraId="6B350E8E" w14:textId="5B3BB42E" w:rsidR="00CF0FBC" w:rsidRDefault="00CF0FBC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F0FBC">
        <w:rPr>
          <w:rFonts w:ascii="Arial" w:hAnsi="Arial" w:cs="Arial"/>
          <w:sz w:val="28"/>
          <w:szCs w:val="28"/>
        </w:rPr>
        <w:t>I wish you fruitful deliberation!</w:t>
      </w:r>
    </w:p>
    <w:p w14:paraId="6B227253" w14:textId="77777777" w:rsidR="00CC0DCA" w:rsidRPr="00CF0FBC" w:rsidRDefault="00CC0DCA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01C7A63" w14:textId="77777777" w:rsidR="007549D4" w:rsidRDefault="00CF0FBC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549D4">
        <w:rPr>
          <w:rFonts w:ascii="Arial" w:hAnsi="Arial" w:cs="Arial"/>
          <w:b/>
          <w:bCs/>
          <w:sz w:val="28"/>
          <w:szCs w:val="28"/>
        </w:rPr>
        <w:t>GOD BLESS YOU</w:t>
      </w:r>
      <w:r w:rsidRPr="00CF0FBC">
        <w:rPr>
          <w:rFonts w:ascii="Arial" w:hAnsi="Arial" w:cs="Arial"/>
          <w:sz w:val="28"/>
          <w:szCs w:val="28"/>
        </w:rPr>
        <w:t xml:space="preserve"> and Thank you very much for your attention.</w:t>
      </w:r>
    </w:p>
    <w:p w14:paraId="63686495" w14:textId="77777777" w:rsidR="007549D4" w:rsidRDefault="007549D4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6DC1D29D" w14:textId="77777777" w:rsidR="007549D4" w:rsidRDefault="007549D4" w:rsidP="00CF0F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701D8A0" w14:textId="5002FF00" w:rsidR="00255298" w:rsidRPr="007C0435" w:rsidRDefault="00255298" w:rsidP="007C0435">
      <w:pPr>
        <w:spacing w:after="120"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en-ZA"/>
        </w:rPr>
      </w:pPr>
    </w:p>
    <w:p w14:paraId="1832CB25" w14:textId="7A99794B" w:rsidR="00792466" w:rsidRPr="00F46330" w:rsidRDefault="00792466" w:rsidP="00F4633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792466" w:rsidRPr="00F46330" w:rsidSect="000D74C1">
      <w:footerReference w:type="default" r:id="rId12"/>
      <w:pgSz w:w="12240" w:h="15840"/>
      <w:pgMar w:top="1080" w:right="1440" w:bottom="990" w:left="1440" w:header="720" w:footer="210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521B9" w14:textId="77777777" w:rsidR="00E152AC" w:rsidRDefault="00E152AC" w:rsidP="004010A9">
      <w:r>
        <w:separator/>
      </w:r>
    </w:p>
  </w:endnote>
  <w:endnote w:type="continuationSeparator" w:id="0">
    <w:p w14:paraId="7644471E" w14:textId="77777777" w:rsidR="00E152AC" w:rsidRDefault="00E152AC" w:rsidP="0040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5165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58975" w14:textId="7744900D" w:rsidR="00E43D9C" w:rsidRDefault="00E43D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3F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0560F39" w14:textId="36FE3935" w:rsidR="004010A9" w:rsidRDefault="00401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ABB38" w14:textId="77777777" w:rsidR="00E152AC" w:rsidRDefault="00E152AC" w:rsidP="004010A9">
      <w:r>
        <w:separator/>
      </w:r>
    </w:p>
  </w:footnote>
  <w:footnote w:type="continuationSeparator" w:id="0">
    <w:p w14:paraId="527DD98D" w14:textId="77777777" w:rsidR="00E152AC" w:rsidRDefault="00E152AC" w:rsidP="0040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3EF0"/>
    <w:multiLevelType w:val="hybridMultilevel"/>
    <w:tmpl w:val="471669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90130"/>
    <w:multiLevelType w:val="hybridMultilevel"/>
    <w:tmpl w:val="A97806C2"/>
    <w:styleLink w:val="ImportedStyle1"/>
    <w:lvl w:ilvl="0" w:tplc="A97806C2">
      <w:start w:val="1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B079AC">
      <w:start w:val="1"/>
      <w:numFmt w:val="bullet"/>
      <w:lvlText w:val="o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88613A">
      <w:start w:val="1"/>
      <w:numFmt w:val="bullet"/>
      <w:lvlText w:val="▪"/>
      <w:lvlJc w:val="left"/>
      <w:pPr>
        <w:ind w:left="18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A43886">
      <w:start w:val="1"/>
      <w:numFmt w:val="bullet"/>
      <w:lvlText w:val="•"/>
      <w:lvlJc w:val="left"/>
      <w:pPr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ECA094">
      <w:start w:val="1"/>
      <w:numFmt w:val="bullet"/>
      <w:lvlText w:val="o"/>
      <w:lvlJc w:val="left"/>
      <w:pPr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4627F2">
      <w:start w:val="1"/>
      <w:numFmt w:val="bullet"/>
      <w:lvlText w:val="▪"/>
      <w:lvlJc w:val="left"/>
      <w:pPr>
        <w:ind w:left="40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870A482">
      <w:start w:val="1"/>
      <w:numFmt w:val="bullet"/>
      <w:lvlText w:val="•"/>
      <w:lvlJc w:val="left"/>
      <w:pPr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B2A3E0">
      <w:start w:val="1"/>
      <w:numFmt w:val="bullet"/>
      <w:lvlText w:val="o"/>
      <w:lvlJc w:val="left"/>
      <w:pPr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9051B6">
      <w:start w:val="1"/>
      <w:numFmt w:val="bullet"/>
      <w:lvlText w:val="▪"/>
      <w:lvlJc w:val="left"/>
      <w:pPr>
        <w:ind w:left="61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AF0B21"/>
    <w:multiLevelType w:val="hybridMultilevel"/>
    <w:tmpl w:val="4E8CC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75445"/>
    <w:multiLevelType w:val="hybridMultilevel"/>
    <w:tmpl w:val="2CBA5CC2"/>
    <w:lvl w:ilvl="0" w:tplc="EAD6D7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A71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615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468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A266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78BF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E81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213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8A0B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9456E"/>
    <w:multiLevelType w:val="hybridMultilevel"/>
    <w:tmpl w:val="965E12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562A"/>
    <w:multiLevelType w:val="hybridMultilevel"/>
    <w:tmpl w:val="8E9C63A8"/>
    <w:lvl w:ilvl="0" w:tplc="8EC49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A29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8BB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6AC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98D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CEFA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467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9C78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0DB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1654E"/>
    <w:multiLevelType w:val="hybridMultilevel"/>
    <w:tmpl w:val="25DCD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81C65"/>
    <w:multiLevelType w:val="hybridMultilevel"/>
    <w:tmpl w:val="A97806C2"/>
    <w:numStyleLink w:val="ImportedStyle1"/>
  </w:abstractNum>
  <w:abstractNum w:abstractNumId="8" w15:restartNumberingAfterBreak="0">
    <w:nsid w:val="58A16F7C"/>
    <w:multiLevelType w:val="hybridMultilevel"/>
    <w:tmpl w:val="0874BB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C746B"/>
    <w:multiLevelType w:val="hybridMultilevel"/>
    <w:tmpl w:val="EBDC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63716">
    <w:abstractNumId w:val="2"/>
  </w:num>
  <w:num w:numId="2" w16cid:durableId="1455447572">
    <w:abstractNumId w:val="0"/>
  </w:num>
  <w:num w:numId="3" w16cid:durableId="916983870">
    <w:abstractNumId w:val="5"/>
  </w:num>
  <w:num w:numId="4" w16cid:durableId="171528643">
    <w:abstractNumId w:val="3"/>
  </w:num>
  <w:num w:numId="5" w16cid:durableId="1731690442">
    <w:abstractNumId w:val="8"/>
  </w:num>
  <w:num w:numId="6" w16cid:durableId="2007436569">
    <w:abstractNumId w:val="1"/>
  </w:num>
  <w:num w:numId="7" w16cid:durableId="1395275596">
    <w:abstractNumId w:val="7"/>
  </w:num>
  <w:num w:numId="8" w16cid:durableId="1356686696">
    <w:abstractNumId w:val="6"/>
  </w:num>
  <w:num w:numId="9" w16cid:durableId="1482694684">
    <w:abstractNumId w:val="9"/>
  </w:num>
  <w:num w:numId="10" w16cid:durableId="1453328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K1MDYxNLK0MDQzs7RU0lEKTi0uzszPAykwrAUALHEfsCwAAAA="/>
  </w:docVars>
  <w:rsids>
    <w:rsidRoot w:val="00C158E8"/>
    <w:rsid w:val="00000480"/>
    <w:rsid w:val="000028DA"/>
    <w:rsid w:val="00003A30"/>
    <w:rsid w:val="0000432E"/>
    <w:rsid w:val="00010D87"/>
    <w:rsid w:val="00011915"/>
    <w:rsid w:val="0001204F"/>
    <w:rsid w:val="0001313B"/>
    <w:rsid w:val="000155C3"/>
    <w:rsid w:val="00020591"/>
    <w:rsid w:val="00020853"/>
    <w:rsid w:val="000246A3"/>
    <w:rsid w:val="00025465"/>
    <w:rsid w:val="00026141"/>
    <w:rsid w:val="00027B20"/>
    <w:rsid w:val="00031382"/>
    <w:rsid w:val="00031D89"/>
    <w:rsid w:val="00031EE5"/>
    <w:rsid w:val="00033CD8"/>
    <w:rsid w:val="00034583"/>
    <w:rsid w:val="00034AF0"/>
    <w:rsid w:val="00034F37"/>
    <w:rsid w:val="000367BD"/>
    <w:rsid w:val="00037C7C"/>
    <w:rsid w:val="000400A2"/>
    <w:rsid w:val="0004067F"/>
    <w:rsid w:val="0005069C"/>
    <w:rsid w:val="0005256A"/>
    <w:rsid w:val="0005334D"/>
    <w:rsid w:val="000574A1"/>
    <w:rsid w:val="00062B49"/>
    <w:rsid w:val="00064185"/>
    <w:rsid w:val="000656B3"/>
    <w:rsid w:val="00066303"/>
    <w:rsid w:val="00071D70"/>
    <w:rsid w:val="000725D5"/>
    <w:rsid w:val="0007403B"/>
    <w:rsid w:val="00075E96"/>
    <w:rsid w:val="00091222"/>
    <w:rsid w:val="00095E3C"/>
    <w:rsid w:val="00096032"/>
    <w:rsid w:val="000A0AEB"/>
    <w:rsid w:val="000A0F92"/>
    <w:rsid w:val="000A2C3E"/>
    <w:rsid w:val="000A395D"/>
    <w:rsid w:val="000B0B76"/>
    <w:rsid w:val="000B36DA"/>
    <w:rsid w:val="000B4398"/>
    <w:rsid w:val="000B6602"/>
    <w:rsid w:val="000C08FF"/>
    <w:rsid w:val="000C1C47"/>
    <w:rsid w:val="000C3DC6"/>
    <w:rsid w:val="000C43C9"/>
    <w:rsid w:val="000C5573"/>
    <w:rsid w:val="000D285B"/>
    <w:rsid w:val="000D6FEE"/>
    <w:rsid w:val="000D74C1"/>
    <w:rsid w:val="000D7C97"/>
    <w:rsid w:val="000E17B2"/>
    <w:rsid w:val="000E1E5E"/>
    <w:rsid w:val="000E210A"/>
    <w:rsid w:val="000E6B30"/>
    <w:rsid w:val="000E757E"/>
    <w:rsid w:val="000F002E"/>
    <w:rsid w:val="000F13C2"/>
    <w:rsid w:val="000F2019"/>
    <w:rsid w:val="000F2822"/>
    <w:rsid w:val="000F2B0A"/>
    <w:rsid w:val="000F2DE1"/>
    <w:rsid w:val="000F3A07"/>
    <w:rsid w:val="00100132"/>
    <w:rsid w:val="001017D4"/>
    <w:rsid w:val="00101880"/>
    <w:rsid w:val="001026D0"/>
    <w:rsid w:val="00107553"/>
    <w:rsid w:val="001076E2"/>
    <w:rsid w:val="0011137C"/>
    <w:rsid w:val="0011677C"/>
    <w:rsid w:val="00116E0E"/>
    <w:rsid w:val="001204A2"/>
    <w:rsid w:val="00122668"/>
    <w:rsid w:val="0012468F"/>
    <w:rsid w:val="00124884"/>
    <w:rsid w:val="00126655"/>
    <w:rsid w:val="001277A7"/>
    <w:rsid w:val="001317D7"/>
    <w:rsid w:val="001322CA"/>
    <w:rsid w:val="00135906"/>
    <w:rsid w:val="00137604"/>
    <w:rsid w:val="00144145"/>
    <w:rsid w:val="001448ED"/>
    <w:rsid w:val="00145424"/>
    <w:rsid w:val="00155214"/>
    <w:rsid w:val="00157B5D"/>
    <w:rsid w:val="00160765"/>
    <w:rsid w:val="00166BDF"/>
    <w:rsid w:val="001714E3"/>
    <w:rsid w:val="00171884"/>
    <w:rsid w:val="00172B99"/>
    <w:rsid w:val="001731A3"/>
    <w:rsid w:val="0017534C"/>
    <w:rsid w:val="00177849"/>
    <w:rsid w:val="00180099"/>
    <w:rsid w:val="00180D46"/>
    <w:rsid w:val="0018112F"/>
    <w:rsid w:val="00181813"/>
    <w:rsid w:val="001869E6"/>
    <w:rsid w:val="00187483"/>
    <w:rsid w:val="00190464"/>
    <w:rsid w:val="001939CF"/>
    <w:rsid w:val="00196586"/>
    <w:rsid w:val="00196C13"/>
    <w:rsid w:val="00196DDC"/>
    <w:rsid w:val="001A2AB4"/>
    <w:rsid w:val="001A3D7C"/>
    <w:rsid w:val="001A56E9"/>
    <w:rsid w:val="001B0901"/>
    <w:rsid w:val="001B10D4"/>
    <w:rsid w:val="001B4C2D"/>
    <w:rsid w:val="001B5045"/>
    <w:rsid w:val="001B6916"/>
    <w:rsid w:val="001C06FA"/>
    <w:rsid w:val="001C1D0C"/>
    <w:rsid w:val="001C2312"/>
    <w:rsid w:val="001C4510"/>
    <w:rsid w:val="001C5C43"/>
    <w:rsid w:val="001C61C1"/>
    <w:rsid w:val="001D18D9"/>
    <w:rsid w:val="001D45E6"/>
    <w:rsid w:val="001D4CE1"/>
    <w:rsid w:val="001D545A"/>
    <w:rsid w:val="001D5F5F"/>
    <w:rsid w:val="001D6C54"/>
    <w:rsid w:val="001E0A4F"/>
    <w:rsid w:val="001E4819"/>
    <w:rsid w:val="001E5354"/>
    <w:rsid w:val="001F1B57"/>
    <w:rsid w:val="001F2399"/>
    <w:rsid w:val="001F3741"/>
    <w:rsid w:val="001F5A34"/>
    <w:rsid w:val="001F7A0A"/>
    <w:rsid w:val="002028F4"/>
    <w:rsid w:val="00207DAD"/>
    <w:rsid w:val="00210197"/>
    <w:rsid w:val="00211EFF"/>
    <w:rsid w:val="0021432D"/>
    <w:rsid w:val="002206F2"/>
    <w:rsid w:val="00220804"/>
    <w:rsid w:val="0022141D"/>
    <w:rsid w:val="00223053"/>
    <w:rsid w:val="0022540A"/>
    <w:rsid w:val="00231F18"/>
    <w:rsid w:val="00231FF8"/>
    <w:rsid w:val="002348D0"/>
    <w:rsid w:val="00236821"/>
    <w:rsid w:val="00236DA2"/>
    <w:rsid w:val="002400B1"/>
    <w:rsid w:val="002431FC"/>
    <w:rsid w:val="0024478F"/>
    <w:rsid w:val="00244B8A"/>
    <w:rsid w:val="0024713A"/>
    <w:rsid w:val="00247452"/>
    <w:rsid w:val="00255298"/>
    <w:rsid w:val="00260C50"/>
    <w:rsid w:val="00262E06"/>
    <w:rsid w:val="00270A45"/>
    <w:rsid w:val="00272CE4"/>
    <w:rsid w:val="002735A1"/>
    <w:rsid w:val="00275C4D"/>
    <w:rsid w:val="00275F7D"/>
    <w:rsid w:val="00275FDB"/>
    <w:rsid w:val="00281C4C"/>
    <w:rsid w:val="002829BA"/>
    <w:rsid w:val="00283224"/>
    <w:rsid w:val="00284F79"/>
    <w:rsid w:val="0028643F"/>
    <w:rsid w:val="00290B21"/>
    <w:rsid w:val="00291CD5"/>
    <w:rsid w:val="002965F4"/>
    <w:rsid w:val="00296A86"/>
    <w:rsid w:val="002A08C3"/>
    <w:rsid w:val="002A339C"/>
    <w:rsid w:val="002A3645"/>
    <w:rsid w:val="002A7565"/>
    <w:rsid w:val="002B0F63"/>
    <w:rsid w:val="002B18F0"/>
    <w:rsid w:val="002B4EE5"/>
    <w:rsid w:val="002B55FE"/>
    <w:rsid w:val="002B6822"/>
    <w:rsid w:val="002C128A"/>
    <w:rsid w:val="002C156A"/>
    <w:rsid w:val="002C19A5"/>
    <w:rsid w:val="002C2A70"/>
    <w:rsid w:val="002C2A92"/>
    <w:rsid w:val="002C3A70"/>
    <w:rsid w:val="002C6800"/>
    <w:rsid w:val="002D0A37"/>
    <w:rsid w:val="002D1A8F"/>
    <w:rsid w:val="002D5318"/>
    <w:rsid w:val="002D549B"/>
    <w:rsid w:val="002D713E"/>
    <w:rsid w:val="002D7A53"/>
    <w:rsid w:val="002E10FF"/>
    <w:rsid w:val="002E165A"/>
    <w:rsid w:val="002E1FCA"/>
    <w:rsid w:val="002E242D"/>
    <w:rsid w:val="002E25BB"/>
    <w:rsid w:val="002E5B21"/>
    <w:rsid w:val="002F50D6"/>
    <w:rsid w:val="002F57ED"/>
    <w:rsid w:val="0030078A"/>
    <w:rsid w:val="00301BEB"/>
    <w:rsid w:val="00304023"/>
    <w:rsid w:val="003040DC"/>
    <w:rsid w:val="00304CF7"/>
    <w:rsid w:val="00304D3D"/>
    <w:rsid w:val="003056EE"/>
    <w:rsid w:val="00306033"/>
    <w:rsid w:val="003079FC"/>
    <w:rsid w:val="00310E58"/>
    <w:rsid w:val="00317E77"/>
    <w:rsid w:val="00324B87"/>
    <w:rsid w:val="00325128"/>
    <w:rsid w:val="0032585E"/>
    <w:rsid w:val="00325A7F"/>
    <w:rsid w:val="00326DF3"/>
    <w:rsid w:val="003273F3"/>
    <w:rsid w:val="003274D2"/>
    <w:rsid w:val="00330A16"/>
    <w:rsid w:val="00331742"/>
    <w:rsid w:val="0033433D"/>
    <w:rsid w:val="00336DAA"/>
    <w:rsid w:val="00337127"/>
    <w:rsid w:val="003411EA"/>
    <w:rsid w:val="003450DC"/>
    <w:rsid w:val="003464C4"/>
    <w:rsid w:val="00347C5E"/>
    <w:rsid w:val="00352022"/>
    <w:rsid w:val="0035464B"/>
    <w:rsid w:val="00356481"/>
    <w:rsid w:val="00357104"/>
    <w:rsid w:val="00366F2D"/>
    <w:rsid w:val="00375DB9"/>
    <w:rsid w:val="003760A9"/>
    <w:rsid w:val="003762F2"/>
    <w:rsid w:val="00376400"/>
    <w:rsid w:val="003777EF"/>
    <w:rsid w:val="003833C1"/>
    <w:rsid w:val="00383E04"/>
    <w:rsid w:val="00384A90"/>
    <w:rsid w:val="003877E7"/>
    <w:rsid w:val="003A585C"/>
    <w:rsid w:val="003A5935"/>
    <w:rsid w:val="003B0D20"/>
    <w:rsid w:val="003B2E8D"/>
    <w:rsid w:val="003B53A6"/>
    <w:rsid w:val="003B5DFD"/>
    <w:rsid w:val="003B6F63"/>
    <w:rsid w:val="003C0E22"/>
    <w:rsid w:val="003C10DD"/>
    <w:rsid w:val="003C3312"/>
    <w:rsid w:val="003C790F"/>
    <w:rsid w:val="003D0E25"/>
    <w:rsid w:val="003D1F82"/>
    <w:rsid w:val="003D3B4B"/>
    <w:rsid w:val="003D4E00"/>
    <w:rsid w:val="003D5424"/>
    <w:rsid w:val="003D5D58"/>
    <w:rsid w:val="003D5F1B"/>
    <w:rsid w:val="003D6218"/>
    <w:rsid w:val="003D71C1"/>
    <w:rsid w:val="003E26B2"/>
    <w:rsid w:val="003E33EB"/>
    <w:rsid w:val="003E3A65"/>
    <w:rsid w:val="003E3D24"/>
    <w:rsid w:val="003E5BE7"/>
    <w:rsid w:val="003E78E5"/>
    <w:rsid w:val="003E7F51"/>
    <w:rsid w:val="003F196C"/>
    <w:rsid w:val="003F23E7"/>
    <w:rsid w:val="003F522B"/>
    <w:rsid w:val="003F5A44"/>
    <w:rsid w:val="003F5D55"/>
    <w:rsid w:val="003F6450"/>
    <w:rsid w:val="00400904"/>
    <w:rsid w:val="004010A9"/>
    <w:rsid w:val="00405234"/>
    <w:rsid w:val="00406AC3"/>
    <w:rsid w:val="00414202"/>
    <w:rsid w:val="00414A05"/>
    <w:rsid w:val="00415667"/>
    <w:rsid w:val="00420343"/>
    <w:rsid w:val="00420889"/>
    <w:rsid w:val="00421FBF"/>
    <w:rsid w:val="00423196"/>
    <w:rsid w:val="00423600"/>
    <w:rsid w:val="00423D61"/>
    <w:rsid w:val="00425F6E"/>
    <w:rsid w:val="00426C13"/>
    <w:rsid w:val="0043104A"/>
    <w:rsid w:val="004326D3"/>
    <w:rsid w:val="00433487"/>
    <w:rsid w:val="00444006"/>
    <w:rsid w:val="00444AB6"/>
    <w:rsid w:val="0044769C"/>
    <w:rsid w:val="00451EC4"/>
    <w:rsid w:val="00451ECB"/>
    <w:rsid w:val="0045310A"/>
    <w:rsid w:val="0045485D"/>
    <w:rsid w:val="00456FBF"/>
    <w:rsid w:val="00461789"/>
    <w:rsid w:val="0046321F"/>
    <w:rsid w:val="0046432C"/>
    <w:rsid w:val="00464C60"/>
    <w:rsid w:val="0046584C"/>
    <w:rsid w:val="00466331"/>
    <w:rsid w:val="0046642D"/>
    <w:rsid w:val="0047087D"/>
    <w:rsid w:val="00472070"/>
    <w:rsid w:val="004829A7"/>
    <w:rsid w:val="00482C38"/>
    <w:rsid w:val="00486236"/>
    <w:rsid w:val="00492742"/>
    <w:rsid w:val="00493CBC"/>
    <w:rsid w:val="004942BA"/>
    <w:rsid w:val="00497454"/>
    <w:rsid w:val="004A19F5"/>
    <w:rsid w:val="004B0707"/>
    <w:rsid w:val="004B11A1"/>
    <w:rsid w:val="004B2D62"/>
    <w:rsid w:val="004B2EE8"/>
    <w:rsid w:val="004B7CB1"/>
    <w:rsid w:val="004C03CD"/>
    <w:rsid w:val="004C1953"/>
    <w:rsid w:val="004C585C"/>
    <w:rsid w:val="004D11FB"/>
    <w:rsid w:val="004D4223"/>
    <w:rsid w:val="004D488E"/>
    <w:rsid w:val="004D4DBC"/>
    <w:rsid w:val="004D702E"/>
    <w:rsid w:val="004E3A34"/>
    <w:rsid w:val="004E5C04"/>
    <w:rsid w:val="004F15CB"/>
    <w:rsid w:val="004F2BF9"/>
    <w:rsid w:val="004F5F76"/>
    <w:rsid w:val="004F6B01"/>
    <w:rsid w:val="004F6CBE"/>
    <w:rsid w:val="00501B16"/>
    <w:rsid w:val="0050363F"/>
    <w:rsid w:val="005037DD"/>
    <w:rsid w:val="00503A61"/>
    <w:rsid w:val="00505170"/>
    <w:rsid w:val="005068A5"/>
    <w:rsid w:val="00511FD1"/>
    <w:rsid w:val="0051369A"/>
    <w:rsid w:val="00514DB6"/>
    <w:rsid w:val="00521AA9"/>
    <w:rsid w:val="00521F05"/>
    <w:rsid w:val="0052373C"/>
    <w:rsid w:val="00523EE4"/>
    <w:rsid w:val="00527CFE"/>
    <w:rsid w:val="005315CF"/>
    <w:rsid w:val="005410CB"/>
    <w:rsid w:val="0054162A"/>
    <w:rsid w:val="00541F98"/>
    <w:rsid w:val="005532AE"/>
    <w:rsid w:val="00553B28"/>
    <w:rsid w:val="00554AE0"/>
    <w:rsid w:val="00555D8A"/>
    <w:rsid w:val="005604F8"/>
    <w:rsid w:val="00562DE6"/>
    <w:rsid w:val="00564E32"/>
    <w:rsid w:val="00564EE9"/>
    <w:rsid w:val="00565651"/>
    <w:rsid w:val="00566246"/>
    <w:rsid w:val="00567F02"/>
    <w:rsid w:val="00570274"/>
    <w:rsid w:val="005706B3"/>
    <w:rsid w:val="00572A79"/>
    <w:rsid w:val="00572CE2"/>
    <w:rsid w:val="005734A2"/>
    <w:rsid w:val="00573A88"/>
    <w:rsid w:val="005743F6"/>
    <w:rsid w:val="005744E7"/>
    <w:rsid w:val="00577456"/>
    <w:rsid w:val="005778E5"/>
    <w:rsid w:val="00580EAD"/>
    <w:rsid w:val="005823C5"/>
    <w:rsid w:val="00583768"/>
    <w:rsid w:val="005867C3"/>
    <w:rsid w:val="00586C4C"/>
    <w:rsid w:val="00594C46"/>
    <w:rsid w:val="00596519"/>
    <w:rsid w:val="00597893"/>
    <w:rsid w:val="005A1BED"/>
    <w:rsid w:val="005A2353"/>
    <w:rsid w:val="005A6081"/>
    <w:rsid w:val="005B2808"/>
    <w:rsid w:val="005B2D71"/>
    <w:rsid w:val="005B5B0A"/>
    <w:rsid w:val="005B699E"/>
    <w:rsid w:val="005C2521"/>
    <w:rsid w:val="005C3DD2"/>
    <w:rsid w:val="005C413D"/>
    <w:rsid w:val="005C6EB5"/>
    <w:rsid w:val="005C754D"/>
    <w:rsid w:val="005D04F9"/>
    <w:rsid w:val="005D05B5"/>
    <w:rsid w:val="005D0956"/>
    <w:rsid w:val="005D0C48"/>
    <w:rsid w:val="005D2216"/>
    <w:rsid w:val="005D34BD"/>
    <w:rsid w:val="005D7937"/>
    <w:rsid w:val="005E22D2"/>
    <w:rsid w:val="005E23AA"/>
    <w:rsid w:val="005E52DD"/>
    <w:rsid w:val="005E5544"/>
    <w:rsid w:val="005F0D19"/>
    <w:rsid w:val="005F2BF1"/>
    <w:rsid w:val="005F6A16"/>
    <w:rsid w:val="00600C0E"/>
    <w:rsid w:val="00601DE1"/>
    <w:rsid w:val="0060248C"/>
    <w:rsid w:val="00604037"/>
    <w:rsid w:val="0060637F"/>
    <w:rsid w:val="00606CBE"/>
    <w:rsid w:val="00607469"/>
    <w:rsid w:val="00607798"/>
    <w:rsid w:val="00610375"/>
    <w:rsid w:val="00615042"/>
    <w:rsid w:val="00616F46"/>
    <w:rsid w:val="00617EB5"/>
    <w:rsid w:val="00620A8D"/>
    <w:rsid w:val="00621CE5"/>
    <w:rsid w:val="00626C06"/>
    <w:rsid w:val="00630153"/>
    <w:rsid w:val="006304CC"/>
    <w:rsid w:val="00632D2D"/>
    <w:rsid w:val="006350D4"/>
    <w:rsid w:val="00635EDD"/>
    <w:rsid w:val="0063701E"/>
    <w:rsid w:val="006412D4"/>
    <w:rsid w:val="00644C51"/>
    <w:rsid w:val="006474B2"/>
    <w:rsid w:val="00651517"/>
    <w:rsid w:val="00656EF3"/>
    <w:rsid w:val="00662FA1"/>
    <w:rsid w:val="006637D1"/>
    <w:rsid w:val="006662F0"/>
    <w:rsid w:val="00670BEA"/>
    <w:rsid w:val="00671774"/>
    <w:rsid w:val="006749FB"/>
    <w:rsid w:val="00680535"/>
    <w:rsid w:val="00680C2F"/>
    <w:rsid w:val="00683939"/>
    <w:rsid w:val="00684727"/>
    <w:rsid w:val="00687918"/>
    <w:rsid w:val="00690E54"/>
    <w:rsid w:val="00695A8B"/>
    <w:rsid w:val="00696DB6"/>
    <w:rsid w:val="006A0ECD"/>
    <w:rsid w:val="006A1067"/>
    <w:rsid w:val="006A21B0"/>
    <w:rsid w:val="006A27E9"/>
    <w:rsid w:val="006A5558"/>
    <w:rsid w:val="006A6B96"/>
    <w:rsid w:val="006A72A8"/>
    <w:rsid w:val="006A7AD8"/>
    <w:rsid w:val="006B004B"/>
    <w:rsid w:val="006B0766"/>
    <w:rsid w:val="006B0DB1"/>
    <w:rsid w:val="006B4EA0"/>
    <w:rsid w:val="006B5A1B"/>
    <w:rsid w:val="006B6FAE"/>
    <w:rsid w:val="006B7819"/>
    <w:rsid w:val="006C1803"/>
    <w:rsid w:val="006C2851"/>
    <w:rsid w:val="006C34E1"/>
    <w:rsid w:val="006C64F4"/>
    <w:rsid w:val="006C734D"/>
    <w:rsid w:val="006D0AF2"/>
    <w:rsid w:val="006D2573"/>
    <w:rsid w:val="006D63B6"/>
    <w:rsid w:val="006D64AD"/>
    <w:rsid w:val="006D667C"/>
    <w:rsid w:val="006D699B"/>
    <w:rsid w:val="006D6B3C"/>
    <w:rsid w:val="006D7BF6"/>
    <w:rsid w:val="006E07C4"/>
    <w:rsid w:val="006E2E8A"/>
    <w:rsid w:val="006E3859"/>
    <w:rsid w:val="006E6B30"/>
    <w:rsid w:val="006F34FB"/>
    <w:rsid w:val="006F3565"/>
    <w:rsid w:val="006F5A21"/>
    <w:rsid w:val="006F61DD"/>
    <w:rsid w:val="006F725C"/>
    <w:rsid w:val="006F7EE5"/>
    <w:rsid w:val="00701B66"/>
    <w:rsid w:val="0070309A"/>
    <w:rsid w:val="00705210"/>
    <w:rsid w:val="007058D9"/>
    <w:rsid w:val="00707425"/>
    <w:rsid w:val="007074FF"/>
    <w:rsid w:val="00707D36"/>
    <w:rsid w:val="00710664"/>
    <w:rsid w:val="00710A0A"/>
    <w:rsid w:val="00711B75"/>
    <w:rsid w:val="00711BE3"/>
    <w:rsid w:val="00711FA5"/>
    <w:rsid w:val="0071365A"/>
    <w:rsid w:val="00716A11"/>
    <w:rsid w:val="00716BC6"/>
    <w:rsid w:val="00724088"/>
    <w:rsid w:val="007240F6"/>
    <w:rsid w:val="00724DF4"/>
    <w:rsid w:val="00726410"/>
    <w:rsid w:val="007314C9"/>
    <w:rsid w:val="007326DC"/>
    <w:rsid w:val="00733692"/>
    <w:rsid w:val="00733EAE"/>
    <w:rsid w:val="007348ED"/>
    <w:rsid w:val="00737B99"/>
    <w:rsid w:val="007401F2"/>
    <w:rsid w:val="0074039C"/>
    <w:rsid w:val="007406FE"/>
    <w:rsid w:val="00743B4D"/>
    <w:rsid w:val="00750FC0"/>
    <w:rsid w:val="0075193E"/>
    <w:rsid w:val="0075413C"/>
    <w:rsid w:val="00754243"/>
    <w:rsid w:val="007549D4"/>
    <w:rsid w:val="00756FF6"/>
    <w:rsid w:val="0076017B"/>
    <w:rsid w:val="00763810"/>
    <w:rsid w:val="00763C14"/>
    <w:rsid w:val="00765210"/>
    <w:rsid w:val="00766277"/>
    <w:rsid w:val="00767C5D"/>
    <w:rsid w:val="0077202F"/>
    <w:rsid w:val="007737C4"/>
    <w:rsid w:val="00773E40"/>
    <w:rsid w:val="00777C39"/>
    <w:rsid w:val="007809A9"/>
    <w:rsid w:val="007834B8"/>
    <w:rsid w:val="007835D8"/>
    <w:rsid w:val="00784A46"/>
    <w:rsid w:val="0079027D"/>
    <w:rsid w:val="00792466"/>
    <w:rsid w:val="00792D50"/>
    <w:rsid w:val="007939E8"/>
    <w:rsid w:val="00793F68"/>
    <w:rsid w:val="00794FFF"/>
    <w:rsid w:val="007977BD"/>
    <w:rsid w:val="007A27B9"/>
    <w:rsid w:val="007A3D87"/>
    <w:rsid w:val="007A50D0"/>
    <w:rsid w:val="007A618E"/>
    <w:rsid w:val="007A68D0"/>
    <w:rsid w:val="007A7321"/>
    <w:rsid w:val="007B169D"/>
    <w:rsid w:val="007B41AD"/>
    <w:rsid w:val="007B4C56"/>
    <w:rsid w:val="007B76FD"/>
    <w:rsid w:val="007C0435"/>
    <w:rsid w:val="007C3EFC"/>
    <w:rsid w:val="007C6A92"/>
    <w:rsid w:val="007D149A"/>
    <w:rsid w:val="007D3979"/>
    <w:rsid w:val="007D4D88"/>
    <w:rsid w:val="007D4DE4"/>
    <w:rsid w:val="007D5992"/>
    <w:rsid w:val="007E2FA5"/>
    <w:rsid w:val="007E2FB6"/>
    <w:rsid w:val="007E7B61"/>
    <w:rsid w:val="007F55A5"/>
    <w:rsid w:val="007F76E4"/>
    <w:rsid w:val="0080068C"/>
    <w:rsid w:val="00800A41"/>
    <w:rsid w:val="0080703A"/>
    <w:rsid w:val="00807BC5"/>
    <w:rsid w:val="008137C0"/>
    <w:rsid w:val="00814B86"/>
    <w:rsid w:val="008151A4"/>
    <w:rsid w:val="008166FE"/>
    <w:rsid w:val="00820646"/>
    <w:rsid w:val="008211E5"/>
    <w:rsid w:val="00821FAF"/>
    <w:rsid w:val="00822D87"/>
    <w:rsid w:val="0082394E"/>
    <w:rsid w:val="00823D59"/>
    <w:rsid w:val="0082412D"/>
    <w:rsid w:val="00825432"/>
    <w:rsid w:val="00827296"/>
    <w:rsid w:val="008318D9"/>
    <w:rsid w:val="00834927"/>
    <w:rsid w:val="00835664"/>
    <w:rsid w:val="00836B1E"/>
    <w:rsid w:val="008405AE"/>
    <w:rsid w:val="00841AA4"/>
    <w:rsid w:val="00841D74"/>
    <w:rsid w:val="00850F94"/>
    <w:rsid w:val="00852F4F"/>
    <w:rsid w:val="008577AD"/>
    <w:rsid w:val="00861791"/>
    <w:rsid w:val="00863896"/>
    <w:rsid w:val="00863C07"/>
    <w:rsid w:val="00866EF1"/>
    <w:rsid w:val="00870746"/>
    <w:rsid w:val="00873056"/>
    <w:rsid w:val="00873F08"/>
    <w:rsid w:val="00874941"/>
    <w:rsid w:val="00886A5A"/>
    <w:rsid w:val="00886C34"/>
    <w:rsid w:val="00887B51"/>
    <w:rsid w:val="00890C6E"/>
    <w:rsid w:val="008961C0"/>
    <w:rsid w:val="008A42B4"/>
    <w:rsid w:val="008A51E4"/>
    <w:rsid w:val="008A5844"/>
    <w:rsid w:val="008A75E7"/>
    <w:rsid w:val="008B0D54"/>
    <w:rsid w:val="008B2958"/>
    <w:rsid w:val="008C1B2C"/>
    <w:rsid w:val="008C419E"/>
    <w:rsid w:val="008C51ED"/>
    <w:rsid w:val="008C6009"/>
    <w:rsid w:val="008D7F7F"/>
    <w:rsid w:val="008E30B0"/>
    <w:rsid w:val="008E4AEA"/>
    <w:rsid w:val="008E4C15"/>
    <w:rsid w:val="008E588A"/>
    <w:rsid w:val="008F501F"/>
    <w:rsid w:val="008F6089"/>
    <w:rsid w:val="008F7E28"/>
    <w:rsid w:val="00900460"/>
    <w:rsid w:val="00901A06"/>
    <w:rsid w:val="00903576"/>
    <w:rsid w:val="00903CE4"/>
    <w:rsid w:val="00905AE6"/>
    <w:rsid w:val="00906C60"/>
    <w:rsid w:val="00910299"/>
    <w:rsid w:val="009114E8"/>
    <w:rsid w:val="00911A7F"/>
    <w:rsid w:val="00912C2B"/>
    <w:rsid w:val="00912CA3"/>
    <w:rsid w:val="00913229"/>
    <w:rsid w:val="009136FE"/>
    <w:rsid w:val="009154FA"/>
    <w:rsid w:val="0091786C"/>
    <w:rsid w:val="00917B8F"/>
    <w:rsid w:val="009222D4"/>
    <w:rsid w:val="009253DE"/>
    <w:rsid w:val="009274A9"/>
    <w:rsid w:val="00927CC5"/>
    <w:rsid w:val="009303C6"/>
    <w:rsid w:val="00934963"/>
    <w:rsid w:val="00944616"/>
    <w:rsid w:val="0094604E"/>
    <w:rsid w:val="009471CE"/>
    <w:rsid w:val="00955362"/>
    <w:rsid w:val="009602B4"/>
    <w:rsid w:val="009631FA"/>
    <w:rsid w:val="00964B88"/>
    <w:rsid w:val="009704F6"/>
    <w:rsid w:val="00970E82"/>
    <w:rsid w:val="0097193C"/>
    <w:rsid w:val="00972A74"/>
    <w:rsid w:val="009731A9"/>
    <w:rsid w:val="0097330B"/>
    <w:rsid w:val="009759B3"/>
    <w:rsid w:val="00975A86"/>
    <w:rsid w:val="00980C3A"/>
    <w:rsid w:val="0098162D"/>
    <w:rsid w:val="00982610"/>
    <w:rsid w:val="00983614"/>
    <w:rsid w:val="00983B19"/>
    <w:rsid w:val="0099023A"/>
    <w:rsid w:val="0099154D"/>
    <w:rsid w:val="009924E9"/>
    <w:rsid w:val="009954A8"/>
    <w:rsid w:val="009A0206"/>
    <w:rsid w:val="009A0CD0"/>
    <w:rsid w:val="009A45DB"/>
    <w:rsid w:val="009B4947"/>
    <w:rsid w:val="009B556A"/>
    <w:rsid w:val="009B5A39"/>
    <w:rsid w:val="009B5DE9"/>
    <w:rsid w:val="009B5F32"/>
    <w:rsid w:val="009B639A"/>
    <w:rsid w:val="009B6BE3"/>
    <w:rsid w:val="009B6EB8"/>
    <w:rsid w:val="009B7A63"/>
    <w:rsid w:val="009C0145"/>
    <w:rsid w:val="009C1E4E"/>
    <w:rsid w:val="009C1FCE"/>
    <w:rsid w:val="009C3678"/>
    <w:rsid w:val="009C4239"/>
    <w:rsid w:val="009D1285"/>
    <w:rsid w:val="009D4964"/>
    <w:rsid w:val="009E047E"/>
    <w:rsid w:val="009E12DE"/>
    <w:rsid w:val="009E3E13"/>
    <w:rsid w:val="009E4BB3"/>
    <w:rsid w:val="009E5229"/>
    <w:rsid w:val="009F1D21"/>
    <w:rsid w:val="009F4997"/>
    <w:rsid w:val="00A019C3"/>
    <w:rsid w:val="00A03EA5"/>
    <w:rsid w:val="00A0580A"/>
    <w:rsid w:val="00A05A6C"/>
    <w:rsid w:val="00A13321"/>
    <w:rsid w:val="00A1664C"/>
    <w:rsid w:val="00A16B20"/>
    <w:rsid w:val="00A220EB"/>
    <w:rsid w:val="00A24055"/>
    <w:rsid w:val="00A2724E"/>
    <w:rsid w:val="00A32D59"/>
    <w:rsid w:val="00A33E8B"/>
    <w:rsid w:val="00A35177"/>
    <w:rsid w:val="00A35CC9"/>
    <w:rsid w:val="00A4296E"/>
    <w:rsid w:val="00A43D7C"/>
    <w:rsid w:val="00A442EC"/>
    <w:rsid w:val="00A52A06"/>
    <w:rsid w:val="00A53A8B"/>
    <w:rsid w:val="00A57E58"/>
    <w:rsid w:val="00A62C58"/>
    <w:rsid w:val="00A666AB"/>
    <w:rsid w:val="00A707C1"/>
    <w:rsid w:val="00A70B28"/>
    <w:rsid w:val="00A714DF"/>
    <w:rsid w:val="00A73697"/>
    <w:rsid w:val="00A75864"/>
    <w:rsid w:val="00A77B32"/>
    <w:rsid w:val="00A77C38"/>
    <w:rsid w:val="00A800BA"/>
    <w:rsid w:val="00A82232"/>
    <w:rsid w:val="00A86091"/>
    <w:rsid w:val="00A862D2"/>
    <w:rsid w:val="00A864F2"/>
    <w:rsid w:val="00A9046E"/>
    <w:rsid w:val="00A929FD"/>
    <w:rsid w:val="00A930B7"/>
    <w:rsid w:val="00A93714"/>
    <w:rsid w:val="00A9461C"/>
    <w:rsid w:val="00AA2ACD"/>
    <w:rsid w:val="00AA7CFD"/>
    <w:rsid w:val="00AB1A61"/>
    <w:rsid w:val="00AB32E5"/>
    <w:rsid w:val="00AB32F5"/>
    <w:rsid w:val="00AB4B4F"/>
    <w:rsid w:val="00AB608F"/>
    <w:rsid w:val="00AC3E8A"/>
    <w:rsid w:val="00AC6D8D"/>
    <w:rsid w:val="00AD19CD"/>
    <w:rsid w:val="00AD28EA"/>
    <w:rsid w:val="00AD5F04"/>
    <w:rsid w:val="00AE06BB"/>
    <w:rsid w:val="00AE2EED"/>
    <w:rsid w:val="00AF313E"/>
    <w:rsid w:val="00AF513D"/>
    <w:rsid w:val="00B01D41"/>
    <w:rsid w:val="00B022A9"/>
    <w:rsid w:val="00B0417B"/>
    <w:rsid w:val="00B05EB2"/>
    <w:rsid w:val="00B062F9"/>
    <w:rsid w:val="00B078B5"/>
    <w:rsid w:val="00B07EB2"/>
    <w:rsid w:val="00B10EBD"/>
    <w:rsid w:val="00B174F1"/>
    <w:rsid w:val="00B176DA"/>
    <w:rsid w:val="00B17B34"/>
    <w:rsid w:val="00B22F39"/>
    <w:rsid w:val="00B23F6D"/>
    <w:rsid w:val="00B272D7"/>
    <w:rsid w:val="00B30396"/>
    <w:rsid w:val="00B30401"/>
    <w:rsid w:val="00B30B08"/>
    <w:rsid w:val="00B34BED"/>
    <w:rsid w:val="00B35484"/>
    <w:rsid w:val="00B3594D"/>
    <w:rsid w:val="00B377D2"/>
    <w:rsid w:val="00B413D2"/>
    <w:rsid w:val="00B41E3A"/>
    <w:rsid w:val="00B42937"/>
    <w:rsid w:val="00B51404"/>
    <w:rsid w:val="00B51EA0"/>
    <w:rsid w:val="00B5306F"/>
    <w:rsid w:val="00B55102"/>
    <w:rsid w:val="00B555A0"/>
    <w:rsid w:val="00B56873"/>
    <w:rsid w:val="00B56D11"/>
    <w:rsid w:val="00B60709"/>
    <w:rsid w:val="00B646D2"/>
    <w:rsid w:val="00B65024"/>
    <w:rsid w:val="00B6621C"/>
    <w:rsid w:val="00B674BF"/>
    <w:rsid w:val="00B67A51"/>
    <w:rsid w:val="00B7458A"/>
    <w:rsid w:val="00B74AB8"/>
    <w:rsid w:val="00B75EBB"/>
    <w:rsid w:val="00B76080"/>
    <w:rsid w:val="00B813B7"/>
    <w:rsid w:val="00B84163"/>
    <w:rsid w:val="00B85910"/>
    <w:rsid w:val="00B87EC8"/>
    <w:rsid w:val="00B9060F"/>
    <w:rsid w:val="00B91505"/>
    <w:rsid w:val="00B96647"/>
    <w:rsid w:val="00B96A6E"/>
    <w:rsid w:val="00BA2B3E"/>
    <w:rsid w:val="00BA7C50"/>
    <w:rsid w:val="00BB1A8C"/>
    <w:rsid w:val="00BB2F7B"/>
    <w:rsid w:val="00BB36FE"/>
    <w:rsid w:val="00BB7A5C"/>
    <w:rsid w:val="00BC048A"/>
    <w:rsid w:val="00BC0CC3"/>
    <w:rsid w:val="00BC11B2"/>
    <w:rsid w:val="00BC2862"/>
    <w:rsid w:val="00BC4010"/>
    <w:rsid w:val="00BC67C4"/>
    <w:rsid w:val="00BC7112"/>
    <w:rsid w:val="00BC7BAD"/>
    <w:rsid w:val="00BD2B89"/>
    <w:rsid w:val="00BE19DB"/>
    <w:rsid w:val="00BE1C01"/>
    <w:rsid w:val="00BE23D4"/>
    <w:rsid w:val="00BE2FAD"/>
    <w:rsid w:val="00BE329A"/>
    <w:rsid w:val="00BE4B23"/>
    <w:rsid w:val="00BE554E"/>
    <w:rsid w:val="00BF006B"/>
    <w:rsid w:val="00BF4E8D"/>
    <w:rsid w:val="00BF507E"/>
    <w:rsid w:val="00BF7114"/>
    <w:rsid w:val="00C0053F"/>
    <w:rsid w:val="00C011B9"/>
    <w:rsid w:val="00C019C9"/>
    <w:rsid w:val="00C0236C"/>
    <w:rsid w:val="00C02771"/>
    <w:rsid w:val="00C03918"/>
    <w:rsid w:val="00C0721D"/>
    <w:rsid w:val="00C116BC"/>
    <w:rsid w:val="00C11EB6"/>
    <w:rsid w:val="00C12212"/>
    <w:rsid w:val="00C12A90"/>
    <w:rsid w:val="00C158E8"/>
    <w:rsid w:val="00C20722"/>
    <w:rsid w:val="00C21EE1"/>
    <w:rsid w:val="00C2546A"/>
    <w:rsid w:val="00C26DF5"/>
    <w:rsid w:val="00C30684"/>
    <w:rsid w:val="00C31561"/>
    <w:rsid w:val="00C32918"/>
    <w:rsid w:val="00C35C4D"/>
    <w:rsid w:val="00C402E9"/>
    <w:rsid w:val="00C42927"/>
    <w:rsid w:val="00C430C0"/>
    <w:rsid w:val="00C45439"/>
    <w:rsid w:val="00C471BF"/>
    <w:rsid w:val="00C474D2"/>
    <w:rsid w:val="00C50B5A"/>
    <w:rsid w:val="00C526A4"/>
    <w:rsid w:val="00C52936"/>
    <w:rsid w:val="00C5350E"/>
    <w:rsid w:val="00C542CE"/>
    <w:rsid w:val="00C5455F"/>
    <w:rsid w:val="00C55ABA"/>
    <w:rsid w:val="00C60F92"/>
    <w:rsid w:val="00C61FF6"/>
    <w:rsid w:val="00C629B2"/>
    <w:rsid w:val="00C63DFD"/>
    <w:rsid w:val="00C663E9"/>
    <w:rsid w:val="00C70EEE"/>
    <w:rsid w:val="00C734E2"/>
    <w:rsid w:val="00C754D6"/>
    <w:rsid w:val="00C75590"/>
    <w:rsid w:val="00C77E43"/>
    <w:rsid w:val="00C819C7"/>
    <w:rsid w:val="00C837EE"/>
    <w:rsid w:val="00C85758"/>
    <w:rsid w:val="00C85777"/>
    <w:rsid w:val="00C86B30"/>
    <w:rsid w:val="00C87140"/>
    <w:rsid w:val="00C92624"/>
    <w:rsid w:val="00C93015"/>
    <w:rsid w:val="00C93E15"/>
    <w:rsid w:val="00CA0444"/>
    <w:rsid w:val="00CA0A84"/>
    <w:rsid w:val="00CA146F"/>
    <w:rsid w:val="00CA2A43"/>
    <w:rsid w:val="00CA2BA4"/>
    <w:rsid w:val="00CA39A6"/>
    <w:rsid w:val="00CA40F2"/>
    <w:rsid w:val="00CA4752"/>
    <w:rsid w:val="00CA5204"/>
    <w:rsid w:val="00CA6484"/>
    <w:rsid w:val="00CA6EB7"/>
    <w:rsid w:val="00CB13DF"/>
    <w:rsid w:val="00CB19AA"/>
    <w:rsid w:val="00CB2864"/>
    <w:rsid w:val="00CB511B"/>
    <w:rsid w:val="00CB69E7"/>
    <w:rsid w:val="00CB7C1E"/>
    <w:rsid w:val="00CC052A"/>
    <w:rsid w:val="00CC05DB"/>
    <w:rsid w:val="00CC0DCA"/>
    <w:rsid w:val="00CD0433"/>
    <w:rsid w:val="00CD09CB"/>
    <w:rsid w:val="00CD1A8B"/>
    <w:rsid w:val="00CD1A8C"/>
    <w:rsid w:val="00CD3FE5"/>
    <w:rsid w:val="00CD4A63"/>
    <w:rsid w:val="00CD5699"/>
    <w:rsid w:val="00CD7879"/>
    <w:rsid w:val="00CD7F44"/>
    <w:rsid w:val="00CE2B0C"/>
    <w:rsid w:val="00CE2CB0"/>
    <w:rsid w:val="00CE58B6"/>
    <w:rsid w:val="00CE7406"/>
    <w:rsid w:val="00CF01BC"/>
    <w:rsid w:val="00CF01C1"/>
    <w:rsid w:val="00CF0FBC"/>
    <w:rsid w:val="00CF3D22"/>
    <w:rsid w:val="00CF4382"/>
    <w:rsid w:val="00CF548F"/>
    <w:rsid w:val="00CF5CBA"/>
    <w:rsid w:val="00CF676B"/>
    <w:rsid w:val="00CF69F2"/>
    <w:rsid w:val="00D12954"/>
    <w:rsid w:val="00D21041"/>
    <w:rsid w:val="00D24D2C"/>
    <w:rsid w:val="00D24D51"/>
    <w:rsid w:val="00D2590C"/>
    <w:rsid w:val="00D31981"/>
    <w:rsid w:val="00D31AB4"/>
    <w:rsid w:val="00D31FCA"/>
    <w:rsid w:val="00D323C0"/>
    <w:rsid w:val="00D32779"/>
    <w:rsid w:val="00D33BB2"/>
    <w:rsid w:val="00D41DB5"/>
    <w:rsid w:val="00D42654"/>
    <w:rsid w:val="00D45997"/>
    <w:rsid w:val="00D46CCC"/>
    <w:rsid w:val="00D47025"/>
    <w:rsid w:val="00D4765E"/>
    <w:rsid w:val="00D536F3"/>
    <w:rsid w:val="00D5688A"/>
    <w:rsid w:val="00D6043A"/>
    <w:rsid w:val="00D60C17"/>
    <w:rsid w:val="00D60FD2"/>
    <w:rsid w:val="00D62639"/>
    <w:rsid w:val="00D62B1E"/>
    <w:rsid w:val="00D63BEB"/>
    <w:rsid w:val="00D64666"/>
    <w:rsid w:val="00D647A0"/>
    <w:rsid w:val="00D65736"/>
    <w:rsid w:val="00D73A8F"/>
    <w:rsid w:val="00D7617D"/>
    <w:rsid w:val="00D7684F"/>
    <w:rsid w:val="00D87868"/>
    <w:rsid w:val="00D90225"/>
    <w:rsid w:val="00D95345"/>
    <w:rsid w:val="00D9604F"/>
    <w:rsid w:val="00D96EED"/>
    <w:rsid w:val="00D977EB"/>
    <w:rsid w:val="00DA3620"/>
    <w:rsid w:val="00DA7876"/>
    <w:rsid w:val="00DB2D6F"/>
    <w:rsid w:val="00DB4D9C"/>
    <w:rsid w:val="00DB6B3F"/>
    <w:rsid w:val="00DD106D"/>
    <w:rsid w:val="00DD25EA"/>
    <w:rsid w:val="00DD39F6"/>
    <w:rsid w:val="00DD7B46"/>
    <w:rsid w:val="00DD7B51"/>
    <w:rsid w:val="00DE1803"/>
    <w:rsid w:val="00DE29C8"/>
    <w:rsid w:val="00DE308A"/>
    <w:rsid w:val="00DE5CD3"/>
    <w:rsid w:val="00DE5E54"/>
    <w:rsid w:val="00DF1F41"/>
    <w:rsid w:val="00DF3515"/>
    <w:rsid w:val="00DF4A14"/>
    <w:rsid w:val="00E1024A"/>
    <w:rsid w:val="00E10D0D"/>
    <w:rsid w:val="00E152AC"/>
    <w:rsid w:val="00E1698B"/>
    <w:rsid w:val="00E21319"/>
    <w:rsid w:val="00E23C90"/>
    <w:rsid w:val="00E24B65"/>
    <w:rsid w:val="00E27531"/>
    <w:rsid w:val="00E300AB"/>
    <w:rsid w:val="00E3101D"/>
    <w:rsid w:val="00E4136B"/>
    <w:rsid w:val="00E41F54"/>
    <w:rsid w:val="00E43D9C"/>
    <w:rsid w:val="00E47215"/>
    <w:rsid w:val="00E52F34"/>
    <w:rsid w:val="00E53170"/>
    <w:rsid w:val="00E545B0"/>
    <w:rsid w:val="00E54B1E"/>
    <w:rsid w:val="00E604CB"/>
    <w:rsid w:val="00E60E07"/>
    <w:rsid w:val="00E63A22"/>
    <w:rsid w:val="00E640F3"/>
    <w:rsid w:val="00E6587B"/>
    <w:rsid w:val="00E65B48"/>
    <w:rsid w:val="00E807DD"/>
    <w:rsid w:val="00E828C8"/>
    <w:rsid w:val="00E86160"/>
    <w:rsid w:val="00E929E1"/>
    <w:rsid w:val="00E978F2"/>
    <w:rsid w:val="00EA06E2"/>
    <w:rsid w:val="00EA2231"/>
    <w:rsid w:val="00EA2EA0"/>
    <w:rsid w:val="00EA313B"/>
    <w:rsid w:val="00EB04C4"/>
    <w:rsid w:val="00EB0557"/>
    <w:rsid w:val="00EB0ECD"/>
    <w:rsid w:val="00EB1094"/>
    <w:rsid w:val="00EB36A0"/>
    <w:rsid w:val="00EB3877"/>
    <w:rsid w:val="00EB4500"/>
    <w:rsid w:val="00EB5E46"/>
    <w:rsid w:val="00EB703D"/>
    <w:rsid w:val="00EB772B"/>
    <w:rsid w:val="00EB7E33"/>
    <w:rsid w:val="00EC1AFA"/>
    <w:rsid w:val="00EC21F1"/>
    <w:rsid w:val="00EC2CCC"/>
    <w:rsid w:val="00EC32EC"/>
    <w:rsid w:val="00EC46C4"/>
    <w:rsid w:val="00EC5E13"/>
    <w:rsid w:val="00EC7BAA"/>
    <w:rsid w:val="00ED2722"/>
    <w:rsid w:val="00ED2FA9"/>
    <w:rsid w:val="00ED360B"/>
    <w:rsid w:val="00ED3765"/>
    <w:rsid w:val="00ED5DA8"/>
    <w:rsid w:val="00ED6CDA"/>
    <w:rsid w:val="00EE5309"/>
    <w:rsid w:val="00EE547E"/>
    <w:rsid w:val="00EE770C"/>
    <w:rsid w:val="00EF2F86"/>
    <w:rsid w:val="00EF6088"/>
    <w:rsid w:val="00EF6E46"/>
    <w:rsid w:val="00F012A7"/>
    <w:rsid w:val="00F0346A"/>
    <w:rsid w:val="00F03561"/>
    <w:rsid w:val="00F04956"/>
    <w:rsid w:val="00F04E16"/>
    <w:rsid w:val="00F05008"/>
    <w:rsid w:val="00F05D80"/>
    <w:rsid w:val="00F06070"/>
    <w:rsid w:val="00F10952"/>
    <w:rsid w:val="00F13E64"/>
    <w:rsid w:val="00F246DE"/>
    <w:rsid w:val="00F311F7"/>
    <w:rsid w:val="00F3123C"/>
    <w:rsid w:val="00F41E6C"/>
    <w:rsid w:val="00F41FA6"/>
    <w:rsid w:val="00F42D33"/>
    <w:rsid w:val="00F42F3A"/>
    <w:rsid w:val="00F43589"/>
    <w:rsid w:val="00F44170"/>
    <w:rsid w:val="00F46330"/>
    <w:rsid w:val="00F46C3C"/>
    <w:rsid w:val="00F50B8A"/>
    <w:rsid w:val="00F52250"/>
    <w:rsid w:val="00F53C1D"/>
    <w:rsid w:val="00F56EBD"/>
    <w:rsid w:val="00F60B2A"/>
    <w:rsid w:val="00F623DA"/>
    <w:rsid w:val="00F6286F"/>
    <w:rsid w:val="00F6409F"/>
    <w:rsid w:val="00F64681"/>
    <w:rsid w:val="00F714D5"/>
    <w:rsid w:val="00F75FC8"/>
    <w:rsid w:val="00F81B2E"/>
    <w:rsid w:val="00F81F78"/>
    <w:rsid w:val="00F832C0"/>
    <w:rsid w:val="00F84FA4"/>
    <w:rsid w:val="00F87A7F"/>
    <w:rsid w:val="00F91E59"/>
    <w:rsid w:val="00F94C95"/>
    <w:rsid w:val="00F954DB"/>
    <w:rsid w:val="00F97637"/>
    <w:rsid w:val="00FA0CE2"/>
    <w:rsid w:val="00FA3824"/>
    <w:rsid w:val="00FB0F12"/>
    <w:rsid w:val="00FB17E9"/>
    <w:rsid w:val="00FB489F"/>
    <w:rsid w:val="00FB60B8"/>
    <w:rsid w:val="00FB6AB0"/>
    <w:rsid w:val="00FC0ED3"/>
    <w:rsid w:val="00FC1788"/>
    <w:rsid w:val="00FC2A52"/>
    <w:rsid w:val="00FC2E7A"/>
    <w:rsid w:val="00FC3616"/>
    <w:rsid w:val="00FC51C3"/>
    <w:rsid w:val="00FC5F00"/>
    <w:rsid w:val="00FC61D0"/>
    <w:rsid w:val="00FC63C7"/>
    <w:rsid w:val="00FD3619"/>
    <w:rsid w:val="00FD3A0C"/>
    <w:rsid w:val="00FE0600"/>
    <w:rsid w:val="00FE3983"/>
    <w:rsid w:val="00FE3EE2"/>
    <w:rsid w:val="00FE6B1D"/>
    <w:rsid w:val="00FE7F63"/>
    <w:rsid w:val="00FF4DC3"/>
    <w:rsid w:val="00FF5619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60F06"/>
  <w15:docId w15:val="{50A31714-E16B-49A9-8B03-9DB47A7B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58E8"/>
    <w:pPr>
      <w:keepNext/>
      <w:jc w:val="center"/>
      <w:outlineLvl w:val="0"/>
    </w:pPr>
    <w:rPr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C158E8"/>
  </w:style>
  <w:style w:type="character" w:customStyle="1" w:styleId="Heading1Char">
    <w:name w:val="Heading 1 Char"/>
    <w:basedOn w:val="DefaultParagraphFont"/>
    <w:link w:val="Heading1"/>
    <w:rsid w:val="00C158E8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C158E8"/>
    <w:pPr>
      <w:jc w:val="center"/>
    </w:pPr>
    <w:rPr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C158E8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E8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77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1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0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1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0A9"/>
    <w:rPr>
      <w:rFonts w:ascii="Times New Roman" w:eastAsia="Times New Roman" w:hAnsi="Times New Roman" w:cs="Times New Roman"/>
      <w:sz w:val="24"/>
      <w:szCs w:val="24"/>
    </w:rPr>
  </w:style>
  <w:style w:type="paragraph" w:customStyle="1" w:styleId="DE7B8801F2B1483F98D539CC92927118">
    <w:name w:val="DE7B8801F2B1483F98D539CC92927118"/>
    <w:rsid w:val="004010A9"/>
    <w:rPr>
      <w:rFonts w:eastAsiaTheme="minorEastAsia"/>
      <w:lang w:eastAsia="ja-JP"/>
    </w:rPr>
  </w:style>
  <w:style w:type="paragraph" w:customStyle="1" w:styleId="Default">
    <w:name w:val="Default"/>
    <w:rsid w:val="00CF69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CF69F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F69F2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42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C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52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1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7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17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789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ImportedStyle1">
    <w:name w:val="Imported Style 1"/>
    <w:rsid w:val="00B05EB2"/>
    <w:pPr>
      <w:numPr>
        <w:numId w:val="6"/>
      </w:numPr>
    </w:pPr>
  </w:style>
  <w:style w:type="paragraph" w:styleId="BodyText2">
    <w:name w:val="Body Text 2"/>
    <w:basedOn w:val="Normal"/>
    <w:link w:val="BodyText2Char"/>
    <w:uiPriority w:val="99"/>
    <w:unhideWhenUsed/>
    <w:rsid w:val="001F7A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F7A0A"/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1F7A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css-vdpl32">
    <w:name w:val="css-vdpl32"/>
    <w:basedOn w:val="DefaultParagraphFont"/>
    <w:rsid w:val="001317D7"/>
  </w:style>
  <w:style w:type="character" w:customStyle="1" w:styleId="css-1f8sqii">
    <w:name w:val="css-1f8sqii"/>
    <w:basedOn w:val="DefaultParagraphFont"/>
    <w:rsid w:val="001317D7"/>
  </w:style>
  <w:style w:type="character" w:customStyle="1" w:styleId="css-278qcu">
    <w:name w:val="css-278qcu"/>
    <w:basedOn w:val="DefaultParagraphFont"/>
    <w:rsid w:val="001317D7"/>
  </w:style>
  <w:style w:type="character" w:customStyle="1" w:styleId="css-acv5hh">
    <w:name w:val="css-acv5hh"/>
    <w:basedOn w:val="DefaultParagraphFont"/>
    <w:rsid w:val="001317D7"/>
  </w:style>
  <w:style w:type="character" w:customStyle="1" w:styleId="css-1264nb2">
    <w:name w:val="css-1264nb2"/>
    <w:basedOn w:val="DefaultParagraphFont"/>
    <w:rsid w:val="001317D7"/>
  </w:style>
  <w:style w:type="character" w:customStyle="1" w:styleId="css-1dxrq2c">
    <w:name w:val="css-1dxrq2c"/>
    <w:basedOn w:val="DefaultParagraphFont"/>
    <w:rsid w:val="001317D7"/>
  </w:style>
  <w:style w:type="character" w:customStyle="1" w:styleId="css-ima1mg">
    <w:name w:val="css-ima1mg"/>
    <w:basedOn w:val="DefaultParagraphFont"/>
    <w:rsid w:val="001317D7"/>
  </w:style>
  <w:style w:type="character" w:customStyle="1" w:styleId="css-tczsq2">
    <w:name w:val="css-tczsq2"/>
    <w:basedOn w:val="DefaultParagraphFont"/>
    <w:rsid w:val="001317D7"/>
  </w:style>
  <w:style w:type="character" w:customStyle="1" w:styleId="css-qz9gs3">
    <w:name w:val="css-qz9gs3"/>
    <w:basedOn w:val="DefaultParagraphFont"/>
    <w:rsid w:val="001317D7"/>
  </w:style>
  <w:style w:type="paragraph" w:customStyle="1" w:styleId="ds-markdown-paragraph">
    <w:name w:val="ds-markdown-paragraph"/>
    <w:basedOn w:val="Normal"/>
    <w:rsid w:val="007A3D8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A3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1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272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E130EAA-E91F-614D-83A7-70E65987CF8A}">
  <we:reference id="wa200000368" version="1.0.0.0" store="en-US" storeType="OMEX"/>
  <we:alternateReferences>
    <we:reference id="wa200000368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64038FE5C3A41B938A48583A72BD9" ma:contentTypeVersion="10" ma:contentTypeDescription="Create a new document." ma:contentTypeScope="" ma:versionID="5094752decd7572f2731fb398354cd11">
  <xsd:schema xmlns:xsd="http://www.w3.org/2001/XMLSchema" xmlns:xs="http://www.w3.org/2001/XMLSchema" xmlns:p="http://schemas.microsoft.com/office/2006/metadata/properties" xmlns:ns3="90efdea8-cb2b-4c78-b23e-2be7fae1fdec" xmlns:ns4="1d38ed50-0f27-420b-8fb5-99770e8816c3" targetNamespace="http://schemas.microsoft.com/office/2006/metadata/properties" ma:root="true" ma:fieldsID="226633b4c7f0574337ea02ee2373f6ab" ns3:_="" ns4:_="">
    <xsd:import namespace="90efdea8-cb2b-4c78-b23e-2be7fae1fdec"/>
    <xsd:import namespace="1d38ed50-0f27-420b-8fb5-99770e881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fdea8-cb2b-4c78-b23e-2be7fae1f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8ed50-0f27-420b-8fb5-99770e881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3773-F443-46BD-A86E-6003E326F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85ADA1-4C3E-4714-836F-006690581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32F32-C1E9-4F8B-8434-B7E28CA3C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fdea8-cb2b-4c78-b23e-2be7fae1fdec"/>
    <ds:schemaRef ds:uri="1d38ed50-0f27-420b-8fb5-99770e881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01581-F1E8-45D7-9940-D921B899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1158</Words>
  <Characters>6603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Growing Together, for Prosperity</dc:creator>
  <cp:lastModifiedBy>Susan Zulu</cp:lastModifiedBy>
  <cp:revision>2</cp:revision>
  <cp:lastPrinted>2025-08-07T07:28:00Z</cp:lastPrinted>
  <dcterms:created xsi:type="dcterms:W3CDTF">2025-08-07T07:34:00Z</dcterms:created>
  <dcterms:modified xsi:type="dcterms:W3CDTF">2025-08-07T07:34:00Z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0x010100EF564038FE5C3A41B938A48583A72BD9</vt:lpwstr>
  </property>
</Properties>
</file>