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BDECC" w14:textId="140CA07F" w:rsidR="00487CD3" w:rsidRDefault="00726E82" w:rsidP="00875BA5">
      <w:pPr>
        <w:tabs>
          <w:tab w:val="left" w:pos="1222"/>
        </w:tabs>
        <w:rPr>
          <w:rFonts w:ascii="Segoe UI Symbol" w:eastAsia="Calibri" w:hAnsi="Segoe UI Symbol" w:cs="Times New Roman"/>
          <w:b/>
          <w:sz w:val="36"/>
        </w:rPr>
      </w:pPr>
      <w:r>
        <w:rPr>
          <w:noProof/>
        </w:rPr>
        <w:drawing>
          <wp:anchor distT="0" distB="0" distL="114300" distR="114300" simplePos="0" relativeHeight="251660288" behindDoc="0" locked="0" layoutInCell="1" allowOverlap="1" wp14:anchorId="310B8703" wp14:editId="3FE57B7C">
            <wp:simplePos x="0" y="0"/>
            <wp:positionH relativeFrom="margin">
              <wp:posOffset>3816350</wp:posOffset>
            </wp:positionH>
            <wp:positionV relativeFrom="page">
              <wp:posOffset>1346200</wp:posOffset>
            </wp:positionV>
            <wp:extent cx="1098550" cy="1058545"/>
            <wp:effectExtent l="0" t="0" r="6350" b="8255"/>
            <wp:wrapNone/>
            <wp:docPr id="9" name="Picture 13220166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2201663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8550" cy="1058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2540AE" w14:textId="65187370" w:rsidR="00E92056" w:rsidRPr="00911BB2" w:rsidRDefault="00C00F88" w:rsidP="004B55A0">
      <w:pPr>
        <w:tabs>
          <w:tab w:val="left" w:pos="1222"/>
        </w:tabs>
        <w:rPr>
          <w:rFonts w:ascii="Times New Roman" w:hAnsi="Times New Roman" w:cs="Times New Roman"/>
          <w:spacing w:val="-2"/>
          <w:sz w:val="28"/>
          <w:szCs w:val="28"/>
        </w:rPr>
      </w:pPr>
      <w:r>
        <w:rPr>
          <w:bCs/>
          <w:smallCaps/>
          <w:noProof/>
          <w:sz w:val="24"/>
          <w:szCs w:val="24"/>
        </w:rPr>
        <w:drawing>
          <wp:anchor distT="0" distB="0" distL="114300" distR="114300" simplePos="0" relativeHeight="251658240" behindDoc="0" locked="0" layoutInCell="1" allowOverlap="1" wp14:anchorId="38B49D20" wp14:editId="7865649F">
            <wp:simplePos x="914400" y="914400"/>
            <wp:positionH relativeFrom="column">
              <wp:align>left</wp:align>
            </wp:positionH>
            <wp:positionV relativeFrom="paragraph">
              <wp:align>top</wp:align>
            </wp:positionV>
            <wp:extent cx="2361278" cy="1225550"/>
            <wp:effectExtent l="0" t="0" r="1270" b="0"/>
            <wp:wrapSquare wrapText="bothSides"/>
            <wp:docPr id="13711974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197451" name="Picture 137119745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1278" cy="1225550"/>
                    </a:xfrm>
                    <a:prstGeom prst="rect">
                      <a:avLst/>
                    </a:prstGeom>
                  </pic:spPr>
                </pic:pic>
              </a:graphicData>
            </a:graphic>
          </wp:anchor>
        </w:drawing>
      </w:r>
      <w:r w:rsidR="00487CD3">
        <w:rPr>
          <w:rFonts w:ascii="Segoe UI Symbol" w:eastAsia="Calibri" w:hAnsi="Segoe UI Symbol" w:cs="Times New Roman"/>
          <w:b/>
          <w:sz w:val="36"/>
        </w:rPr>
        <w:br w:type="textWrapping" w:clear="all"/>
      </w:r>
      <w:r w:rsidR="00B90632">
        <w:rPr>
          <w:rFonts w:ascii="Times New Roman" w:hAnsi="Times New Roman" w:cs="Times New Roman"/>
          <w:spacing w:val="-2"/>
          <w:sz w:val="28"/>
          <w:szCs w:val="28"/>
        </w:rPr>
        <w:t xml:space="preserve">         </w:t>
      </w:r>
      <w:r w:rsidR="00E92056" w:rsidRPr="00911BB2">
        <w:rPr>
          <w:rFonts w:ascii="Times New Roman" w:hAnsi="Times New Roman" w:cs="Times New Roman"/>
          <w:spacing w:val="-2"/>
          <w:sz w:val="28"/>
          <w:szCs w:val="28"/>
        </w:rPr>
        <w:t>COMMON MARKET FOR EASTERN AND SOUTHERN AFRICA</w:t>
      </w:r>
    </w:p>
    <w:p w14:paraId="220749F7" w14:textId="05335563" w:rsidR="00BD19DF" w:rsidRPr="008240CA" w:rsidRDefault="00B03482" w:rsidP="000D390E">
      <w:pPr>
        <w:tabs>
          <w:tab w:val="left" w:pos="1222"/>
        </w:tabs>
        <w:jc w:val="center"/>
        <w:rPr>
          <w:rFonts w:ascii="Times New Roman" w:eastAsia="Calibri" w:hAnsi="Times New Roman" w:cs="Times New Roman"/>
          <w:b/>
          <w:sz w:val="36"/>
        </w:rPr>
      </w:pPr>
      <w:r w:rsidRPr="008240CA">
        <w:rPr>
          <w:rFonts w:ascii="Times New Roman" w:eastAsia="Calibri" w:hAnsi="Times New Roman" w:cs="Times New Roman"/>
          <w:b/>
          <w:sz w:val="36"/>
        </w:rPr>
        <w:t>SPECIFIC PROCUREMENT NOTICE</w:t>
      </w:r>
    </w:p>
    <w:p w14:paraId="3DE367F6" w14:textId="62CAB78E" w:rsidR="00305A33" w:rsidRDefault="007C1708" w:rsidP="000D390E">
      <w:pPr>
        <w:spacing w:after="0" w:line="240" w:lineRule="auto"/>
        <w:jc w:val="center"/>
        <w:rPr>
          <w:rFonts w:ascii="Times New Roman" w:eastAsia="Times New Roman" w:hAnsi="Times New Roman" w:cs="Times New Roman"/>
          <w:b/>
          <w:bCs/>
          <w:sz w:val="32"/>
          <w:szCs w:val="20"/>
        </w:rPr>
      </w:pPr>
      <w:r>
        <w:rPr>
          <w:rFonts w:ascii="Times New Roman" w:eastAsia="Times New Roman" w:hAnsi="Times New Roman" w:cs="Times New Roman"/>
          <w:b/>
          <w:bCs/>
          <w:sz w:val="32"/>
          <w:szCs w:val="20"/>
        </w:rPr>
        <w:t>(</w:t>
      </w:r>
      <w:r w:rsidR="00305A33">
        <w:rPr>
          <w:rFonts w:ascii="Times New Roman" w:eastAsia="Times New Roman" w:hAnsi="Times New Roman" w:cs="Times New Roman"/>
          <w:b/>
          <w:bCs/>
          <w:sz w:val="32"/>
          <w:szCs w:val="20"/>
        </w:rPr>
        <w:t xml:space="preserve">INVITATION </w:t>
      </w:r>
      <w:r w:rsidR="00911BB2">
        <w:rPr>
          <w:rFonts w:ascii="Times New Roman" w:eastAsia="Times New Roman" w:hAnsi="Times New Roman" w:cs="Times New Roman"/>
          <w:b/>
          <w:bCs/>
          <w:sz w:val="32"/>
          <w:szCs w:val="20"/>
        </w:rPr>
        <w:t>TO</w:t>
      </w:r>
      <w:r w:rsidR="00305A33">
        <w:rPr>
          <w:rFonts w:ascii="Times New Roman" w:eastAsia="Times New Roman" w:hAnsi="Times New Roman" w:cs="Times New Roman"/>
          <w:b/>
          <w:bCs/>
          <w:sz w:val="32"/>
          <w:szCs w:val="20"/>
        </w:rPr>
        <w:t xml:space="preserve"> BID</w:t>
      </w:r>
      <w:r>
        <w:rPr>
          <w:rFonts w:ascii="Times New Roman" w:eastAsia="Times New Roman" w:hAnsi="Times New Roman" w:cs="Times New Roman"/>
          <w:b/>
          <w:bCs/>
          <w:sz w:val="32"/>
          <w:szCs w:val="20"/>
        </w:rPr>
        <w:t>)</w:t>
      </w:r>
      <w:r w:rsidR="00305A33">
        <w:rPr>
          <w:rFonts w:ascii="Times New Roman" w:eastAsia="Times New Roman" w:hAnsi="Times New Roman" w:cs="Times New Roman"/>
          <w:b/>
          <w:bCs/>
          <w:sz w:val="32"/>
          <w:szCs w:val="20"/>
        </w:rPr>
        <w:t xml:space="preserve"> </w:t>
      </w:r>
    </w:p>
    <w:p w14:paraId="12528110" w14:textId="77777777" w:rsidR="00305A33" w:rsidRPr="008E7A2D" w:rsidRDefault="00305A33" w:rsidP="000D390E">
      <w:pPr>
        <w:spacing w:after="0" w:line="240" w:lineRule="auto"/>
        <w:jc w:val="center"/>
        <w:rPr>
          <w:rFonts w:ascii="Times New Roman" w:eastAsia="Times New Roman" w:hAnsi="Times New Roman" w:cs="Times New Roman"/>
          <w:b/>
          <w:bCs/>
          <w:sz w:val="32"/>
          <w:szCs w:val="20"/>
        </w:rPr>
      </w:pPr>
    </w:p>
    <w:p w14:paraId="7C5EB61D" w14:textId="77777777" w:rsidR="00BD19DF" w:rsidRPr="00B03482" w:rsidRDefault="00BD19DF" w:rsidP="00BD19DF">
      <w:pPr>
        <w:tabs>
          <w:tab w:val="left" w:pos="1222"/>
        </w:tabs>
        <w:spacing w:after="60" w:line="240" w:lineRule="auto"/>
        <w:rPr>
          <w:rFonts w:ascii="Segoe UI Symbol" w:eastAsia="Calibri" w:hAnsi="Segoe UI Symbol" w:cs="Times New Roman"/>
        </w:rPr>
      </w:pPr>
      <w:r w:rsidRPr="00B03482">
        <w:rPr>
          <w:rFonts w:ascii="Segoe UI Symbol" w:eastAsia="Calibri" w:hAnsi="Segoe UI Symbol" w:cs="Times New Roman"/>
          <w:b/>
        </w:rPr>
        <w:t>IFB Number:</w:t>
      </w:r>
      <w:r w:rsidRPr="00B03482">
        <w:rPr>
          <w:rFonts w:ascii="Segoe UI Symbol" w:eastAsia="Calibri" w:hAnsi="Segoe UI Symbol" w:cs="Times New Roman"/>
          <w:b/>
        </w:rPr>
        <w:tab/>
      </w:r>
      <w:r w:rsidRPr="00B03482">
        <w:rPr>
          <w:rFonts w:ascii="Segoe UI Symbol" w:eastAsia="Calibri" w:hAnsi="Segoe UI Symbol" w:cs="Times New Roman"/>
          <w:b/>
        </w:rPr>
        <w:tab/>
      </w:r>
      <w:r w:rsidRPr="00B03482">
        <w:rPr>
          <w:rFonts w:ascii="Segoe UI Symbol" w:eastAsia="Calibri" w:hAnsi="Segoe UI Symbol" w:cs="Times New Roman"/>
        </w:rPr>
        <w:tab/>
      </w:r>
      <w:r w:rsidRPr="00B03482">
        <w:rPr>
          <w:rFonts w:ascii="Segoe UI Symbol" w:eastAsia="Calibri" w:hAnsi="Segoe UI Symbol" w:cs="Times New Roman"/>
        </w:rPr>
        <w:tab/>
        <w:t>CS/AFDB/PROC/008/25-SM/km</w:t>
      </w:r>
    </w:p>
    <w:p w14:paraId="587D607C" w14:textId="77777777" w:rsidR="00BD19DF" w:rsidRPr="00B03482" w:rsidRDefault="00BD19DF" w:rsidP="00BD19DF">
      <w:pPr>
        <w:tabs>
          <w:tab w:val="left" w:pos="1222"/>
        </w:tabs>
        <w:spacing w:after="60" w:line="240" w:lineRule="auto"/>
        <w:ind w:left="2880" w:hanging="2880"/>
        <w:rPr>
          <w:rFonts w:ascii="Segoe UI Symbol" w:hAnsi="Segoe UI Symbol"/>
        </w:rPr>
      </w:pPr>
      <w:r w:rsidRPr="00B03482">
        <w:rPr>
          <w:rFonts w:ascii="Segoe UI Symbol" w:eastAsia="Calibri" w:hAnsi="Segoe UI Symbol" w:cs="Times New Roman"/>
          <w:b/>
        </w:rPr>
        <w:t>Purchaser:</w:t>
      </w:r>
      <w:r w:rsidRPr="00B03482">
        <w:rPr>
          <w:rFonts w:ascii="Segoe UI Symbol" w:eastAsia="Calibri" w:hAnsi="Segoe UI Symbol" w:cs="Times New Roman"/>
        </w:rPr>
        <w:tab/>
      </w:r>
      <w:r w:rsidRPr="00B03482">
        <w:rPr>
          <w:rFonts w:ascii="Segoe UI Symbol" w:eastAsia="Calibri" w:hAnsi="Segoe UI Symbol" w:cs="Times New Roman"/>
        </w:rPr>
        <w:tab/>
        <w:t>Common Market for Eastern and Southern Africa (COMESA)</w:t>
      </w:r>
    </w:p>
    <w:p w14:paraId="5CEB48E4" w14:textId="77777777" w:rsidR="00BD19DF" w:rsidRPr="00B03482" w:rsidRDefault="00BD19DF" w:rsidP="00BD19DF">
      <w:pPr>
        <w:tabs>
          <w:tab w:val="left" w:pos="1222"/>
        </w:tabs>
        <w:spacing w:after="60" w:line="240" w:lineRule="auto"/>
        <w:ind w:left="2880" w:hanging="2880"/>
        <w:rPr>
          <w:rFonts w:ascii="Segoe UI Symbol" w:eastAsia="Calibri" w:hAnsi="Segoe UI Symbol" w:cs="Times New Roman"/>
        </w:rPr>
      </w:pPr>
      <w:r w:rsidRPr="00B03482">
        <w:rPr>
          <w:rFonts w:ascii="Segoe UI Symbol" w:eastAsia="Calibri" w:hAnsi="Segoe UI Symbol" w:cs="Times New Roman"/>
          <w:b/>
        </w:rPr>
        <w:t>Project:</w:t>
      </w:r>
      <w:r w:rsidRPr="00B03482">
        <w:rPr>
          <w:rFonts w:ascii="Segoe UI Symbol" w:eastAsia="Calibri" w:hAnsi="Segoe UI Symbol" w:cs="Times New Roman"/>
        </w:rPr>
        <w:t xml:space="preserve"> </w:t>
      </w:r>
      <w:r w:rsidRPr="00B03482">
        <w:rPr>
          <w:rFonts w:ascii="Segoe UI Symbol" w:eastAsia="Calibri" w:hAnsi="Segoe UI Symbol" w:cs="Times New Roman"/>
        </w:rPr>
        <w:tab/>
      </w:r>
      <w:r w:rsidRPr="00B03482">
        <w:rPr>
          <w:rFonts w:ascii="Segoe UI Symbol" w:eastAsia="Calibri" w:hAnsi="Segoe UI Symbol" w:cs="Times New Roman"/>
        </w:rPr>
        <w:tab/>
        <w:t>COMESA Support towards Regional Pharmaceutical Development (CSTRPD) Project</w:t>
      </w:r>
    </w:p>
    <w:p w14:paraId="4958367C" w14:textId="77777777" w:rsidR="00BD19DF" w:rsidRPr="00B03482" w:rsidRDefault="00BD19DF" w:rsidP="00BD19DF">
      <w:pPr>
        <w:tabs>
          <w:tab w:val="left" w:pos="1222"/>
        </w:tabs>
        <w:spacing w:after="60" w:line="240" w:lineRule="auto"/>
        <w:ind w:left="2880" w:hanging="2880"/>
        <w:rPr>
          <w:rFonts w:ascii="Segoe UI Symbol" w:eastAsia="Calibri" w:hAnsi="Segoe UI Symbol" w:cs="Times New Roman"/>
        </w:rPr>
      </w:pPr>
      <w:r w:rsidRPr="00B03482">
        <w:rPr>
          <w:rFonts w:ascii="Segoe UI Symbol" w:eastAsia="Calibri" w:hAnsi="Segoe UI Symbol" w:cs="Times New Roman"/>
          <w:b/>
        </w:rPr>
        <w:t>Contract title:</w:t>
      </w:r>
      <w:r w:rsidRPr="00B03482">
        <w:rPr>
          <w:rFonts w:ascii="Segoe UI Symbol" w:eastAsia="Calibri" w:hAnsi="Segoe UI Symbol" w:cs="Times New Roman"/>
        </w:rPr>
        <w:t xml:space="preserve"> </w:t>
      </w:r>
      <w:r w:rsidRPr="00B03482">
        <w:rPr>
          <w:rFonts w:ascii="Segoe UI Symbol" w:eastAsia="Calibri" w:hAnsi="Segoe UI Symbol" w:cs="Times New Roman"/>
        </w:rPr>
        <w:tab/>
      </w:r>
      <w:bookmarkStart w:id="0" w:name="_Hlk157004121"/>
      <w:r w:rsidRPr="00B03482">
        <w:rPr>
          <w:rFonts w:ascii="Segoe UI Symbol" w:eastAsia="Calibri" w:hAnsi="Segoe UI Symbol" w:cs="Times New Roman"/>
        </w:rPr>
        <w:t>Supply, Delivery, Installation and Commissioning of Laboratory Testing Equipment including Training of End Users.</w:t>
      </w:r>
      <w:bookmarkEnd w:id="0"/>
    </w:p>
    <w:p w14:paraId="582EFCDA" w14:textId="77777777" w:rsidR="00BD19DF" w:rsidRPr="00B03482" w:rsidRDefault="00BD19DF" w:rsidP="00BD19DF">
      <w:pPr>
        <w:tabs>
          <w:tab w:val="left" w:pos="1222"/>
        </w:tabs>
        <w:spacing w:after="60" w:line="240" w:lineRule="auto"/>
        <w:rPr>
          <w:rFonts w:ascii="Segoe UI Symbol" w:hAnsi="Segoe UI Symbol"/>
        </w:rPr>
      </w:pPr>
      <w:r w:rsidRPr="00B03482">
        <w:rPr>
          <w:rFonts w:ascii="Segoe UI Symbol" w:eastAsia="Calibri" w:hAnsi="Segoe UI Symbol" w:cs="Times New Roman"/>
          <w:b/>
        </w:rPr>
        <w:t>Country:</w:t>
      </w:r>
      <w:r w:rsidRPr="00B03482">
        <w:rPr>
          <w:rFonts w:ascii="Segoe UI Symbol" w:eastAsia="Calibri" w:hAnsi="Segoe UI Symbol" w:cs="Times New Roman"/>
        </w:rPr>
        <w:t xml:space="preserve"> </w:t>
      </w:r>
      <w:r w:rsidRPr="00B03482">
        <w:rPr>
          <w:rFonts w:ascii="Segoe UI Symbol" w:eastAsia="Calibri" w:hAnsi="Segoe UI Symbol" w:cs="Times New Roman"/>
        </w:rPr>
        <w:tab/>
      </w:r>
      <w:r w:rsidRPr="00B03482">
        <w:rPr>
          <w:rFonts w:ascii="Segoe UI Symbol" w:eastAsia="Calibri" w:hAnsi="Segoe UI Symbol" w:cs="Times New Roman"/>
        </w:rPr>
        <w:tab/>
      </w:r>
      <w:r w:rsidRPr="00B03482">
        <w:rPr>
          <w:rFonts w:ascii="Segoe UI Symbol" w:eastAsia="Calibri" w:hAnsi="Segoe UI Symbol" w:cs="Times New Roman"/>
        </w:rPr>
        <w:tab/>
      </w:r>
      <w:r w:rsidRPr="00B03482">
        <w:rPr>
          <w:rFonts w:ascii="Segoe UI Symbol" w:eastAsia="Calibri" w:hAnsi="Segoe UI Symbol" w:cs="Times New Roman"/>
        </w:rPr>
        <w:tab/>
        <w:t>Multinational</w:t>
      </w:r>
    </w:p>
    <w:p w14:paraId="1DA70DD1" w14:textId="77777777" w:rsidR="00BD19DF" w:rsidRPr="00B03482" w:rsidRDefault="00BD19DF" w:rsidP="00BD19DF">
      <w:pPr>
        <w:tabs>
          <w:tab w:val="left" w:pos="1222"/>
        </w:tabs>
        <w:spacing w:after="60" w:line="240" w:lineRule="auto"/>
        <w:rPr>
          <w:rFonts w:ascii="Segoe UI Symbol" w:hAnsi="Segoe UI Symbol"/>
        </w:rPr>
      </w:pPr>
      <w:r w:rsidRPr="00B03482">
        <w:rPr>
          <w:rFonts w:ascii="Segoe UI Symbol" w:eastAsia="Calibri" w:hAnsi="Segoe UI Symbol" w:cs="Times New Roman"/>
          <w:b/>
        </w:rPr>
        <w:t>Loan No. / Grant No.:</w:t>
      </w:r>
      <w:r w:rsidRPr="00B03482">
        <w:rPr>
          <w:rFonts w:ascii="Segoe UI Symbol" w:eastAsia="Calibri" w:hAnsi="Segoe UI Symbol" w:cs="Times New Roman"/>
        </w:rPr>
        <w:t xml:space="preserve"> </w:t>
      </w:r>
      <w:r w:rsidRPr="00B03482">
        <w:rPr>
          <w:rFonts w:ascii="Segoe UI Symbol" w:eastAsia="Calibri" w:hAnsi="Segoe UI Symbol" w:cs="Times New Roman"/>
        </w:rPr>
        <w:tab/>
      </w:r>
      <w:r w:rsidRPr="00B03482">
        <w:rPr>
          <w:rFonts w:ascii="Segoe UI Symbol" w:eastAsia="Calibri" w:hAnsi="Segoe UI Symbol" w:cs="Times New Roman"/>
        </w:rPr>
        <w:tab/>
      </w:r>
      <w:r w:rsidRPr="00B03482">
        <w:rPr>
          <w:rFonts w:ascii="Segoe UI Symbol" w:hAnsi="Segoe UI Symbol" w:cs="Times New Roman"/>
        </w:rPr>
        <w:t>2100155042033</w:t>
      </w:r>
    </w:p>
    <w:p w14:paraId="2CC9BD81" w14:textId="77777777" w:rsidR="00BD19DF" w:rsidRPr="00B03482" w:rsidRDefault="00BD19DF" w:rsidP="00BD19DF">
      <w:pPr>
        <w:tabs>
          <w:tab w:val="left" w:pos="1222"/>
        </w:tabs>
        <w:spacing w:after="60" w:line="240" w:lineRule="auto"/>
        <w:rPr>
          <w:rFonts w:ascii="Segoe UI Symbol" w:eastAsia="Calibri" w:hAnsi="Segoe UI Symbol" w:cs="Times New Roman"/>
        </w:rPr>
      </w:pPr>
      <w:r w:rsidRPr="00B03482">
        <w:rPr>
          <w:rFonts w:ascii="Segoe UI Symbol" w:eastAsia="Calibri" w:hAnsi="Segoe UI Symbol" w:cs="Times New Roman"/>
          <w:b/>
        </w:rPr>
        <w:t>Procurement Method:</w:t>
      </w:r>
      <w:r w:rsidRPr="00B03482">
        <w:rPr>
          <w:rFonts w:ascii="Segoe UI Symbol" w:eastAsia="Calibri" w:hAnsi="Segoe UI Symbol" w:cs="Times New Roman"/>
        </w:rPr>
        <w:t xml:space="preserve"> </w:t>
      </w:r>
      <w:r w:rsidRPr="00B03482">
        <w:rPr>
          <w:rFonts w:ascii="Segoe UI Symbol" w:eastAsia="Calibri" w:hAnsi="Segoe UI Symbol" w:cs="Times New Roman"/>
        </w:rPr>
        <w:tab/>
        <w:t>International Competitive Bidding</w:t>
      </w:r>
      <w:r w:rsidRPr="00B03482">
        <w:rPr>
          <w:rFonts w:ascii="Segoe UI Symbol" w:hAnsi="Segoe UI Symbol"/>
        </w:rPr>
        <w:t xml:space="preserve"> (ICB)</w:t>
      </w:r>
    </w:p>
    <w:p w14:paraId="5277C8A4" w14:textId="77777777" w:rsidR="00BD19DF" w:rsidRPr="00B03482" w:rsidRDefault="00BD19DF" w:rsidP="00BD19DF">
      <w:pPr>
        <w:tabs>
          <w:tab w:val="left" w:pos="1222"/>
        </w:tabs>
        <w:spacing w:after="60" w:line="240" w:lineRule="auto"/>
        <w:rPr>
          <w:rFonts w:ascii="Segoe UI Symbol" w:hAnsi="Segoe UI Symbol"/>
        </w:rPr>
      </w:pPr>
      <w:r w:rsidRPr="00B03482">
        <w:rPr>
          <w:rFonts w:ascii="Segoe UI Symbol" w:hAnsi="Segoe UI Symbol"/>
          <w:b/>
        </w:rPr>
        <w:t>ICB</w:t>
      </w:r>
      <w:r w:rsidRPr="00B03482">
        <w:rPr>
          <w:rFonts w:ascii="Segoe UI Symbol" w:eastAsia="Calibri" w:hAnsi="Segoe UI Symbol" w:cs="Times New Roman"/>
          <w:b/>
        </w:rPr>
        <w:t xml:space="preserve"> No: </w:t>
      </w:r>
      <w:r w:rsidRPr="00B03482">
        <w:rPr>
          <w:rFonts w:ascii="Segoe UI Symbol" w:eastAsia="Calibri" w:hAnsi="Segoe UI Symbol" w:cs="Times New Roman"/>
        </w:rPr>
        <w:tab/>
      </w:r>
      <w:r w:rsidRPr="00B03482">
        <w:rPr>
          <w:rFonts w:ascii="Segoe UI Symbol" w:eastAsia="Calibri" w:hAnsi="Segoe UI Symbol" w:cs="Times New Roman"/>
        </w:rPr>
        <w:tab/>
      </w:r>
      <w:r w:rsidRPr="00B03482">
        <w:rPr>
          <w:rFonts w:ascii="Segoe UI Symbol" w:eastAsia="Calibri" w:hAnsi="Segoe UI Symbol" w:cs="Times New Roman"/>
        </w:rPr>
        <w:tab/>
      </w:r>
      <w:r w:rsidRPr="00B03482">
        <w:rPr>
          <w:rFonts w:ascii="Segoe UI Symbol" w:eastAsia="Calibri" w:hAnsi="Segoe UI Symbol" w:cs="Times New Roman"/>
        </w:rPr>
        <w:tab/>
        <w:t>CS/AFDB/PROC/008/25-SM/km</w:t>
      </w:r>
    </w:p>
    <w:p w14:paraId="5859200E" w14:textId="2C8113EF" w:rsidR="00BD19DF" w:rsidRPr="00B03482" w:rsidRDefault="00BD19DF" w:rsidP="00BD19DF">
      <w:pPr>
        <w:tabs>
          <w:tab w:val="left" w:pos="1222"/>
        </w:tabs>
        <w:spacing w:after="0" w:line="240" w:lineRule="auto"/>
        <w:rPr>
          <w:rFonts w:ascii="Segoe UI Symbol" w:eastAsia="Calibri" w:hAnsi="Segoe UI Symbol" w:cs="Times New Roman"/>
        </w:rPr>
      </w:pPr>
      <w:r w:rsidRPr="00B03482">
        <w:rPr>
          <w:rFonts w:ascii="Segoe UI Symbol" w:eastAsia="Calibri" w:hAnsi="Segoe UI Symbol" w:cs="Times New Roman"/>
          <w:b/>
        </w:rPr>
        <w:t>Issued on:</w:t>
      </w:r>
      <w:r w:rsidRPr="00B03482">
        <w:rPr>
          <w:rFonts w:ascii="Segoe UI Symbol" w:eastAsia="Calibri" w:hAnsi="Segoe UI Symbol" w:cs="Times New Roman"/>
        </w:rPr>
        <w:t xml:space="preserve"> </w:t>
      </w:r>
      <w:r w:rsidRPr="00B03482">
        <w:rPr>
          <w:rFonts w:ascii="Segoe UI Symbol" w:eastAsia="Calibri" w:hAnsi="Segoe UI Symbol" w:cs="Times New Roman"/>
        </w:rPr>
        <w:tab/>
      </w:r>
      <w:r w:rsidRPr="00B03482">
        <w:rPr>
          <w:rFonts w:ascii="Segoe UI Symbol" w:eastAsia="Calibri" w:hAnsi="Segoe UI Symbol" w:cs="Times New Roman"/>
        </w:rPr>
        <w:tab/>
      </w:r>
      <w:r w:rsidRPr="00B03482">
        <w:rPr>
          <w:rFonts w:ascii="Segoe UI Symbol" w:eastAsia="Calibri" w:hAnsi="Segoe UI Symbol" w:cs="Times New Roman"/>
        </w:rPr>
        <w:tab/>
      </w:r>
      <w:r w:rsidRPr="00B03482">
        <w:rPr>
          <w:rFonts w:ascii="Segoe UI Symbol" w:eastAsia="Calibri" w:hAnsi="Segoe UI Symbol" w:cs="Times New Roman"/>
        </w:rPr>
        <w:tab/>
      </w:r>
      <w:r w:rsidR="00B127AF" w:rsidRPr="00B03482">
        <w:rPr>
          <w:rFonts w:ascii="Segoe UI Symbol" w:eastAsia="Calibri" w:hAnsi="Segoe UI Symbol" w:cs="Times New Roman"/>
          <w:highlight w:val="yellow"/>
        </w:rPr>
        <w:t>2</w:t>
      </w:r>
      <w:r w:rsidRPr="00B03482">
        <w:rPr>
          <w:rFonts w:ascii="Segoe UI Symbol" w:eastAsia="Calibri" w:hAnsi="Segoe UI Symbol" w:cs="Times New Roman"/>
          <w:highlight w:val="yellow"/>
        </w:rPr>
        <w:t>1</w:t>
      </w:r>
      <w:r w:rsidRPr="00B03482">
        <w:rPr>
          <w:rFonts w:ascii="Segoe UI Symbol" w:eastAsia="Calibri" w:hAnsi="Segoe UI Symbol" w:cs="Times New Roman"/>
          <w:highlight w:val="yellow"/>
          <w:vertAlign w:val="superscript"/>
        </w:rPr>
        <w:t>st</w:t>
      </w:r>
      <w:r w:rsidRPr="00B03482">
        <w:rPr>
          <w:rFonts w:ascii="Segoe UI Symbol" w:eastAsia="Calibri" w:hAnsi="Segoe UI Symbol" w:cs="Times New Roman"/>
          <w:highlight w:val="yellow"/>
        </w:rPr>
        <w:t xml:space="preserve"> </w:t>
      </w:r>
      <w:r w:rsidR="00B127AF" w:rsidRPr="00B03482">
        <w:rPr>
          <w:rFonts w:ascii="Segoe UI Symbol" w:eastAsia="Calibri" w:hAnsi="Segoe UI Symbol" w:cs="Times New Roman"/>
          <w:highlight w:val="yellow"/>
        </w:rPr>
        <w:t>November</w:t>
      </w:r>
      <w:r w:rsidRPr="00B03482">
        <w:rPr>
          <w:rFonts w:ascii="Segoe UI Symbol" w:eastAsia="Calibri" w:hAnsi="Segoe UI Symbol" w:cs="Times New Roman"/>
          <w:highlight w:val="yellow"/>
        </w:rPr>
        <w:t xml:space="preserve"> 2025</w:t>
      </w:r>
    </w:p>
    <w:p w14:paraId="6E2FA92D" w14:textId="77777777" w:rsidR="00BD19DF" w:rsidRDefault="00BD19DF" w:rsidP="00BD19DF">
      <w:pPr>
        <w:tabs>
          <w:tab w:val="left" w:pos="1222"/>
        </w:tabs>
        <w:spacing w:after="0" w:line="240" w:lineRule="auto"/>
        <w:rPr>
          <w:rFonts w:ascii="Segoe UI Symbol" w:eastAsia="Calibri" w:hAnsi="Segoe UI Symbol" w:cs="Times New Roman"/>
          <w:color w:val="0070C0"/>
        </w:rPr>
      </w:pPr>
    </w:p>
    <w:p w14:paraId="2EBC47A7" w14:textId="77777777" w:rsidR="00BD19DF" w:rsidRPr="001E380E" w:rsidRDefault="00BD19DF" w:rsidP="00BD19DF">
      <w:pPr>
        <w:numPr>
          <w:ilvl w:val="0"/>
          <w:numId w:val="1"/>
        </w:numPr>
        <w:suppressAutoHyphens/>
        <w:spacing w:after="0" w:line="240" w:lineRule="auto"/>
        <w:ind w:left="630" w:hanging="630"/>
        <w:contextualSpacing/>
        <w:jc w:val="both"/>
        <w:rPr>
          <w:rFonts w:ascii="Segoe UI Symbol" w:hAnsi="Segoe UI Symbol"/>
        </w:rPr>
      </w:pPr>
      <w:r w:rsidRPr="008E7A2D">
        <w:rPr>
          <w:rFonts w:ascii="Segoe UI Symbol" w:eastAsia="Times New Roman" w:hAnsi="Segoe UI Symbol" w:cs="Times New Roman"/>
          <w:spacing w:val="-2"/>
          <w:szCs w:val="24"/>
        </w:rPr>
        <w:t xml:space="preserve">The </w:t>
      </w:r>
      <w:r w:rsidRPr="00E4028D">
        <w:rPr>
          <w:rFonts w:ascii="Segoe UI Symbol" w:eastAsia="Calibri" w:hAnsi="Segoe UI Symbol" w:cs="Times New Roman"/>
        </w:rPr>
        <w:t>Common Market for Eastern and Southern Africa</w:t>
      </w:r>
      <w:r>
        <w:rPr>
          <w:rFonts w:ascii="Segoe UI Symbol" w:eastAsia="Calibri" w:hAnsi="Segoe UI Symbol" w:cs="Times New Roman"/>
        </w:rPr>
        <w:t xml:space="preserve"> (COMESA)</w:t>
      </w:r>
      <w:r w:rsidRPr="00E4028D">
        <w:rPr>
          <w:rFonts w:ascii="Segoe UI Symbol" w:eastAsia="Calibri" w:hAnsi="Segoe UI Symbol" w:cs="Times New Roman"/>
        </w:rPr>
        <w:t xml:space="preserve"> </w:t>
      </w:r>
      <w:r w:rsidRPr="004364A8">
        <w:rPr>
          <w:rFonts w:ascii="Segoe UI Symbol" w:hAnsi="Segoe UI Symbol"/>
        </w:rPr>
        <w:t xml:space="preserve">has received </w:t>
      </w:r>
      <w:r w:rsidRPr="008E7A2D">
        <w:rPr>
          <w:rFonts w:ascii="Segoe UI Symbol" w:eastAsia="Times New Roman" w:hAnsi="Segoe UI Symbol" w:cs="Times New Roman"/>
          <w:spacing w:val="-2"/>
          <w:szCs w:val="24"/>
        </w:rPr>
        <w:t>financing from the</w:t>
      </w:r>
      <w:r w:rsidRPr="004364A8">
        <w:rPr>
          <w:rFonts w:ascii="Segoe UI Symbol" w:hAnsi="Segoe UI Symbol"/>
          <w:color w:val="0070C0"/>
        </w:rPr>
        <w:t xml:space="preserve"> </w:t>
      </w:r>
      <w:r w:rsidRPr="00AC3C03">
        <w:rPr>
          <w:rFonts w:ascii="Segoe UI Symbol" w:eastAsia="Calibri" w:hAnsi="Segoe UI Symbol" w:cs="Times New Roman"/>
        </w:rPr>
        <w:t>Africa</w:t>
      </w:r>
      <w:r>
        <w:rPr>
          <w:rFonts w:ascii="Segoe UI Symbol" w:eastAsia="Calibri" w:hAnsi="Segoe UI Symbol" w:cs="Times New Roman"/>
        </w:rPr>
        <w:t>n</w:t>
      </w:r>
      <w:r w:rsidRPr="00AC3C03">
        <w:rPr>
          <w:rFonts w:ascii="Segoe UI Symbol" w:eastAsia="Calibri" w:hAnsi="Segoe UI Symbol" w:cs="Times New Roman"/>
        </w:rPr>
        <w:t xml:space="preserve"> Development fund</w:t>
      </w:r>
      <w:r w:rsidRPr="004364A8">
        <w:rPr>
          <w:rFonts w:ascii="Segoe UI Symbol" w:hAnsi="Segoe UI Symbol"/>
        </w:rPr>
        <w:t xml:space="preserve"> </w:t>
      </w:r>
      <w:r w:rsidRPr="008E7A2D">
        <w:rPr>
          <w:rFonts w:ascii="Segoe UI Symbol" w:eastAsia="Times New Roman" w:hAnsi="Segoe UI Symbol" w:cs="Times New Roman"/>
          <w:spacing w:val="-2"/>
          <w:szCs w:val="24"/>
        </w:rPr>
        <w:t xml:space="preserve">hereinafter called the Bank toward the cost of the </w:t>
      </w:r>
      <w:r>
        <w:rPr>
          <w:rFonts w:ascii="Segoe UI Symbol" w:eastAsia="Times New Roman" w:hAnsi="Segoe UI Symbol" w:cs="Times New Roman"/>
          <w:spacing w:val="-2"/>
          <w:szCs w:val="24"/>
        </w:rPr>
        <w:t>COMESA Support Towards Regional Pharmaceutical Sector Development (CSTRPSD) Project</w:t>
      </w:r>
      <w:r w:rsidRPr="004364A8">
        <w:rPr>
          <w:rFonts w:ascii="Segoe UI Symbol" w:hAnsi="Segoe UI Symbol"/>
        </w:rPr>
        <w:t xml:space="preserve"> and</w:t>
      </w:r>
      <w:r w:rsidRPr="008E7A2D">
        <w:rPr>
          <w:rFonts w:ascii="Segoe UI Symbol" w:eastAsia="Times New Roman" w:hAnsi="Segoe UI Symbol" w:cs="Times New Roman"/>
          <w:spacing w:val="-2"/>
          <w:szCs w:val="24"/>
        </w:rPr>
        <w:t xml:space="preserve"> intends to apply part of the proceeds toward payments under the contract</w:t>
      </w:r>
      <w:r w:rsidRPr="008E7A2D">
        <w:rPr>
          <w:rFonts w:ascii="Segoe UI Symbol" w:eastAsia="Times New Roman" w:hAnsi="Segoe UI Symbol" w:cs="Times New Roman"/>
          <w:spacing w:val="-2"/>
          <w:szCs w:val="24"/>
          <w:vertAlign w:val="superscript"/>
        </w:rPr>
        <w:footnoteReference w:id="1"/>
      </w:r>
      <w:r w:rsidRPr="008E7A2D">
        <w:rPr>
          <w:rFonts w:ascii="Segoe UI Symbol" w:eastAsia="Times New Roman" w:hAnsi="Segoe UI Symbol" w:cs="Times New Roman"/>
          <w:spacing w:val="-2"/>
          <w:szCs w:val="24"/>
        </w:rPr>
        <w:t xml:space="preserve">for </w:t>
      </w:r>
      <w:r w:rsidRPr="00E4028D">
        <w:rPr>
          <w:rFonts w:ascii="Segoe UI Symbol" w:eastAsia="Calibri" w:hAnsi="Segoe UI Symbol" w:cs="Times New Roman"/>
        </w:rPr>
        <w:t xml:space="preserve">Supply, </w:t>
      </w:r>
      <w:r>
        <w:rPr>
          <w:rFonts w:ascii="Segoe UI Symbol" w:eastAsia="Calibri" w:hAnsi="Segoe UI Symbol" w:cs="Times New Roman"/>
        </w:rPr>
        <w:t xml:space="preserve">Delivery, </w:t>
      </w:r>
      <w:r w:rsidRPr="00E4028D">
        <w:rPr>
          <w:rFonts w:ascii="Segoe UI Symbol" w:eastAsia="Calibri" w:hAnsi="Segoe UI Symbol" w:cs="Times New Roman"/>
        </w:rPr>
        <w:t xml:space="preserve">Installation and </w:t>
      </w:r>
      <w:r>
        <w:rPr>
          <w:rFonts w:ascii="Segoe UI Symbol" w:eastAsia="Calibri" w:hAnsi="Segoe UI Symbol" w:cs="Times New Roman"/>
        </w:rPr>
        <w:t xml:space="preserve">Commissioning of Laboratory Testing Equipment, Including Training of End Users. </w:t>
      </w:r>
      <w:r w:rsidRPr="008E7A2D">
        <w:rPr>
          <w:rFonts w:ascii="Segoe UI Symbol" w:eastAsia="Times New Roman" w:hAnsi="Segoe UI Symbol" w:cs="Times New Roman"/>
          <w:spacing w:val="-2"/>
          <w:szCs w:val="24"/>
        </w:rPr>
        <w:t xml:space="preserve"> </w:t>
      </w:r>
      <w:r w:rsidRPr="004364A8">
        <w:rPr>
          <w:rFonts w:ascii="Segoe UI Symbol" w:hAnsi="Segoe UI Symbol"/>
        </w:rPr>
        <w:t>For this contract, the Borrower shall process the payments using the Direct Payment disbursement method, as defined in the Bank’s Disbursement Guidelines and procedures for Investment Project Financing, except for those payments, which the contract provides to be made through letter of credit</w:t>
      </w:r>
      <w:r w:rsidRPr="00B15C41">
        <w:rPr>
          <w:rFonts w:ascii="Segoe UI Symbol" w:eastAsia="Calibri" w:hAnsi="Segoe UI Symbol" w:cs="Times New Roman"/>
        </w:rPr>
        <w:t>.</w:t>
      </w:r>
    </w:p>
    <w:p w14:paraId="4A0F20BC" w14:textId="77777777" w:rsidR="001E380E" w:rsidRPr="004364A8" w:rsidRDefault="001E380E" w:rsidP="001E380E">
      <w:pPr>
        <w:suppressAutoHyphens/>
        <w:spacing w:after="0" w:line="240" w:lineRule="auto"/>
        <w:ind w:left="630"/>
        <w:contextualSpacing/>
        <w:jc w:val="both"/>
        <w:rPr>
          <w:rFonts w:ascii="Segoe UI Symbol" w:hAnsi="Segoe UI Symbol"/>
        </w:rPr>
      </w:pPr>
    </w:p>
    <w:p w14:paraId="081596FB" w14:textId="7C11B68E" w:rsidR="00BD19DF" w:rsidRDefault="00BD19DF" w:rsidP="003475C6">
      <w:pPr>
        <w:pStyle w:val="ListParagraph"/>
        <w:numPr>
          <w:ilvl w:val="0"/>
          <w:numId w:val="1"/>
        </w:num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line="240" w:lineRule="auto"/>
        <w:ind w:left="567" w:hanging="567"/>
        <w:jc w:val="both"/>
        <w:rPr>
          <w:rFonts w:ascii="Segoe UI Symbol" w:eastAsia="Calibri" w:hAnsi="Segoe UI Symbol" w:cs="Times New Roman"/>
          <w:color w:val="0070C0"/>
        </w:rPr>
      </w:pPr>
      <w:r w:rsidRPr="003475C6">
        <w:rPr>
          <w:rFonts w:ascii="Segoe UI Symbol" w:eastAsia="Times New Roman" w:hAnsi="Segoe UI Symbol" w:cs="Times New Roman"/>
          <w:spacing w:val="-2"/>
          <w:szCs w:val="24"/>
        </w:rPr>
        <w:t>COMESA</w:t>
      </w:r>
      <w:r w:rsidRPr="003475C6">
        <w:rPr>
          <w:rFonts w:ascii="Segoe UI Symbol" w:eastAsia="Calibri" w:hAnsi="Segoe UI Symbol" w:cs="Times New Roman"/>
          <w:color w:val="0070C0"/>
        </w:rPr>
        <w:t xml:space="preserve"> </w:t>
      </w:r>
      <w:r w:rsidRPr="003475C6">
        <w:rPr>
          <w:rFonts w:ascii="Segoe UI Symbol" w:eastAsia="Times New Roman" w:hAnsi="Segoe UI Symbol" w:cs="Times New Roman"/>
          <w:spacing w:val="-2"/>
          <w:szCs w:val="24"/>
        </w:rPr>
        <w:t>now invites sealed Bids from Eligible Bidders for the</w:t>
      </w:r>
      <w:r w:rsidRPr="003475C6">
        <w:rPr>
          <w:rFonts w:ascii="Segoe UI Historic" w:eastAsia="Aptos" w:hAnsi="Segoe UI Historic" w:cs="Segoe UI Historic"/>
          <w:kern w:val="2"/>
          <w:sz w:val="24"/>
          <w:szCs w:val="24"/>
          <w14:ligatures w14:val="standardContextual"/>
        </w:rPr>
        <w:t xml:space="preserve"> </w:t>
      </w:r>
      <w:r w:rsidRPr="003475C6">
        <w:rPr>
          <w:rFonts w:ascii="Segoe UI Symbol" w:eastAsia="Calibri" w:hAnsi="Segoe UI Symbol" w:cs="Times New Roman"/>
        </w:rPr>
        <w:t>Supply, Delivery, Installation and Commissioning of Laboratory Testing Equipment, Including Training of End Users to be delivered at various sites within 6-8 weeks from the date of signature</w:t>
      </w:r>
      <w:r w:rsidRPr="003475C6">
        <w:rPr>
          <w:rFonts w:ascii="Segoe UI Symbol" w:hAnsi="Segoe UI Symbol"/>
        </w:rPr>
        <w:t xml:space="preserve"> of </w:t>
      </w:r>
      <w:r w:rsidRPr="003475C6">
        <w:rPr>
          <w:rFonts w:ascii="Segoe UI Symbol" w:eastAsia="Calibri" w:hAnsi="Segoe UI Symbol" w:cs="Times New Roman"/>
        </w:rPr>
        <w:t xml:space="preserve">contract by the last party. </w:t>
      </w:r>
      <w:r w:rsidRPr="003475C6">
        <w:rPr>
          <w:rFonts w:ascii="Segoe UI Symbol" w:eastAsia="Calibri" w:hAnsi="Segoe UI Symbol" w:cs="Times New Roman"/>
          <w:color w:val="0070C0"/>
        </w:rPr>
        <w:t xml:space="preserve"> </w:t>
      </w:r>
    </w:p>
    <w:p w14:paraId="04FFFD44" w14:textId="77777777" w:rsidR="003475C6" w:rsidRPr="003475C6" w:rsidRDefault="003475C6" w:rsidP="003475C6">
      <w:pPr>
        <w:pStyle w:val="ListParagraph"/>
        <w:rPr>
          <w:rFonts w:ascii="Segoe UI Symbol" w:eastAsia="Calibri" w:hAnsi="Segoe UI Symbol" w:cs="Times New Roman"/>
          <w:color w:val="0070C0"/>
        </w:rPr>
      </w:pPr>
    </w:p>
    <w:p w14:paraId="632E5F04" w14:textId="77777777" w:rsidR="003475C6" w:rsidRPr="003475C6" w:rsidRDefault="003475C6" w:rsidP="003475C6">
      <w:pPr>
        <w:pStyle w:val="ListParagraph"/>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line="240" w:lineRule="auto"/>
        <w:ind w:left="567"/>
        <w:jc w:val="both"/>
        <w:rPr>
          <w:rFonts w:ascii="Segoe UI Symbol" w:eastAsia="Calibri" w:hAnsi="Segoe UI Symbol" w:cs="Times New Roman"/>
          <w:color w:val="0070C0"/>
        </w:rPr>
      </w:pPr>
    </w:p>
    <w:p w14:paraId="599B220F" w14:textId="77777777" w:rsidR="00210F46" w:rsidRPr="00210F46" w:rsidRDefault="00210F46" w:rsidP="00210F46">
      <w:pPr>
        <w:pStyle w:val="ListParagraph"/>
        <w:rPr>
          <w:rFonts w:ascii="Segoe UI Symbol" w:eastAsia="Times New Roman" w:hAnsi="Segoe UI Symbol" w:cs="Times New Roman"/>
          <w:spacing w:val="-2"/>
          <w:szCs w:val="24"/>
        </w:rPr>
      </w:pPr>
    </w:p>
    <w:p w14:paraId="205634CC" w14:textId="43F48666" w:rsidR="00210F46" w:rsidRPr="00B90632" w:rsidRDefault="0093116E" w:rsidP="0093116E">
      <w:pPr>
        <w:pStyle w:val="ListParagraph"/>
        <w:numPr>
          <w:ilvl w:val="0"/>
          <w:numId w:val="1"/>
        </w:num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line="240" w:lineRule="auto"/>
        <w:ind w:left="720"/>
        <w:jc w:val="both"/>
        <w:rPr>
          <w:rFonts w:ascii="Segoe UI Symbol" w:eastAsia="Times New Roman" w:hAnsi="Segoe UI Symbol" w:cs="Times New Roman"/>
          <w:spacing w:val="-2"/>
          <w:szCs w:val="24"/>
        </w:rPr>
      </w:pPr>
      <w:r w:rsidRPr="00B90632">
        <w:rPr>
          <w:rFonts w:ascii="Segoe UI Symbol" w:hAnsi="Segoe UI Symbol"/>
          <w:spacing w:val="-2"/>
        </w:rPr>
        <w:t>“Bidders may Bid for one or more Items, Lots or Packages, as applicable and, as further defined in the</w:t>
      </w:r>
      <w:r w:rsidR="00B90632" w:rsidRPr="00B90632">
        <w:rPr>
          <w:rFonts w:ascii="Segoe UI Symbol" w:hAnsi="Segoe UI Symbol"/>
          <w:spacing w:val="-2"/>
        </w:rPr>
        <w:t xml:space="preserve"> </w:t>
      </w:r>
      <w:r w:rsidRPr="00B90632">
        <w:rPr>
          <w:rFonts w:ascii="Segoe UI Symbol" w:hAnsi="Segoe UI Symbol"/>
          <w:spacing w:val="-2"/>
        </w:rPr>
        <w:t>bidding document. Bidders wishing to offer discounts in case they are awarded more than one Items, Lots or Packages as applicable will be allowed to do so, provided those discounts are included in the Letter of Bid.”</w:t>
      </w:r>
    </w:p>
    <w:p w14:paraId="3F4DCF56" w14:textId="3B31AF0C" w:rsidR="00BD19DF" w:rsidRPr="008F3819" w:rsidRDefault="003475C6" w:rsidP="00BD19DF">
      <w:pPr>
        <w:suppressAutoHyphens/>
        <w:spacing w:after="0" w:line="240" w:lineRule="auto"/>
        <w:ind w:left="720" w:hanging="720"/>
        <w:jc w:val="both"/>
        <w:rPr>
          <w:rFonts w:ascii="Segoe UI Symbol" w:eastAsia="Times New Roman" w:hAnsi="Segoe UI Symbol" w:cs="Times New Roman"/>
          <w:spacing w:val="-2"/>
          <w:szCs w:val="24"/>
        </w:rPr>
      </w:pPr>
      <w:r>
        <w:rPr>
          <w:rFonts w:ascii="Segoe UI Symbol" w:eastAsia="Times New Roman" w:hAnsi="Segoe UI Symbol" w:cs="Times New Roman"/>
          <w:spacing w:val="-2"/>
          <w:szCs w:val="24"/>
        </w:rPr>
        <w:t>4.</w:t>
      </w:r>
      <w:r w:rsidR="00BD19DF" w:rsidRPr="008E7A2D">
        <w:rPr>
          <w:rFonts w:ascii="Segoe UI Symbol" w:eastAsia="Times New Roman" w:hAnsi="Segoe UI Symbol" w:cs="Times New Roman"/>
          <w:spacing w:val="-2"/>
          <w:szCs w:val="24"/>
        </w:rPr>
        <w:t xml:space="preserve"> </w:t>
      </w:r>
      <w:r w:rsidR="00BD19DF" w:rsidRPr="008E7A2D">
        <w:rPr>
          <w:rFonts w:ascii="Segoe UI Symbol" w:eastAsia="Times New Roman" w:hAnsi="Segoe UI Symbol" w:cs="Times New Roman"/>
          <w:spacing w:val="-2"/>
          <w:szCs w:val="24"/>
        </w:rPr>
        <w:tab/>
      </w:r>
      <w:r w:rsidR="00BD19DF" w:rsidRPr="004364A8">
        <w:rPr>
          <w:rFonts w:ascii="Segoe UI Symbol" w:hAnsi="Segoe UI Symbol"/>
          <w:spacing w:val="-2"/>
        </w:rPr>
        <w:t>Bidding will be conducted through the</w:t>
      </w:r>
      <w:r w:rsidR="00DA2A50" w:rsidRPr="00DA2A50">
        <w:rPr>
          <w:rFonts w:ascii="Segoe UI Symbol" w:hAnsi="Segoe UI Symbol"/>
          <w:spacing w:val="-2"/>
        </w:rPr>
        <w:t xml:space="preserve"> Open Competitive Bidding (International) </w:t>
      </w:r>
      <w:r w:rsidR="00DA2A50" w:rsidRPr="00DA2A50">
        <w:rPr>
          <w:rFonts w:ascii="Segoe UI Symbol" w:hAnsi="Segoe UI Symbol"/>
          <w:spacing w:val="-2"/>
        </w:rPr>
        <w:tab/>
      </w:r>
      <w:r w:rsidR="00DA2A50" w:rsidRPr="00DA2A50">
        <w:rPr>
          <w:rFonts w:ascii="Segoe UI Symbol" w:hAnsi="Segoe UI Symbol"/>
          <w:spacing w:val="-2"/>
        </w:rPr>
        <w:tab/>
      </w:r>
      <w:r w:rsidR="00DA2A50" w:rsidRPr="00DA2A50">
        <w:rPr>
          <w:rFonts w:ascii="Segoe UI Symbol" w:hAnsi="Segoe UI Symbol"/>
          <w:spacing w:val="-2"/>
        </w:rPr>
        <w:tab/>
      </w:r>
      <w:r w:rsidR="00DA2A50" w:rsidRPr="00DA2A50">
        <w:rPr>
          <w:rFonts w:ascii="Segoe UI Symbol" w:hAnsi="Segoe UI Symbol"/>
          <w:spacing w:val="-2"/>
        </w:rPr>
        <w:tab/>
      </w:r>
      <w:r w:rsidR="00DA2A50" w:rsidRPr="00DA2A50">
        <w:rPr>
          <w:rFonts w:ascii="Segoe UI Symbol" w:hAnsi="Segoe UI Symbol"/>
          <w:spacing w:val="-2"/>
        </w:rPr>
        <w:tab/>
      </w:r>
      <w:r w:rsidR="00DA2A50" w:rsidRPr="00DA2A50">
        <w:rPr>
          <w:rFonts w:ascii="Segoe UI Symbol" w:hAnsi="Segoe UI Symbol"/>
          <w:spacing w:val="-2"/>
        </w:rPr>
        <w:tab/>
        <w:t>(OCBI)</w:t>
      </w:r>
      <w:r w:rsidR="00BD19DF" w:rsidRPr="004364A8">
        <w:rPr>
          <w:rFonts w:ascii="Segoe UI Symbol" w:hAnsi="Segoe UI Symbol"/>
          <w:spacing w:val="-2"/>
        </w:rPr>
        <w:t xml:space="preserve"> method as specified in the Bank’s </w:t>
      </w:r>
      <w:hyperlink r:id="rId9" w:history="1">
        <w:r w:rsidR="00BD19DF" w:rsidRPr="004364A8">
          <w:rPr>
            <w:rFonts w:ascii="Segoe UI Symbol" w:hAnsi="Segoe UI Symbol"/>
            <w:spacing w:val="-2"/>
          </w:rPr>
          <w:t>Procurement Framework</w:t>
        </w:r>
        <w:r w:rsidR="00BD19DF" w:rsidRPr="004364A8">
          <w:rPr>
            <w:rFonts w:ascii="Segoe UI Symbol" w:hAnsi="Segoe UI Symbol"/>
            <w:spacing w:val="-2"/>
            <w:vertAlign w:val="superscript"/>
          </w:rPr>
          <w:t>2</w:t>
        </w:r>
        <w:r w:rsidR="00BD19DF" w:rsidRPr="004364A8">
          <w:rPr>
            <w:rFonts w:ascii="Segoe UI Symbol" w:hAnsi="Segoe UI Symbol"/>
          </w:rPr>
          <w:t xml:space="preserve"> </w:t>
        </w:r>
      </w:hyperlink>
      <w:r w:rsidR="00BD19DF" w:rsidRPr="000018E1">
        <w:rPr>
          <w:rFonts w:ascii="Segoe UI Symbol" w:eastAsia="Times New Roman" w:hAnsi="Segoe UI Symbol" w:cs="Times New Roman"/>
          <w:spacing w:val="-2"/>
          <w:lang w:val="en-GB"/>
        </w:rPr>
        <w:t>Policy</w:t>
      </w:r>
      <w:r w:rsidR="00BD19DF" w:rsidRPr="008F3819">
        <w:rPr>
          <w:rFonts w:ascii="Segoe UI Symbol" w:eastAsia="Times New Roman" w:hAnsi="Segoe UI Symbol" w:cs="Times New Roman"/>
          <w:spacing w:val="-2"/>
          <w:lang w:val="en-GB"/>
        </w:rPr>
        <w:t xml:space="preserve"> and Methodology for Bank Group Funded Operations, dated October 2015,</w:t>
      </w:r>
      <w:r w:rsidR="00BD19DF" w:rsidRPr="008F3819">
        <w:rPr>
          <w:rFonts w:ascii="Segoe UI Symbol" w:eastAsia="Times New Roman" w:hAnsi="Segoe UI Symbol" w:cs="Times New Roman"/>
          <w:spacing w:val="-2"/>
        </w:rPr>
        <w:t xml:space="preserve"> </w:t>
      </w:r>
      <w:r w:rsidR="00BD19DF" w:rsidRPr="008F3819">
        <w:rPr>
          <w:rFonts w:ascii="Segoe UI Symbol" w:eastAsia="Times New Roman" w:hAnsi="Segoe UI Symbol" w:cs="Times New Roman"/>
        </w:rPr>
        <w:t>which</w:t>
      </w:r>
      <w:r w:rsidR="00BD19DF" w:rsidRPr="006E51A3">
        <w:rPr>
          <w:rFonts w:ascii="Segoe UI Symbol" w:eastAsia="Times New Roman" w:hAnsi="Segoe UI Symbol" w:cs="Times New Roman"/>
          <w:sz w:val="24"/>
          <w:szCs w:val="24"/>
        </w:rPr>
        <w:t xml:space="preserve"> can be found at the following website: </w:t>
      </w:r>
      <w:hyperlink r:id="rId10" w:history="1">
        <w:r w:rsidR="00BD19DF" w:rsidRPr="006E51A3">
          <w:rPr>
            <w:rFonts w:ascii="Segoe UI Symbol" w:eastAsia="Times New Roman" w:hAnsi="Segoe UI Symbol" w:cs="Times New Roman"/>
            <w:color w:val="0000FF"/>
            <w:spacing w:val="-2"/>
            <w:sz w:val="24"/>
            <w:szCs w:val="24"/>
            <w:u w:val="single"/>
          </w:rPr>
          <w:t>www.afdb.org</w:t>
        </w:r>
      </w:hyperlink>
      <w:r w:rsidR="00BD19DF" w:rsidRPr="008F3819">
        <w:rPr>
          <w:rFonts w:ascii="Segoe UI Symbol" w:eastAsia="Times New Roman" w:hAnsi="Segoe UI Symbol" w:cs="Times New Roman"/>
          <w:spacing w:val="-2"/>
          <w:sz w:val="24"/>
          <w:szCs w:val="24"/>
          <w:u w:val="single"/>
        </w:rPr>
        <w:t>.</w:t>
      </w:r>
      <w:r w:rsidR="00BD19DF" w:rsidRPr="008F3819">
        <w:rPr>
          <w:rFonts w:ascii="Segoe UI Symbol" w:eastAsia="Calibri" w:hAnsi="Segoe UI Symbol" w:cs="Times New Roman"/>
        </w:rPr>
        <w:t>,</w:t>
      </w:r>
      <w:r w:rsidR="00BD19DF" w:rsidRPr="004364A8">
        <w:rPr>
          <w:rFonts w:ascii="Segoe UI Symbol" w:hAnsi="Segoe UI Symbol"/>
          <w:spacing w:val="-2"/>
        </w:rPr>
        <w:t xml:space="preserve"> and is open to all eligible bidders as defined in the Procurement Framework.</w:t>
      </w:r>
      <w:r w:rsidR="00BD19DF" w:rsidRPr="008F3819">
        <w:rPr>
          <w:rFonts w:ascii="Segoe UI Symbol" w:eastAsia="Times New Roman" w:hAnsi="Segoe UI Symbol" w:cs="Times New Roman"/>
          <w:spacing w:val="-2"/>
          <w:szCs w:val="24"/>
        </w:rPr>
        <w:t xml:space="preserve"> </w:t>
      </w:r>
    </w:p>
    <w:p w14:paraId="2717D9E7" w14:textId="77777777" w:rsidR="00BD19DF" w:rsidRPr="008E7A2D" w:rsidRDefault="00BD19DF" w:rsidP="00BD19DF">
      <w:pPr>
        <w:suppressAutoHyphens/>
        <w:spacing w:after="0" w:line="240" w:lineRule="auto"/>
        <w:ind w:left="720" w:hanging="720"/>
        <w:rPr>
          <w:rFonts w:ascii="Segoe UI Symbol" w:eastAsia="Times New Roman" w:hAnsi="Segoe UI Symbol" w:cs="Times New Roman"/>
          <w:spacing w:val="-2"/>
          <w:szCs w:val="24"/>
        </w:rPr>
      </w:pPr>
    </w:p>
    <w:p w14:paraId="590F4D94" w14:textId="51324410" w:rsidR="00BD19DF" w:rsidRDefault="003475C6" w:rsidP="00BD19DF">
      <w:pPr>
        <w:suppressAutoHyphens/>
        <w:spacing w:after="0" w:line="240" w:lineRule="auto"/>
        <w:ind w:left="720" w:hanging="720"/>
        <w:jc w:val="both"/>
        <w:rPr>
          <w:rFonts w:ascii="Segoe UI Symbol" w:hAnsi="Segoe UI Symbol"/>
          <w:spacing w:val="-2"/>
        </w:rPr>
      </w:pPr>
      <w:r>
        <w:rPr>
          <w:rFonts w:ascii="Segoe UI Symbol" w:eastAsia="Times New Roman" w:hAnsi="Segoe UI Symbol" w:cs="Times New Roman"/>
          <w:spacing w:val="-2"/>
          <w:szCs w:val="24"/>
        </w:rPr>
        <w:t>5.</w:t>
      </w:r>
      <w:r w:rsidR="00BD19DF" w:rsidRPr="008E7A2D">
        <w:rPr>
          <w:rFonts w:ascii="Segoe UI Symbol" w:eastAsia="Times New Roman" w:hAnsi="Segoe UI Symbol" w:cs="Times New Roman"/>
          <w:spacing w:val="-2"/>
          <w:szCs w:val="24"/>
        </w:rPr>
        <w:t xml:space="preserve"> </w:t>
      </w:r>
      <w:r w:rsidR="00BD19DF" w:rsidRPr="008E7A2D">
        <w:rPr>
          <w:rFonts w:ascii="Segoe UI Symbol" w:eastAsia="Times New Roman" w:hAnsi="Segoe UI Symbol" w:cs="Times New Roman"/>
          <w:spacing w:val="-2"/>
          <w:szCs w:val="24"/>
        </w:rPr>
        <w:tab/>
        <w:t xml:space="preserve">Interested eligible Bidders may obtain further information from </w:t>
      </w:r>
      <w:r w:rsidR="00BD19DF">
        <w:rPr>
          <w:rFonts w:ascii="Segoe UI Symbol" w:eastAsia="Times New Roman" w:hAnsi="Segoe UI Symbol" w:cs="Times New Roman"/>
          <w:spacing w:val="-2"/>
          <w:szCs w:val="24"/>
        </w:rPr>
        <w:t xml:space="preserve">the </w:t>
      </w:r>
      <w:r w:rsidR="00BD19DF" w:rsidRPr="008943BE">
        <w:rPr>
          <w:rFonts w:ascii="Segoe UI Symbol" w:hAnsi="Segoe UI Symbol" w:cs="Helv"/>
        </w:rPr>
        <w:t>Procurement Unit</w:t>
      </w:r>
      <w:r w:rsidR="00BD19DF">
        <w:rPr>
          <w:rFonts w:ascii="Segoe UI Symbol" w:hAnsi="Segoe UI Symbol" w:cs="Helv"/>
        </w:rPr>
        <w:t>, COMESA Secretariat</w:t>
      </w:r>
      <w:r w:rsidR="00BD19DF">
        <w:rPr>
          <w:rFonts w:ascii="Segoe UI Symbol" w:eastAsia="Times New Roman" w:hAnsi="Segoe UI Symbol" w:cs="Times New Roman"/>
          <w:spacing w:val="-2"/>
          <w:szCs w:val="24"/>
        </w:rPr>
        <w:t xml:space="preserve">, </w:t>
      </w:r>
      <w:r w:rsidR="00BD19DF" w:rsidRPr="003A295A">
        <w:rPr>
          <w:rFonts w:ascii="Segoe UI Symbol" w:eastAsia="Times New Roman" w:hAnsi="Segoe UI Symbol" w:cs="Helv"/>
        </w:rPr>
        <w:t xml:space="preserve">Contact Person: </w:t>
      </w:r>
      <w:proofErr w:type="spellStart"/>
      <w:r w:rsidR="00BD19DF" w:rsidRPr="003A295A">
        <w:rPr>
          <w:rFonts w:ascii="Segoe UI Symbol" w:eastAsia="Times New Roman" w:hAnsi="Segoe UI Symbol" w:cs="Helv"/>
        </w:rPr>
        <w:t>Mr</w:t>
      </w:r>
      <w:proofErr w:type="spellEnd"/>
      <w:r w:rsidR="00BD19DF" w:rsidRPr="003A295A">
        <w:rPr>
          <w:rFonts w:ascii="Segoe UI Symbol" w:eastAsia="Times New Roman" w:hAnsi="Segoe UI Symbol" w:cs="Helv"/>
        </w:rPr>
        <w:t xml:space="preserve"> </w:t>
      </w:r>
      <w:r w:rsidR="00BD19DF">
        <w:rPr>
          <w:rFonts w:ascii="Segoe UI Symbol" w:eastAsia="Times New Roman" w:hAnsi="Segoe UI Symbol" w:cs="Helv"/>
        </w:rPr>
        <w:t>Kondanani Miti</w:t>
      </w:r>
      <w:r w:rsidR="00BD19DF" w:rsidRPr="003A295A">
        <w:rPr>
          <w:rFonts w:ascii="Segoe UI Symbol" w:eastAsia="Times New Roman" w:hAnsi="Segoe UI Symbol" w:cs="Helv"/>
        </w:rPr>
        <w:t xml:space="preserve">, </w:t>
      </w:r>
      <w:r w:rsidR="00BD19DF">
        <w:rPr>
          <w:rFonts w:ascii="Segoe UI Symbol" w:eastAsia="Times New Roman" w:hAnsi="Segoe UI Symbol" w:cs="Helv"/>
        </w:rPr>
        <w:t>Procurement Expert</w:t>
      </w:r>
      <w:r w:rsidR="00BD19DF" w:rsidRPr="003A295A">
        <w:rPr>
          <w:rFonts w:ascii="Segoe UI Symbol" w:eastAsia="Times New Roman" w:hAnsi="Segoe UI Symbol" w:cs="Helv"/>
        </w:rPr>
        <w:t>, COMESA</w:t>
      </w:r>
      <w:r w:rsidR="00BD19DF">
        <w:rPr>
          <w:rFonts w:ascii="Segoe UI Symbol" w:eastAsia="Times New Roman" w:hAnsi="Segoe UI Symbol" w:cs="Times New Roman"/>
          <w:spacing w:val="-2"/>
          <w:szCs w:val="24"/>
        </w:rPr>
        <w:t xml:space="preserve">.  </w:t>
      </w:r>
      <w:r w:rsidR="00BD19DF" w:rsidRPr="008A0DE2">
        <w:rPr>
          <w:rFonts w:ascii="Segoe UI Symbol" w:eastAsia="Times New Roman" w:hAnsi="Segoe UI Symbol" w:cs="Helv"/>
        </w:rPr>
        <w:t>E-mail:</w:t>
      </w:r>
      <w:r w:rsidR="00BD19DF">
        <w:rPr>
          <w:rFonts w:ascii="Segoe UI Symbol" w:eastAsia="Times New Roman" w:hAnsi="Segoe UI Symbol" w:cs="Helv"/>
          <w:color w:val="0000FF"/>
          <w:u w:val="single"/>
        </w:rPr>
        <w:t xml:space="preserve"> </w:t>
      </w:r>
      <w:proofErr w:type="spellStart"/>
      <w:r w:rsidR="00BD19DF">
        <w:rPr>
          <w:rFonts w:ascii="Segoe UI Symbol" w:eastAsia="Times New Roman" w:hAnsi="Segoe UI Symbol" w:cs="Helv"/>
          <w:color w:val="0000FF"/>
          <w:u w:val="single"/>
        </w:rPr>
        <w:t>kmiti</w:t>
      </w:r>
      <w:proofErr w:type="spellEnd"/>
      <w:r w:rsidR="00BD19DF">
        <w:rPr>
          <w:rFonts w:ascii="Segoe UI Symbol" w:eastAsia="Times New Roman" w:hAnsi="Segoe UI Symbol" w:cs="Helv"/>
          <w:color w:val="0000FF"/>
          <w:u w:val="single"/>
        </w:rPr>
        <w:t xml:space="preserve"> @comesa.int</w:t>
      </w:r>
      <w:r w:rsidR="00BD19DF">
        <w:rPr>
          <w:rFonts w:ascii="Segoe UI Symbol" w:hAnsi="Segoe UI Symbol"/>
          <w:spacing w:val="-2"/>
        </w:rPr>
        <w:t xml:space="preserve"> with a Copy to Mr. Silver Mwesigwa at Email </w:t>
      </w:r>
      <w:hyperlink r:id="rId11" w:history="1">
        <w:r w:rsidR="00BD19DF" w:rsidRPr="001E1701">
          <w:rPr>
            <w:rStyle w:val="Hyperlink"/>
            <w:rFonts w:ascii="Segoe UI Symbol" w:hAnsi="Segoe UI Symbol"/>
            <w:spacing w:val="-2"/>
          </w:rPr>
          <w:t>silver.mwesugwa@comesa.int</w:t>
        </w:r>
      </w:hyperlink>
      <w:r w:rsidR="00BD19DF">
        <w:rPr>
          <w:rFonts w:ascii="Segoe UI Symbol" w:hAnsi="Segoe UI Symbol"/>
          <w:spacing w:val="-2"/>
        </w:rPr>
        <w:t xml:space="preserve"> </w:t>
      </w:r>
    </w:p>
    <w:p w14:paraId="3B201EBA" w14:textId="77777777" w:rsidR="00BD19DF" w:rsidRPr="008E7A2D" w:rsidRDefault="00BD19DF" w:rsidP="00BD19DF">
      <w:pPr>
        <w:suppressAutoHyphens/>
        <w:spacing w:after="0" w:line="240" w:lineRule="auto"/>
        <w:ind w:left="720" w:hanging="720"/>
        <w:jc w:val="both"/>
        <w:rPr>
          <w:rFonts w:ascii="Segoe UI Symbol" w:eastAsia="Times New Roman" w:hAnsi="Segoe UI Symbol" w:cs="Times New Roman"/>
          <w:spacing w:val="-2"/>
          <w:szCs w:val="24"/>
        </w:rPr>
      </w:pPr>
    </w:p>
    <w:p w14:paraId="25EC629C" w14:textId="567BD9CA" w:rsidR="00C20AC1" w:rsidRPr="00446B48" w:rsidRDefault="00446B48" w:rsidP="00446B48">
      <w:pPr>
        <w:tabs>
          <w:tab w:val="left" w:pos="284"/>
        </w:tabs>
        <w:suppressAutoHyphens/>
        <w:spacing w:after="0" w:line="240" w:lineRule="auto"/>
        <w:jc w:val="both"/>
        <w:rPr>
          <w:rFonts w:ascii="Segoe UI Symbol" w:hAnsi="Segoe UI Symbol" w:cs="Arial"/>
          <w:color w:val="000000"/>
          <w:u w:val="single"/>
        </w:rPr>
      </w:pPr>
      <w:r>
        <w:rPr>
          <w:rFonts w:ascii="Segoe UI Symbol" w:eastAsia="Times New Roman" w:hAnsi="Segoe UI Symbol" w:cs="Times New Roman"/>
          <w:spacing w:val="-2"/>
          <w:szCs w:val="24"/>
        </w:rPr>
        <w:t xml:space="preserve">6. </w:t>
      </w:r>
      <w:r w:rsidR="00C20AC1" w:rsidRPr="00446B48">
        <w:rPr>
          <w:rFonts w:ascii="Segoe UI Symbol" w:eastAsia="Times New Roman" w:hAnsi="Segoe UI Symbol" w:cs="Times New Roman"/>
          <w:spacing w:val="-2"/>
          <w:szCs w:val="24"/>
        </w:rPr>
        <w:t xml:space="preserve">     </w:t>
      </w:r>
      <w:r w:rsidR="003B43B6" w:rsidRPr="00446B48">
        <w:rPr>
          <w:rFonts w:ascii="Segoe UI Symbol" w:eastAsia="Times New Roman" w:hAnsi="Segoe UI Symbol" w:cs="Times New Roman"/>
          <w:spacing w:val="-2"/>
          <w:szCs w:val="24"/>
        </w:rPr>
        <w:t xml:space="preserve">  </w:t>
      </w:r>
      <w:r w:rsidR="00C20AC1" w:rsidRPr="00446B48">
        <w:rPr>
          <w:rFonts w:ascii="Segoe UI Symbol" w:eastAsia="Times New Roman" w:hAnsi="Segoe UI Symbol" w:cs="Times New Roman"/>
          <w:spacing w:val="-2"/>
          <w:szCs w:val="24"/>
        </w:rPr>
        <w:t xml:space="preserve"> </w:t>
      </w:r>
      <w:r>
        <w:rPr>
          <w:rFonts w:ascii="Segoe UI Symbol" w:eastAsia="Times New Roman" w:hAnsi="Segoe UI Symbol" w:cs="Times New Roman"/>
          <w:spacing w:val="-2"/>
          <w:szCs w:val="24"/>
        </w:rPr>
        <w:t xml:space="preserve"> </w:t>
      </w:r>
      <w:r w:rsidR="00BD19DF" w:rsidRPr="00446B48">
        <w:rPr>
          <w:rFonts w:ascii="Segoe UI Symbol" w:eastAsia="Times New Roman" w:hAnsi="Segoe UI Symbol" w:cs="Arial"/>
          <w:spacing w:val="-2"/>
          <w:szCs w:val="24"/>
        </w:rPr>
        <w:t xml:space="preserve">The bidding document in </w:t>
      </w:r>
      <w:r w:rsidR="00BD19DF" w:rsidRPr="00446B48">
        <w:rPr>
          <w:rFonts w:ascii="Segoe UI Symbol" w:eastAsia="Calibri" w:hAnsi="Segoe UI Symbol" w:cs="Arial"/>
        </w:rPr>
        <w:t>English</w:t>
      </w:r>
      <w:r w:rsidR="00BD19DF" w:rsidRPr="00446B48">
        <w:rPr>
          <w:rFonts w:ascii="Segoe UI Symbol" w:eastAsia="Times New Roman" w:hAnsi="Segoe UI Symbol" w:cs="Arial"/>
          <w:spacing w:val="-2"/>
          <w:szCs w:val="24"/>
        </w:rPr>
        <w:t xml:space="preserve"> may </w:t>
      </w:r>
      <w:r w:rsidR="00F37CDC" w:rsidRPr="00446B48">
        <w:rPr>
          <w:rFonts w:ascii="Segoe UI Symbol" w:hAnsi="Segoe UI Symbol" w:cs="Arial"/>
          <w:color w:val="000000"/>
        </w:rPr>
        <w:t>downloaded free of charge from the COMESA</w:t>
      </w:r>
    </w:p>
    <w:p w14:paraId="2BB5139A" w14:textId="0BF9AF39" w:rsidR="00F37CDC" w:rsidRPr="002A5C35" w:rsidRDefault="00C20AC1" w:rsidP="00C20AC1">
      <w:pPr>
        <w:pStyle w:val="ListParagraph"/>
        <w:tabs>
          <w:tab w:val="left" w:pos="284"/>
        </w:tabs>
        <w:suppressAutoHyphens/>
        <w:spacing w:after="0" w:line="240" w:lineRule="auto"/>
        <w:ind w:left="360"/>
        <w:jc w:val="both"/>
        <w:rPr>
          <w:rStyle w:val="Hyperlink"/>
          <w:rFonts w:ascii="Segoe UI Symbol" w:hAnsi="Segoe UI Symbol" w:cs="Arial"/>
          <w:color w:val="000000"/>
        </w:rPr>
      </w:pPr>
      <w:r w:rsidRPr="002A5C35">
        <w:rPr>
          <w:rFonts w:ascii="Segoe UI Symbol" w:hAnsi="Segoe UI Symbol" w:cs="Arial"/>
          <w:color w:val="000000"/>
        </w:rPr>
        <w:t xml:space="preserve">     </w:t>
      </w:r>
      <w:r w:rsidR="00F37CDC" w:rsidRPr="002A5C35">
        <w:rPr>
          <w:rFonts w:ascii="Segoe UI Symbol" w:hAnsi="Segoe UI Symbol" w:cs="Arial"/>
          <w:color w:val="000000"/>
        </w:rPr>
        <w:t xml:space="preserve"> </w:t>
      </w:r>
      <w:r w:rsidRPr="002A5C35">
        <w:rPr>
          <w:rFonts w:ascii="Segoe UI Symbol" w:hAnsi="Segoe UI Symbol" w:cs="Arial"/>
          <w:color w:val="000000"/>
        </w:rPr>
        <w:t xml:space="preserve"> </w:t>
      </w:r>
      <w:r w:rsidR="00F37CDC" w:rsidRPr="002A5C35">
        <w:rPr>
          <w:rFonts w:ascii="Segoe UI Symbol" w:hAnsi="Segoe UI Symbol" w:cs="Arial"/>
          <w:color w:val="000000"/>
        </w:rPr>
        <w:t xml:space="preserve">Website on the link alongside this notice: </w:t>
      </w:r>
      <w:hyperlink r:id="rId12" w:history="1">
        <w:r w:rsidR="00F37CDC" w:rsidRPr="002A5C35">
          <w:rPr>
            <w:rStyle w:val="Hyperlink"/>
            <w:rFonts w:ascii="Segoe UI Symbol" w:hAnsi="Segoe UI Symbol" w:cs="Arial"/>
          </w:rPr>
          <w:t>www.comesa.int</w:t>
        </w:r>
      </w:hyperlink>
    </w:p>
    <w:p w14:paraId="079EBDA0" w14:textId="5CBDCBB8" w:rsidR="00BD19DF" w:rsidRPr="008E7A2D" w:rsidRDefault="00BD19DF" w:rsidP="00BD19DF">
      <w:pPr>
        <w:suppressAutoHyphens/>
        <w:spacing w:after="0" w:line="240" w:lineRule="auto"/>
        <w:ind w:left="720" w:hanging="720"/>
        <w:jc w:val="both"/>
        <w:rPr>
          <w:rFonts w:ascii="Segoe UI Symbol" w:eastAsia="Times New Roman" w:hAnsi="Segoe UI Symbol" w:cs="Times New Roman"/>
          <w:spacing w:val="-2"/>
          <w:szCs w:val="24"/>
        </w:rPr>
      </w:pPr>
    </w:p>
    <w:p w14:paraId="17255C94" w14:textId="767B3257" w:rsidR="00BD19DF" w:rsidRPr="008E7A2D" w:rsidRDefault="00446B48" w:rsidP="00BD19D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line="240" w:lineRule="auto"/>
        <w:ind w:left="720" w:hanging="720"/>
        <w:jc w:val="both"/>
        <w:rPr>
          <w:rFonts w:ascii="Segoe UI Symbol" w:eastAsia="Calibri" w:hAnsi="Segoe UI Symbol" w:cs="Times New Roman"/>
          <w:color w:val="0070C0"/>
        </w:rPr>
      </w:pPr>
      <w:r>
        <w:rPr>
          <w:rFonts w:ascii="Segoe UI Symbol" w:eastAsia="Times New Roman" w:hAnsi="Segoe UI Symbol" w:cs="Times New Roman"/>
          <w:spacing w:val="-2"/>
          <w:szCs w:val="24"/>
        </w:rPr>
        <w:t>7</w:t>
      </w:r>
      <w:r w:rsidR="00BD19DF" w:rsidRPr="008E7A2D">
        <w:rPr>
          <w:rFonts w:ascii="Segoe UI Symbol" w:eastAsia="Times New Roman" w:hAnsi="Segoe UI Symbol" w:cs="Times New Roman"/>
          <w:spacing w:val="-2"/>
          <w:szCs w:val="24"/>
        </w:rPr>
        <w:t xml:space="preserve">. </w:t>
      </w:r>
      <w:r w:rsidR="00BD19DF" w:rsidRPr="008E7A2D">
        <w:rPr>
          <w:rFonts w:ascii="Segoe UI Symbol" w:eastAsia="Times New Roman" w:hAnsi="Segoe UI Symbol" w:cs="Times New Roman"/>
          <w:spacing w:val="-2"/>
          <w:szCs w:val="24"/>
        </w:rPr>
        <w:tab/>
        <w:t xml:space="preserve">Bids must be delivered </w:t>
      </w:r>
      <w:r w:rsidR="00BD19DF">
        <w:rPr>
          <w:rFonts w:ascii="Segoe UI Symbol" w:eastAsia="Times New Roman" w:hAnsi="Segoe UI Symbol" w:cs="Times New Roman"/>
          <w:spacing w:val="-2"/>
          <w:szCs w:val="24"/>
        </w:rPr>
        <w:t>and deposited in the</w:t>
      </w:r>
      <w:r w:rsidR="00BD19DF" w:rsidRPr="008E7A2D">
        <w:rPr>
          <w:rFonts w:ascii="Segoe UI Symbol" w:eastAsia="Times New Roman" w:hAnsi="Segoe UI Symbol" w:cs="Times New Roman"/>
          <w:spacing w:val="-2"/>
          <w:szCs w:val="24"/>
        </w:rPr>
        <w:t xml:space="preserve"> </w:t>
      </w:r>
      <w:r w:rsidR="00BD19DF">
        <w:rPr>
          <w:rFonts w:ascii="Segoe UI Symbol" w:eastAsia="Calibri" w:hAnsi="Segoe UI Symbol" w:cs="Times New Roman"/>
        </w:rPr>
        <w:t>tender box located at the procurement Unit, COMESA Secretariat</w:t>
      </w:r>
      <w:r w:rsidR="00BD19DF" w:rsidRPr="004B0B4D">
        <w:rPr>
          <w:rFonts w:ascii="Segoe UI Symbol" w:eastAsia="Times New Roman" w:hAnsi="Segoe UI Symbol" w:cs="Times New Roman"/>
          <w:spacing w:val="-2"/>
          <w:szCs w:val="24"/>
        </w:rPr>
        <w:t xml:space="preserve"> </w:t>
      </w:r>
      <w:r w:rsidR="00BD19DF" w:rsidRPr="008E7A2D">
        <w:rPr>
          <w:rFonts w:ascii="Segoe UI Symbol" w:eastAsia="Times New Roman" w:hAnsi="Segoe UI Symbol" w:cs="Times New Roman"/>
          <w:spacing w:val="-2"/>
          <w:szCs w:val="24"/>
        </w:rPr>
        <w:t xml:space="preserve">on or before </w:t>
      </w:r>
      <w:r w:rsidR="0021255C">
        <w:rPr>
          <w:rFonts w:ascii="Segoe UI Symbol" w:eastAsia="Calibri" w:hAnsi="Segoe UI Symbol" w:cs="Times New Roman"/>
          <w:highlight w:val="yellow"/>
        </w:rPr>
        <w:t>30</w:t>
      </w:r>
      <w:r w:rsidR="00BD19DF" w:rsidRPr="00631FC4">
        <w:rPr>
          <w:rFonts w:ascii="Segoe UI Symbol" w:eastAsia="Calibri" w:hAnsi="Segoe UI Symbol" w:cs="Times New Roman"/>
          <w:highlight w:val="yellow"/>
          <w:vertAlign w:val="superscript"/>
        </w:rPr>
        <w:t>th</w:t>
      </w:r>
      <w:r w:rsidR="00BD19DF" w:rsidRPr="00631FC4">
        <w:rPr>
          <w:rFonts w:ascii="Segoe UI Symbol" w:eastAsia="Calibri" w:hAnsi="Segoe UI Symbol" w:cs="Times New Roman"/>
          <w:highlight w:val="yellow"/>
        </w:rPr>
        <w:t xml:space="preserve"> </w:t>
      </w:r>
      <w:r w:rsidR="00D8297E" w:rsidRPr="00631FC4">
        <w:rPr>
          <w:rFonts w:ascii="Segoe UI Symbol" w:eastAsia="Calibri" w:hAnsi="Segoe UI Symbol" w:cs="Times New Roman"/>
          <w:highlight w:val="yellow"/>
        </w:rPr>
        <w:t>January</w:t>
      </w:r>
      <w:r w:rsidR="00BD19DF" w:rsidRPr="00631FC4">
        <w:rPr>
          <w:rFonts w:ascii="Segoe UI Symbol" w:eastAsia="Calibri" w:hAnsi="Segoe UI Symbol" w:cs="Times New Roman"/>
          <w:highlight w:val="yellow"/>
        </w:rPr>
        <w:t xml:space="preserve"> 202</w:t>
      </w:r>
      <w:r w:rsidR="00442113">
        <w:rPr>
          <w:rFonts w:ascii="Segoe UI Symbol" w:eastAsia="Calibri" w:hAnsi="Segoe UI Symbol" w:cs="Times New Roman"/>
          <w:highlight w:val="yellow"/>
        </w:rPr>
        <w:t>6</w:t>
      </w:r>
      <w:r w:rsidR="00BD19DF" w:rsidRPr="00631FC4">
        <w:rPr>
          <w:rFonts w:ascii="Segoe UI Symbol" w:eastAsia="Calibri" w:hAnsi="Segoe UI Symbol" w:cs="Times New Roman"/>
          <w:highlight w:val="yellow"/>
        </w:rPr>
        <w:t xml:space="preserve"> at 10:00 Hours, Lusaka time</w:t>
      </w:r>
      <w:r w:rsidR="00BD19DF">
        <w:rPr>
          <w:rFonts w:ascii="Segoe UI Symbol" w:eastAsia="Calibri" w:hAnsi="Segoe UI Symbol" w:cs="Times New Roman"/>
          <w:color w:val="0070C0"/>
        </w:rPr>
        <w:t>.</w:t>
      </w:r>
      <w:r w:rsidR="00BD19DF" w:rsidRPr="004364A8">
        <w:rPr>
          <w:rFonts w:ascii="Segoe UI Symbol" w:hAnsi="Segoe UI Symbol"/>
        </w:rPr>
        <w:t xml:space="preserve"> </w:t>
      </w:r>
      <w:r w:rsidR="00BD19DF" w:rsidRPr="008E7A2D">
        <w:rPr>
          <w:rFonts w:ascii="Segoe UI Symbol" w:eastAsia="Times New Roman" w:hAnsi="Segoe UI Symbol" w:cs="Times New Roman"/>
          <w:spacing w:val="-2"/>
          <w:szCs w:val="24"/>
        </w:rPr>
        <w:t xml:space="preserve">Late Bids will be rejected. Bids will be publicly opened in the presence of the Bidders’ designated representatives and anyone who chooses to attend </w:t>
      </w:r>
      <w:r w:rsidR="00502AAA">
        <w:rPr>
          <w:rFonts w:ascii="Segoe UI Symbol" w:eastAsia="Times New Roman" w:hAnsi="Segoe UI Symbol" w:cs="Times New Roman"/>
          <w:spacing w:val="-2"/>
          <w:szCs w:val="24"/>
        </w:rPr>
        <w:t xml:space="preserve">soon after the </w:t>
      </w:r>
      <w:r w:rsidR="0076423D">
        <w:rPr>
          <w:rFonts w:ascii="Segoe UI Symbol" w:eastAsia="Times New Roman" w:hAnsi="Segoe UI Symbol" w:cs="Times New Roman"/>
          <w:spacing w:val="-2"/>
          <w:szCs w:val="24"/>
        </w:rPr>
        <w:t>deadline for submission.</w:t>
      </w:r>
      <w:r w:rsidR="00BD19DF" w:rsidRPr="008E7A2D">
        <w:rPr>
          <w:rFonts w:ascii="Segoe UI Symbol" w:eastAsia="Calibri" w:hAnsi="Segoe UI Symbol" w:cs="Times New Roman"/>
          <w:color w:val="0070C0"/>
        </w:rPr>
        <w:t xml:space="preserve"> </w:t>
      </w:r>
    </w:p>
    <w:p w14:paraId="0F5D68F8" w14:textId="3412B53F" w:rsidR="00BD19DF" w:rsidRDefault="00446B48" w:rsidP="00BD19DF">
      <w:p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line="240" w:lineRule="auto"/>
        <w:ind w:left="720" w:hanging="720"/>
        <w:jc w:val="both"/>
        <w:rPr>
          <w:rFonts w:ascii="Segoe UI Symbol" w:eastAsia="Times New Roman" w:hAnsi="Segoe UI Symbol" w:cs="Times New Roman"/>
          <w:spacing w:val="-2"/>
          <w:szCs w:val="24"/>
        </w:rPr>
      </w:pPr>
      <w:r>
        <w:rPr>
          <w:rFonts w:ascii="Segoe UI Symbol" w:eastAsia="Times New Roman" w:hAnsi="Segoe UI Symbol" w:cs="Times New Roman"/>
          <w:spacing w:val="-2"/>
          <w:szCs w:val="24"/>
        </w:rPr>
        <w:t>8</w:t>
      </w:r>
      <w:r w:rsidR="00BD19DF" w:rsidRPr="008E7A2D">
        <w:rPr>
          <w:rFonts w:ascii="Segoe UI Symbol" w:eastAsia="Times New Roman" w:hAnsi="Segoe UI Symbol" w:cs="Times New Roman"/>
          <w:spacing w:val="-2"/>
          <w:szCs w:val="24"/>
        </w:rPr>
        <w:t xml:space="preserve">. </w:t>
      </w:r>
      <w:r w:rsidR="00BD19DF" w:rsidRPr="008E7A2D">
        <w:rPr>
          <w:rFonts w:ascii="Segoe UI Symbol" w:eastAsia="Times New Roman" w:hAnsi="Segoe UI Symbol" w:cs="Times New Roman"/>
          <w:spacing w:val="-2"/>
          <w:szCs w:val="24"/>
        </w:rPr>
        <w:tab/>
      </w:r>
      <w:r w:rsidR="00BD19DF" w:rsidRPr="00F060A5">
        <w:rPr>
          <w:rFonts w:ascii="Segoe UI Symbol" w:eastAsia="Times New Roman" w:hAnsi="Segoe UI Symbol" w:cs="Times New Roman"/>
          <w:spacing w:val="-2"/>
          <w:szCs w:val="24"/>
        </w:rPr>
        <w:t>All Bids must be accompanied by a Bid Security</w:t>
      </w:r>
      <w:r w:rsidR="004E0136">
        <w:rPr>
          <w:rFonts w:ascii="Segoe UI Symbol" w:eastAsia="Times New Roman" w:hAnsi="Segoe UI Symbol" w:cs="Times New Roman"/>
          <w:spacing w:val="-2"/>
          <w:szCs w:val="24"/>
        </w:rPr>
        <w:t xml:space="preserve"> in form </w:t>
      </w:r>
      <w:r w:rsidR="00630FCD">
        <w:rPr>
          <w:rFonts w:ascii="Segoe UI Symbol" w:eastAsia="Times New Roman" w:hAnsi="Segoe UI Symbol" w:cs="Times New Roman"/>
          <w:spacing w:val="-2"/>
          <w:szCs w:val="24"/>
        </w:rPr>
        <w:t xml:space="preserve">of </w:t>
      </w:r>
      <w:r w:rsidR="004E0136">
        <w:rPr>
          <w:rFonts w:ascii="Segoe UI Symbol" w:eastAsia="Times New Roman" w:hAnsi="Segoe UI Symbol" w:cs="Times New Roman"/>
          <w:spacing w:val="-2"/>
          <w:szCs w:val="24"/>
        </w:rPr>
        <w:t>a Bank Guarantee</w:t>
      </w:r>
      <w:r w:rsidR="00BD19DF" w:rsidRPr="00F060A5">
        <w:rPr>
          <w:rFonts w:ascii="Segoe UI Symbol" w:eastAsia="Times New Roman" w:hAnsi="Segoe UI Symbol" w:cs="Times New Roman"/>
          <w:spacing w:val="-2"/>
          <w:szCs w:val="24"/>
        </w:rPr>
        <w:t xml:space="preserve"> in the amount</w:t>
      </w:r>
      <w:r w:rsidR="00BA106F" w:rsidRPr="00F060A5">
        <w:rPr>
          <w:rFonts w:ascii="Segoe UI Symbol" w:eastAsia="Times New Roman" w:hAnsi="Segoe UI Symbol" w:cs="Times New Roman"/>
          <w:spacing w:val="-2"/>
          <w:szCs w:val="24"/>
        </w:rPr>
        <w:t>s as shown below</w:t>
      </w:r>
      <w:r w:rsidR="00CD45C9">
        <w:rPr>
          <w:rFonts w:ascii="Segoe UI Symbol" w:eastAsia="Times New Roman" w:hAnsi="Segoe UI Symbol" w:cs="Times New Roman"/>
          <w:spacing w:val="-2"/>
          <w:szCs w:val="24"/>
        </w:rPr>
        <w:t>:</w:t>
      </w:r>
    </w:p>
    <w:p w14:paraId="66A2BF29" w14:textId="30CD65BE" w:rsidR="0066394A" w:rsidRPr="008E7A2D" w:rsidRDefault="00CD45C9" w:rsidP="00BD19DF">
      <w:p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line="240" w:lineRule="auto"/>
        <w:ind w:left="720" w:hanging="720"/>
        <w:jc w:val="both"/>
        <w:rPr>
          <w:rFonts w:ascii="Segoe UI Symbol" w:eastAsia="Times New Roman" w:hAnsi="Segoe UI Symbol" w:cs="Times New Roman"/>
          <w:spacing w:val="-2"/>
          <w:szCs w:val="24"/>
        </w:rPr>
      </w:pPr>
      <w:r>
        <w:rPr>
          <w:rFonts w:ascii="Segoe UI Symbol" w:eastAsia="Times New Roman" w:hAnsi="Segoe UI Symbol" w:cs="Times New Roman"/>
          <w:spacing w:val="-2"/>
          <w:szCs w:val="24"/>
        </w:rPr>
        <w:t xml:space="preserve">            (a)  Lot </w:t>
      </w:r>
      <w:proofErr w:type="gramStart"/>
      <w:r>
        <w:rPr>
          <w:rFonts w:ascii="Segoe UI Symbol" w:eastAsia="Times New Roman" w:hAnsi="Segoe UI Symbol" w:cs="Times New Roman"/>
          <w:spacing w:val="-2"/>
          <w:szCs w:val="24"/>
        </w:rPr>
        <w:t>1</w:t>
      </w:r>
      <w:r w:rsidR="007B6D19">
        <w:rPr>
          <w:rFonts w:ascii="Segoe UI Symbol" w:eastAsia="Times New Roman" w:hAnsi="Segoe UI Symbol" w:cs="Times New Roman"/>
          <w:spacing w:val="-2"/>
          <w:szCs w:val="24"/>
        </w:rPr>
        <w:t xml:space="preserve"> </w:t>
      </w:r>
      <w:r w:rsidR="00C1606D">
        <w:rPr>
          <w:rFonts w:ascii="Segoe UI Symbol" w:eastAsia="Times New Roman" w:hAnsi="Segoe UI Symbol" w:cs="Times New Roman"/>
          <w:spacing w:val="-2"/>
          <w:szCs w:val="24"/>
        </w:rPr>
        <w:t xml:space="preserve"> </w:t>
      </w:r>
      <w:r w:rsidR="007B6D19">
        <w:rPr>
          <w:rFonts w:ascii="Segoe UI Symbol" w:eastAsia="Times New Roman" w:hAnsi="Segoe UI Symbol" w:cs="Times New Roman"/>
          <w:spacing w:val="-2"/>
          <w:szCs w:val="24"/>
        </w:rPr>
        <w:t>(</w:t>
      </w:r>
      <w:proofErr w:type="gramEnd"/>
      <w:r w:rsidR="007B6D19">
        <w:rPr>
          <w:rFonts w:ascii="Segoe UI Symbol" w:eastAsia="Times New Roman" w:hAnsi="Segoe UI Symbol" w:cs="Times New Roman"/>
          <w:spacing w:val="-2"/>
          <w:szCs w:val="24"/>
        </w:rPr>
        <w:t>Burundi)</w:t>
      </w:r>
      <w:r w:rsidR="00C1606D">
        <w:rPr>
          <w:rFonts w:ascii="Segoe UI Symbol" w:eastAsia="Times New Roman" w:hAnsi="Segoe UI Symbol" w:cs="Times New Roman"/>
          <w:spacing w:val="-2"/>
          <w:szCs w:val="24"/>
        </w:rPr>
        <w:t xml:space="preserve">   </w:t>
      </w:r>
      <w:r w:rsidR="007B6D19">
        <w:rPr>
          <w:rFonts w:ascii="Segoe UI Symbol" w:eastAsia="Times New Roman" w:hAnsi="Segoe UI Symbol" w:cs="Times New Roman"/>
          <w:spacing w:val="-2"/>
          <w:szCs w:val="24"/>
        </w:rPr>
        <w:t xml:space="preserve">- </w:t>
      </w:r>
      <w:r w:rsidR="001D78F8">
        <w:rPr>
          <w:rFonts w:ascii="Segoe UI Symbol" w:eastAsia="Times New Roman" w:hAnsi="Segoe UI Symbol" w:cs="Times New Roman"/>
          <w:spacing w:val="-2"/>
          <w:szCs w:val="24"/>
        </w:rPr>
        <w:t xml:space="preserve"> US$</w:t>
      </w:r>
      <w:r w:rsidR="00D360C2">
        <w:rPr>
          <w:rFonts w:ascii="Segoe UI Symbol" w:eastAsia="Times New Roman" w:hAnsi="Segoe UI Symbol" w:cs="Times New Roman"/>
          <w:spacing w:val="-2"/>
          <w:szCs w:val="24"/>
        </w:rPr>
        <w:t>4</w:t>
      </w:r>
      <w:r w:rsidR="003C694C">
        <w:rPr>
          <w:rFonts w:ascii="Segoe UI Symbol" w:eastAsia="Times New Roman" w:hAnsi="Segoe UI Symbol" w:cs="Times New Roman"/>
          <w:spacing w:val="-2"/>
          <w:szCs w:val="24"/>
        </w:rPr>
        <w:t>000</w:t>
      </w:r>
      <w:r w:rsidR="003C35BA">
        <w:rPr>
          <w:rFonts w:ascii="Segoe UI Symbol" w:eastAsia="Times New Roman" w:hAnsi="Segoe UI Symbol" w:cs="Times New Roman"/>
          <w:spacing w:val="-2"/>
          <w:szCs w:val="24"/>
        </w:rPr>
        <w:t xml:space="preserve">, </w:t>
      </w:r>
      <w:r w:rsidR="007B6D19">
        <w:rPr>
          <w:rFonts w:ascii="Segoe UI Symbol" w:eastAsia="Times New Roman" w:hAnsi="Segoe UI Symbol" w:cs="Times New Roman"/>
          <w:spacing w:val="-2"/>
          <w:szCs w:val="24"/>
        </w:rPr>
        <w:t xml:space="preserve"> (b)  Lot  2</w:t>
      </w:r>
      <w:r w:rsidR="00C74C81">
        <w:rPr>
          <w:rFonts w:ascii="Segoe UI Symbol" w:eastAsia="Times New Roman" w:hAnsi="Segoe UI Symbol" w:cs="Times New Roman"/>
          <w:spacing w:val="-2"/>
          <w:szCs w:val="24"/>
        </w:rPr>
        <w:t xml:space="preserve"> </w:t>
      </w:r>
      <w:r w:rsidR="007B6D19">
        <w:rPr>
          <w:rFonts w:ascii="Segoe UI Symbol" w:eastAsia="Times New Roman" w:hAnsi="Segoe UI Symbol" w:cs="Times New Roman"/>
          <w:spacing w:val="-2"/>
          <w:szCs w:val="24"/>
        </w:rPr>
        <w:t>(Kenya)</w:t>
      </w:r>
      <w:r w:rsidR="00C74C81">
        <w:rPr>
          <w:rFonts w:ascii="Segoe UI Symbol" w:eastAsia="Times New Roman" w:hAnsi="Segoe UI Symbol" w:cs="Times New Roman"/>
          <w:spacing w:val="-2"/>
          <w:szCs w:val="24"/>
        </w:rPr>
        <w:t xml:space="preserve">  </w:t>
      </w:r>
      <w:r w:rsidR="00C1606D">
        <w:rPr>
          <w:rFonts w:ascii="Segoe UI Symbol" w:eastAsia="Times New Roman" w:hAnsi="Segoe UI Symbol" w:cs="Times New Roman"/>
          <w:spacing w:val="-2"/>
          <w:szCs w:val="24"/>
        </w:rPr>
        <w:t xml:space="preserve">   </w:t>
      </w:r>
      <w:r w:rsidR="00C74C81">
        <w:rPr>
          <w:rFonts w:ascii="Segoe UI Symbol" w:eastAsia="Times New Roman" w:hAnsi="Segoe UI Symbol" w:cs="Times New Roman"/>
          <w:spacing w:val="-2"/>
          <w:szCs w:val="24"/>
        </w:rPr>
        <w:t>-</w:t>
      </w:r>
      <w:r w:rsidR="003C694C">
        <w:rPr>
          <w:rFonts w:ascii="Segoe UI Symbol" w:eastAsia="Times New Roman" w:hAnsi="Segoe UI Symbol" w:cs="Times New Roman"/>
          <w:spacing w:val="-2"/>
          <w:szCs w:val="24"/>
        </w:rPr>
        <w:t xml:space="preserve">   US$</w:t>
      </w:r>
      <w:r w:rsidR="00D360C2">
        <w:rPr>
          <w:rFonts w:ascii="Segoe UI Symbol" w:eastAsia="Times New Roman" w:hAnsi="Segoe UI Symbol" w:cs="Times New Roman"/>
          <w:spacing w:val="-2"/>
          <w:szCs w:val="24"/>
        </w:rPr>
        <w:t>6</w:t>
      </w:r>
      <w:r w:rsidR="003C694C">
        <w:rPr>
          <w:rFonts w:ascii="Segoe UI Symbol" w:eastAsia="Times New Roman" w:hAnsi="Segoe UI Symbol" w:cs="Times New Roman"/>
          <w:spacing w:val="-2"/>
          <w:szCs w:val="24"/>
        </w:rPr>
        <w:t>000</w:t>
      </w:r>
      <w:r w:rsidR="001108E7">
        <w:rPr>
          <w:rFonts w:ascii="Segoe UI Symbol" w:eastAsia="Times New Roman" w:hAnsi="Segoe UI Symbol" w:cs="Times New Roman"/>
          <w:spacing w:val="-2"/>
          <w:szCs w:val="24"/>
        </w:rPr>
        <w:t xml:space="preserve">, </w:t>
      </w:r>
      <w:r w:rsidR="00C74C81">
        <w:rPr>
          <w:rFonts w:ascii="Segoe UI Symbol" w:eastAsia="Times New Roman" w:hAnsi="Segoe UI Symbol" w:cs="Times New Roman"/>
          <w:spacing w:val="-2"/>
          <w:szCs w:val="24"/>
        </w:rPr>
        <w:t xml:space="preserve">    (c ) Lot </w:t>
      </w:r>
      <w:r w:rsidR="0066394A">
        <w:rPr>
          <w:rFonts w:ascii="Segoe UI Symbol" w:eastAsia="Times New Roman" w:hAnsi="Segoe UI Symbol" w:cs="Times New Roman"/>
          <w:spacing w:val="-2"/>
          <w:szCs w:val="24"/>
        </w:rPr>
        <w:t xml:space="preserve">  3 ( Uganda)</w:t>
      </w:r>
      <w:r w:rsidR="00C1606D">
        <w:rPr>
          <w:rFonts w:ascii="Segoe UI Symbol" w:eastAsia="Times New Roman" w:hAnsi="Segoe UI Symbol" w:cs="Times New Roman"/>
          <w:spacing w:val="-2"/>
          <w:szCs w:val="24"/>
        </w:rPr>
        <w:t xml:space="preserve"> </w:t>
      </w:r>
      <w:r w:rsidR="0066394A">
        <w:rPr>
          <w:rFonts w:ascii="Segoe UI Symbol" w:eastAsia="Times New Roman" w:hAnsi="Segoe UI Symbol" w:cs="Times New Roman"/>
          <w:spacing w:val="-2"/>
          <w:szCs w:val="24"/>
        </w:rPr>
        <w:t xml:space="preserve">- </w:t>
      </w:r>
      <w:r w:rsidR="003C694C">
        <w:rPr>
          <w:rFonts w:ascii="Segoe UI Symbol" w:eastAsia="Times New Roman" w:hAnsi="Segoe UI Symbol" w:cs="Times New Roman"/>
          <w:spacing w:val="-2"/>
          <w:szCs w:val="24"/>
        </w:rPr>
        <w:t xml:space="preserve">  US$</w:t>
      </w:r>
      <w:r w:rsidR="00B31B9E">
        <w:rPr>
          <w:rFonts w:ascii="Segoe UI Symbol" w:eastAsia="Times New Roman" w:hAnsi="Segoe UI Symbol" w:cs="Times New Roman"/>
          <w:spacing w:val="-2"/>
          <w:szCs w:val="24"/>
        </w:rPr>
        <w:t>2</w:t>
      </w:r>
      <w:r w:rsidR="003C694C">
        <w:rPr>
          <w:rFonts w:ascii="Segoe UI Symbol" w:eastAsia="Times New Roman" w:hAnsi="Segoe UI Symbol" w:cs="Times New Roman"/>
          <w:spacing w:val="-2"/>
          <w:szCs w:val="24"/>
        </w:rPr>
        <w:t>000</w:t>
      </w:r>
      <w:r w:rsidR="001108E7">
        <w:rPr>
          <w:rFonts w:ascii="Segoe UI Symbol" w:eastAsia="Times New Roman" w:hAnsi="Segoe UI Symbol" w:cs="Times New Roman"/>
          <w:spacing w:val="-2"/>
          <w:szCs w:val="24"/>
        </w:rPr>
        <w:t xml:space="preserve">, </w:t>
      </w:r>
      <w:r w:rsidR="0066394A">
        <w:rPr>
          <w:rFonts w:ascii="Segoe UI Symbol" w:eastAsia="Times New Roman" w:hAnsi="Segoe UI Symbol" w:cs="Times New Roman"/>
          <w:spacing w:val="-2"/>
          <w:szCs w:val="24"/>
        </w:rPr>
        <w:t xml:space="preserve">  (d) Lot   4 ( Zambia) </w:t>
      </w:r>
      <w:r w:rsidR="00C1606D">
        <w:rPr>
          <w:rFonts w:ascii="Segoe UI Symbol" w:eastAsia="Times New Roman" w:hAnsi="Segoe UI Symbol" w:cs="Times New Roman"/>
          <w:spacing w:val="-2"/>
          <w:szCs w:val="24"/>
        </w:rPr>
        <w:t xml:space="preserve"> </w:t>
      </w:r>
      <w:r w:rsidR="0066394A">
        <w:rPr>
          <w:rFonts w:ascii="Segoe UI Symbol" w:eastAsia="Times New Roman" w:hAnsi="Segoe UI Symbol" w:cs="Times New Roman"/>
          <w:spacing w:val="-2"/>
          <w:szCs w:val="24"/>
        </w:rPr>
        <w:t>–</w:t>
      </w:r>
      <w:r w:rsidR="003C694C">
        <w:rPr>
          <w:rFonts w:ascii="Segoe UI Symbol" w:eastAsia="Times New Roman" w:hAnsi="Segoe UI Symbol" w:cs="Times New Roman"/>
          <w:spacing w:val="-2"/>
          <w:szCs w:val="24"/>
        </w:rPr>
        <w:t xml:space="preserve">   US$</w:t>
      </w:r>
      <w:r w:rsidR="00B31B9E">
        <w:rPr>
          <w:rFonts w:ascii="Segoe UI Symbol" w:eastAsia="Times New Roman" w:hAnsi="Segoe UI Symbol" w:cs="Times New Roman"/>
          <w:spacing w:val="-2"/>
          <w:szCs w:val="24"/>
        </w:rPr>
        <w:t>8</w:t>
      </w:r>
      <w:r w:rsidR="003C694C">
        <w:rPr>
          <w:rFonts w:ascii="Segoe UI Symbol" w:eastAsia="Times New Roman" w:hAnsi="Segoe UI Symbol" w:cs="Times New Roman"/>
          <w:spacing w:val="-2"/>
          <w:szCs w:val="24"/>
        </w:rPr>
        <w:t>000</w:t>
      </w:r>
      <w:r w:rsidR="001108E7">
        <w:rPr>
          <w:rFonts w:ascii="Segoe UI Symbol" w:eastAsia="Times New Roman" w:hAnsi="Segoe UI Symbol" w:cs="Times New Roman"/>
          <w:spacing w:val="-2"/>
          <w:szCs w:val="24"/>
        </w:rPr>
        <w:t xml:space="preserve"> and </w:t>
      </w:r>
      <w:r w:rsidR="00C1606D">
        <w:rPr>
          <w:rFonts w:ascii="Segoe UI Symbol" w:eastAsia="Times New Roman" w:hAnsi="Segoe UI Symbol" w:cs="Times New Roman"/>
          <w:spacing w:val="-2"/>
          <w:szCs w:val="24"/>
        </w:rPr>
        <w:t xml:space="preserve">     ( e) Lot  5 (Zimba</w:t>
      </w:r>
      <w:r w:rsidR="00C1405A">
        <w:rPr>
          <w:rFonts w:ascii="Segoe UI Symbol" w:eastAsia="Times New Roman" w:hAnsi="Segoe UI Symbol" w:cs="Times New Roman"/>
          <w:spacing w:val="-2"/>
          <w:szCs w:val="24"/>
        </w:rPr>
        <w:t>b</w:t>
      </w:r>
      <w:r w:rsidR="00C1606D">
        <w:rPr>
          <w:rFonts w:ascii="Segoe UI Symbol" w:eastAsia="Times New Roman" w:hAnsi="Segoe UI Symbol" w:cs="Times New Roman"/>
          <w:spacing w:val="-2"/>
          <w:szCs w:val="24"/>
        </w:rPr>
        <w:t>we) -</w:t>
      </w:r>
      <w:r w:rsidR="003C694C">
        <w:rPr>
          <w:rFonts w:ascii="Segoe UI Symbol" w:eastAsia="Times New Roman" w:hAnsi="Segoe UI Symbol" w:cs="Times New Roman"/>
          <w:spacing w:val="-2"/>
          <w:szCs w:val="24"/>
        </w:rPr>
        <w:t xml:space="preserve">  US$</w:t>
      </w:r>
      <w:r w:rsidR="00B31B9E">
        <w:rPr>
          <w:rFonts w:ascii="Segoe UI Symbol" w:eastAsia="Times New Roman" w:hAnsi="Segoe UI Symbol" w:cs="Times New Roman"/>
          <w:spacing w:val="-2"/>
          <w:szCs w:val="24"/>
        </w:rPr>
        <w:t>8</w:t>
      </w:r>
      <w:r w:rsidR="00926B01">
        <w:rPr>
          <w:rFonts w:ascii="Segoe UI Symbol" w:eastAsia="Times New Roman" w:hAnsi="Segoe UI Symbol" w:cs="Times New Roman"/>
          <w:spacing w:val="-2"/>
          <w:szCs w:val="24"/>
        </w:rPr>
        <w:t>000</w:t>
      </w:r>
    </w:p>
    <w:p w14:paraId="0D90A559" w14:textId="7F265B2E" w:rsidR="00BD19DF" w:rsidRPr="008E7A2D" w:rsidRDefault="00446B48" w:rsidP="00BD19DF">
      <w:p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line="240" w:lineRule="auto"/>
        <w:ind w:left="720" w:hanging="720"/>
        <w:jc w:val="both"/>
        <w:rPr>
          <w:rFonts w:ascii="Segoe UI Symbol" w:eastAsia="Calibri" w:hAnsi="Segoe UI Symbol" w:cs="Times New Roman"/>
          <w:color w:val="0070C0"/>
        </w:rPr>
      </w:pPr>
      <w:r>
        <w:rPr>
          <w:rFonts w:ascii="Segoe UI Symbol" w:eastAsia="Times New Roman" w:hAnsi="Segoe UI Symbol" w:cs="Times New Roman"/>
          <w:spacing w:val="-2"/>
          <w:szCs w:val="20"/>
        </w:rPr>
        <w:t>9</w:t>
      </w:r>
      <w:r w:rsidR="00BD19DF" w:rsidRPr="008E7A2D">
        <w:rPr>
          <w:rFonts w:ascii="Segoe UI Symbol" w:eastAsia="Times New Roman" w:hAnsi="Segoe UI Symbol" w:cs="Times New Roman"/>
          <w:spacing w:val="-2"/>
          <w:szCs w:val="20"/>
        </w:rPr>
        <w:t xml:space="preserve">. </w:t>
      </w:r>
      <w:r w:rsidR="00BD19DF" w:rsidRPr="008E7A2D">
        <w:rPr>
          <w:rFonts w:ascii="Segoe UI Symbol" w:eastAsia="Times New Roman" w:hAnsi="Segoe UI Symbol" w:cs="Times New Roman"/>
          <w:spacing w:val="-2"/>
          <w:szCs w:val="20"/>
        </w:rPr>
        <w:tab/>
      </w:r>
      <w:r w:rsidR="00BD19DF" w:rsidRPr="004364A8">
        <w:rPr>
          <w:rFonts w:ascii="Segoe UI Symbol" w:hAnsi="Segoe UI Symbol"/>
        </w:rPr>
        <w:t>Attention is drawn to the Procurement Framework requiring the Borrower to disclose information on the successful bidder’s beneficial ownership, as part of the Contract Award Notice, using the Beneficial Ownership Disclosure Form as included in the bidding document</w:t>
      </w:r>
      <w:r w:rsidR="00BD19DF" w:rsidRPr="00906F6F">
        <w:rPr>
          <w:rFonts w:ascii="Segoe UI Symbol" w:eastAsia="Calibri" w:hAnsi="Segoe UI Symbol" w:cs="Times New Roman"/>
        </w:rPr>
        <w:t>.</w:t>
      </w:r>
    </w:p>
    <w:p w14:paraId="0124041A" w14:textId="0B1800AD" w:rsidR="00BD19DF" w:rsidRPr="004364A8" w:rsidRDefault="00446B48" w:rsidP="00BD19DF">
      <w:pPr>
        <w:suppressAutoHyphens/>
        <w:spacing w:after="0" w:line="240" w:lineRule="auto"/>
        <w:ind w:left="720" w:hanging="720"/>
        <w:jc w:val="both"/>
        <w:rPr>
          <w:rFonts w:ascii="Segoe UI Symbol" w:hAnsi="Segoe UI Symbol"/>
        </w:rPr>
      </w:pPr>
      <w:r>
        <w:rPr>
          <w:rFonts w:ascii="Segoe UI Symbol" w:eastAsia="Times New Roman" w:hAnsi="Segoe UI Symbol" w:cs="Times New Roman"/>
          <w:iCs/>
          <w:spacing w:val="-2"/>
          <w:szCs w:val="24"/>
        </w:rPr>
        <w:t>10</w:t>
      </w:r>
      <w:r w:rsidR="00BD19DF" w:rsidRPr="008E7A2D">
        <w:rPr>
          <w:rFonts w:ascii="Segoe UI Symbol" w:eastAsia="Times New Roman" w:hAnsi="Segoe UI Symbol" w:cs="Times New Roman"/>
          <w:iCs/>
          <w:spacing w:val="-2"/>
          <w:szCs w:val="24"/>
        </w:rPr>
        <w:t>.</w:t>
      </w:r>
      <w:r w:rsidR="00BD19DF" w:rsidRPr="008E7A2D">
        <w:rPr>
          <w:rFonts w:ascii="Segoe UI Symbol" w:eastAsia="Times New Roman" w:hAnsi="Segoe UI Symbol" w:cs="Times New Roman"/>
          <w:iCs/>
          <w:spacing w:val="-2"/>
          <w:szCs w:val="24"/>
        </w:rPr>
        <w:tab/>
      </w:r>
      <w:r w:rsidR="00BD19DF" w:rsidRPr="008E7A2D">
        <w:rPr>
          <w:rFonts w:ascii="Segoe UI Symbol" w:eastAsia="Times New Roman" w:hAnsi="Segoe UI Symbol" w:cs="Times New Roman"/>
          <w:iCs/>
          <w:szCs w:val="24"/>
        </w:rPr>
        <w:t>The address(es) referred to above is (are):</w:t>
      </w:r>
    </w:p>
    <w:p w14:paraId="5DBE18D5" w14:textId="77777777" w:rsidR="00BD19DF" w:rsidRDefault="00BD19DF" w:rsidP="00BD19DF">
      <w:pPr>
        <w:widowControl w:val="0"/>
        <w:spacing w:after="0" w:line="240" w:lineRule="auto"/>
        <w:ind w:firstLine="720"/>
        <w:contextualSpacing/>
        <w:rPr>
          <w:rFonts w:ascii="Segoe UI Symbol" w:eastAsia="Times New Roman" w:hAnsi="Segoe UI Symbol" w:cs="Times New Roman"/>
          <w:iCs/>
          <w:szCs w:val="24"/>
        </w:rPr>
      </w:pPr>
      <w:proofErr w:type="spellStart"/>
      <w:r>
        <w:rPr>
          <w:rFonts w:ascii="Segoe UI Symbol" w:eastAsia="Times New Roman" w:hAnsi="Segoe UI Symbol" w:cs="Times New Roman"/>
          <w:iCs/>
          <w:szCs w:val="24"/>
        </w:rPr>
        <w:t>Mr</w:t>
      </w:r>
      <w:proofErr w:type="spellEnd"/>
      <w:r>
        <w:rPr>
          <w:rFonts w:ascii="Segoe UI Symbol" w:eastAsia="Times New Roman" w:hAnsi="Segoe UI Symbol" w:cs="Times New Roman"/>
          <w:iCs/>
          <w:szCs w:val="24"/>
        </w:rPr>
        <w:t xml:space="preserve"> Silver Mwesigwa</w:t>
      </w:r>
    </w:p>
    <w:p w14:paraId="60CB96D8" w14:textId="77777777" w:rsidR="00BD19DF" w:rsidRPr="004364A8" w:rsidRDefault="00BD19DF" w:rsidP="00BD19DF">
      <w:pPr>
        <w:widowControl w:val="0"/>
        <w:spacing w:after="0" w:line="240" w:lineRule="auto"/>
        <w:ind w:firstLine="720"/>
        <w:contextualSpacing/>
        <w:rPr>
          <w:rFonts w:ascii="Segoe UI Symbol" w:hAnsi="Segoe UI Symbol"/>
        </w:rPr>
      </w:pPr>
      <w:r>
        <w:rPr>
          <w:rFonts w:ascii="Segoe UI Symbol" w:eastAsia="Times New Roman" w:hAnsi="Segoe UI Symbol" w:cs="Times New Roman"/>
          <w:iCs/>
          <w:szCs w:val="24"/>
        </w:rPr>
        <w:t>Head</w:t>
      </w:r>
      <w:r w:rsidRPr="004364A8">
        <w:rPr>
          <w:rFonts w:ascii="Segoe UI Symbol" w:hAnsi="Segoe UI Symbol"/>
        </w:rPr>
        <w:t xml:space="preserve"> of </w:t>
      </w:r>
      <w:r>
        <w:rPr>
          <w:rFonts w:ascii="Segoe UI Symbol" w:eastAsia="Times New Roman" w:hAnsi="Segoe UI Symbol" w:cs="Times New Roman"/>
          <w:iCs/>
          <w:szCs w:val="24"/>
        </w:rPr>
        <w:t>Procurement</w:t>
      </w:r>
      <w:r>
        <w:rPr>
          <w:rFonts w:ascii="Segoe UI Symbol" w:eastAsia="Times New Roman" w:hAnsi="Segoe UI Symbol" w:cs="Times New Roman"/>
          <w:iCs/>
          <w:szCs w:val="24"/>
        </w:rPr>
        <w:tab/>
      </w:r>
    </w:p>
    <w:p w14:paraId="7D66BE3F" w14:textId="77777777" w:rsidR="00BD19DF" w:rsidRPr="008A0DE2" w:rsidRDefault="00BD19DF" w:rsidP="00BD19DF">
      <w:pPr>
        <w:widowControl w:val="0"/>
        <w:spacing w:after="0" w:line="240" w:lineRule="auto"/>
        <w:ind w:left="360" w:firstLine="360"/>
        <w:contextualSpacing/>
        <w:rPr>
          <w:rFonts w:ascii="Segoe UI Symbol" w:eastAsia="Times New Roman" w:hAnsi="Segoe UI Symbol" w:cs="Helv"/>
          <w:iCs/>
        </w:rPr>
      </w:pPr>
      <w:r w:rsidRPr="008A0DE2">
        <w:rPr>
          <w:rFonts w:ascii="Segoe UI Symbol" w:eastAsia="Times New Roman" w:hAnsi="Segoe UI Symbol" w:cs="Helv"/>
          <w:iCs/>
        </w:rPr>
        <w:t>Common Market for Eastern and Southern Africa</w:t>
      </w:r>
    </w:p>
    <w:p w14:paraId="699D78A9" w14:textId="77777777" w:rsidR="00BD19DF" w:rsidRPr="008A0DE2" w:rsidRDefault="00BD19DF" w:rsidP="00BD19DF">
      <w:pPr>
        <w:widowControl w:val="0"/>
        <w:spacing w:after="0" w:line="240" w:lineRule="auto"/>
        <w:ind w:left="360" w:firstLine="360"/>
        <w:contextualSpacing/>
        <w:rPr>
          <w:rFonts w:ascii="Segoe UI Symbol" w:eastAsia="Times New Roman" w:hAnsi="Segoe UI Symbol" w:cs="Helv"/>
          <w:iCs/>
        </w:rPr>
      </w:pPr>
      <w:r w:rsidRPr="008A0DE2">
        <w:rPr>
          <w:rFonts w:ascii="Segoe UI Symbol" w:eastAsia="Times New Roman" w:hAnsi="Segoe UI Symbol" w:cs="Helv"/>
          <w:iCs/>
        </w:rPr>
        <w:t>Ground Floor, COMESA Centre, Ben Bella Road,</w:t>
      </w:r>
    </w:p>
    <w:p w14:paraId="592ADC4F" w14:textId="77777777" w:rsidR="00BD19DF" w:rsidRPr="008A0DE2" w:rsidRDefault="00BD19DF" w:rsidP="00BD19DF">
      <w:pPr>
        <w:widowControl w:val="0"/>
        <w:spacing w:after="0" w:line="240" w:lineRule="auto"/>
        <w:ind w:left="360" w:firstLine="360"/>
        <w:contextualSpacing/>
        <w:rPr>
          <w:rFonts w:ascii="Segoe UI Symbol" w:eastAsia="Times New Roman" w:hAnsi="Segoe UI Symbol" w:cs="Helv"/>
        </w:rPr>
      </w:pPr>
      <w:r w:rsidRPr="008A0DE2">
        <w:rPr>
          <w:rFonts w:ascii="Segoe UI Symbol" w:eastAsia="Times New Roman" w:hAnsi="Segoe UI Symbol" w:cs="Helv"/>
        </w:rPr>
        <w:t>P.O. Box 30051, Lusaka – Zambia,</w:t>
      </w:r>
    </w:p>
    <w:p w14:paraId="5C52B8A3" w14:textId="77777777" w:rsidR="00BD19DF" w:rsidRPr="008A0DE2" w:rsidRDefault="00BD19DF" w:rsidP="00BD19DF">
      <w:pPr>
        <w:widowControl w:val="0"/>
        <w:spacing w:after="0" w:line="240" w:lineRule="auto"/>
        <w:ind w:left="360" w:firstLine="360"/>
        <w:contextualSpacing/>
        <w:rPr>
          <w:rFonts w:ascii="Segoe UI Symbol" w:eastAsia="Times New Roman" w:hAnsi="Segoe UI Symbol" w:cs="Helv"/>
        </w:rPr>
      </w:pPr>
      <w:r w:rsidRPr="008A0DE2">
        <w:rPr>
          <w:rFonts w:ascii="Segoe UI Symbol" w:eastAsia="Times New Roman" w:hAnsi="Segoe UI Symbol" w:cs="Helv"/>
          <w:lang w:val="en-GB"/>
        </w:rPr>
        <w:t xml:space="preserve">Telephone: </w:t>
      </w:r>
      <w:r w:rsidRPr="008A0DE2">
        <w:rPr>
          <w:rFonts w:ascii="Segoe UI Symbol" w:eastAsia="Times New Roman" w:hAnsi="Segoe UI Symbol" w:cs="Helv"/>
        </w:rPr>
        <w:t>+260 211 2297226/29.</w:t>
      </w:r>
    </w:p>
    <w:p w14:paraId="6C821B4E" w14:textId="77777777" w:rsidR="00BD19DF" w:rsidRPr="008A0DE2" w:rsidRDefault="00BD19DF" w:rsidP="00BD19DF">
      <w:pPr>
        <w:widowControl w:val="0"/>
        <w:spacing w:after="0" w:line="240" w:lineRule="auto"/>
        <w:ind w:left="360" w:firstLine="360"/>
        <w:contextualSpacing/>
        <w:rPr>
          <w:rFonts w:ascii="Segoe UI Symbol" w:eastAsia="Times New Roman" w:hAnsi="Segoe UI Symbol" w:cs="Helv"/>
          <w:lang w:val="en-GB"/>
        </w:rPr>
      </w:pPr>
      <w:r w:rsidRPr="008A0DE2">
        <w:rPr>
          <w:rFonts w:ascii="Segoe UI Symbol" w:eastAsia="Times New Roman" w:hAnsi="Segoe UI Symbol" w:cs="Helv"/>
        </w:rPr>
        <w:t>Web: http://www.comesa.int</w:t>
      </w:r>
    </w:p>
    <w:p w14:paraId="565E7439" w14:textId="77777777" w:rsidR="00BD19DF" w:rsidRPr="003A295A" w:rsidRDefault="00BD19DF" w:rsidP="00BD19DF">
      <w:pPr>
        <w:widowControl w:val="0"/>
        <w:spacing w:after="0" w:line="240" w:lineRule="auto"/>
        <w:ind w:left="360" w:firstLine="360"/>
        <w:contextualSpacing/>
        <w:rPr>
          <w:rFonts w:ascii="Segoe UI Symbol" w:eastAsia="Times New Roman" w:hAnsi="Segoe UI Symbol" w:cs="Helv"/>
        </w:rPr>
      </w:pPr>
      <w:proofErr w:type="gramStart"/>
      <w:r w:rsidRPr="003A295A">
        <w:rPr>
          <w:rFonts w:ascii="Segoe UI Symbol" w:eastAsia="Times New Roman" w:hAnsi="Segoe UI Symbol" w:cs="Helv"/>
        </w:rPr>
        <w:t>Facsimile :</w:t>
      </w:r>
      <w:proofErr w:type="gramEnd"/>
      <w:r w:rsidRPr="003A295A">
        <w:rPr>
          <w:rFonts w:ascii="Segoe UI Symbol" w:eastAsia="Times New Roman" w:hAnsi="Segoe UI Symbol" w:cs="Helv"/>
        </w:rPr>
        <w:t xml:space="preserve"> +260 211 227318 </w:t>
      </w:r>
    </w:p>
    <w:p w14:paraId="5961F126" w14:textId="77777777" w:rsidR="003326CF" w:rsidRDefault="00BD19DF" w:rsidP="00BD19DF">
      <w:pPr>
        <w:widowControl w:val="0"/>
        <w:spacing w:after="0" w:line="240" w:lineRule="auto"/>
        <w:ind w:left="360" w:firstLine="360"/>
        <w:contextualSpacing/>
        <w:rPr>
          <w:rFonts w:ascii="Segoe UI Symbol" w:eastAsia="Times New Roman" w:hAnsi="Segoe UI Symbol" w:cs="Helv"/>
          <w:lang w:val="en-GB"/>
        </w:rPr>
      </w:pPr>
      <w:proofErr w:type="gramStart"/>
      <w:r w:rsidRPr="0084568D">
        <w:rPr>
          <w:rFonts w:ascii="Segoe UI Symbol" w:eastAsia="Times New Roman" w:hAnsi="Segoe UI Symbol" w:cs="Helv"/>
          <w:lang w:val="en-GB"/>
        </w:rPr>
        <w:t>Email :</w:t>
      </w:r>
      <w:proofErr w:type="gramEnd"/>
      <w:r w:rsidRPr="0084568D">
        <w:rPr>
          <w:rFonts w:ascii="Segoe UI Symbol" w:eastAsia="Times New Roman" w:hAnsi="Segoe UI Symbol" w:cs="Helv"/>
          <w:lang w:val="en-GB"/>
        </w:rPr>
        <w:t xml:space="preserve"> </w:t>
      </w:r>
      <w:hyperlink r:id="rId13" w:history="1">
        <w:r w:rsidRPr="0084568D">
          <w:rPr>
            <w:rStyle w:val="Hyperlink"/>
            <w:rFonts w:ascii="Segoe UI Symbol" w:eastAsia="Times New Roman" w:hAnsi="Segoe UI Symbol" w:cs="Helv"/>
            <w:lang w:val="en-GB"/>
          </w:rPr>
          <w:t>kmiti@comesa.int</w:t>
        </w:r>
      </w:hyperlink>
      <w:r w:rsidRPr="0084568D">
        <w:rPr>
          <w:rFonts w:ascii="Segoe UI Symbol" w:eastAsia="Times New Roman" w:hAnsi="Segoe UI Symbol" w:cs="Helv"/>
          <w:lang w:val="en-GB"/>
        </w:rPr>
        <w:t xml:space="preserve">; copy to : </w:t>
      </w:r>
      <w:hyperlink r:id="rId14" w:history="1">
        <w:r w:rsidRPr="0084568D">
          <w:rPr>
            <w:rStyle w:val="Hyperlink"/>
            <w:rFonts w:ascii="Segoe UI Symbol" w:eastAsia="Times New Roman" w:hAnsi="Segoe UI Symbol" w:cs="Helv"/>
            <w:lang w:val="en-GB"/>
          </w:rPr>
          <w:t>procurement@comesa.int</w:t>
        </w:r>
      </w:hyperlink>
      <w:r>
        <w:rPr>
          <w:rFonts w:ascii="Segoe UI Symbol" w:eastAsia="Times New Roman" w:hAnsi="Segoe UI Symbol" w:cs="Helv"/>
          <w:lang w:val="en-GB"/>
        </w:rPr>
        <w:t xml:space="preserve"> and </w:t>
      </w:r>
    </w:p>
    <w:p w14:paraId="009D9656" w14:textId="501C2E61" w:rsidR="00BD19DF" w:rsidRPr="0084568D" w:rsidRDefault="008D58F2" w:rsidP="00BD19DF">
      <w:pPr>
        <w:widowControl w:val="0"/>
        <w:spacing w:after="0" w:line="240" w:lineRule="auto"/>
        <w:ind w:left="360" w:firstLine="360"/>
        <w:contextualSpacing/>
        <w:rPr>
          <w:rFonts w:ascii="Segoe UI Symbol" w:eastAsia="Times New Roman" w:hAnsi="Segoe UI Symbol" w:cs="Helv"/>
          <w:lang w:val="en-GB"/>
        </w:rPr>
      </w:pPr>
      <w:hyperlink r:id="rId15" w:history="1">
        <w:r w:rsidR="003326CF" w:rsidRPr="00E76914">
          <w:rPr>
            <w:rStyle w:val="Hyperlink"/>
            <w:rFonts w:ascii="Segoe UI Symbol" w:hAnsi="Segoe UI Symbol"/>
            <w:spacing w:val="-2"/>
          </w:rPr>
          <w:t>silver.mwesugwa@comesa.int</w:t>
        </w:r>
      </w:hyperlink>
      <w:r w:rsidR="00BD19DF">
        <w:rPr>
          <w:rFonts w:ascii="Segoe UI Symbol" w:hAnsi="Segoe UI Symbol"/>
          <w:spacing w:val="-2"/>
        </w:rPr>
        <w:t xml:space="preserve"> </w:t>
      </w:r>
    </w:p>
    <w:p w14:paraId="389D1CBC" w14:textId="77777777" w:rsidR="009B0F23" w:rsidRPr="00BD19DF" w:rsidRDefault="009B0F23">
      <w:pPr>
        <w:rPr>
          <w:lang w:val="en-GB"/>
        </w:rPr>
      </w:pPr>
    </w:p>
    <w:sectPr w:rsidR="009B0F23" w:rsidRPr="00BD19D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027C01" w14:textId="77777777" w:rsidR="00FD7E88" w:rsidRDefault="00FD7E88" w:rsidP="00BD19DF">
      <w:pPr>
        <w:spacing w:after="0" w:line="240" w:lineRule="auto"/>
      </w:pPr>
      <w:r>
        <w:separator/>
      </w:r>
    </w:p>
  </w:endnote>
  <w:endnote w:type="continuationSeparator" w:id="0">
    <w:p w14:paraId="2D9F66D5" w14:textId="77777777" w:rsidR="00FD7E88" w:rsidRDefault="00FD7E88" w:rsidP="00BD1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E7419C" w14:textId="77777777" w:rsidR="00FD7E88" w:rsidRDefault="00FD7E88" w:rsidP="00BD19DF">
      <w:pPr>
        <w:spacing w:after="0" w:line="240" w:lineRule="auto"/>
      </w:pPr>
      <w:r>
        <w:separator/>
      </w:r>
    </w:p>
  </w:footnote>
  <w:footnote w:type="continuationSeparator" w:id="0">
    <w:p w14:paraId="5EB93436" w14:textId="77777777" w:rsidR="00FD7E88" w:rsidRDefault="00FD7E88" w:rsidP="00BD19DF">
      <w:pPr>
        <w:spacing w:after="0" w:line="240" w:lineRule="auto"/>
      </w:pPr>
      <w:r>
        <w:continuationSeparator/>
      </w:r>
    </w:p>
  </w:footnote>
  <w:footnote w:id="1">
    <w:p w14:paraId="2CA8AC9A" w14:textId="505A5D44" w:rsidR="00BD19DF" w:rsidRPr="00543ABA" w:rsidRDefault="00BD19DF" w:rsidP="0093116E">
      <w:pPr>
        <w:pStyle w:val="FootnoteText"/>
        <w:spacing w:after="0"/>
        <w:ind w:left="0" w:firstLine="0"/>
        <w:rPr>
          <w:rFonts w:ascii="Arial Narrow" w:hAnsi="Arial Narrow"/>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A91514"/>
    <w:multiLevelType w:val="hybridMultilevel"/>
    <w:tmpl w:val="430EDD66"/>
    <w:lvl w:ilvl="0" w:tplc="247E72F8">
      <w:start w:val="1"/>
      <w:numFmt w:val="decimal"/>
      <w:lvlText w:val="%1."/>
      <w:lvlJc w:val="left"/>
      <w:pPr>
        <w:ind w:left="1080" w:hanging="720"/>
      </w:pPr>
      <w:rPr>
        <w:rFonts w:hint="default"/>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A803B5"/>
    <w:multiLevelType w:val="hybridMultilevel"/>
    <w:tmpl w:val="653E67CC"/>
    <w:lvl w:ilvl="0" w:tplc="20BADB5E">
      <w:start w:val="5"/>
      <w:numFmt w:val="decimal"/>
      <w:lvlText w:val="%1."/>
      <w:lvlJc w:val="left"/>
      <w:pPr>
        <w:ind w:left="360" w:hanging="360"/>
      </w:pPr>
      <w:rPr>
        <w:rFonts w:ascii="Segoe UI Symbol" w:eastAsia="Times New Roman" w:hAnsi="Segoe UI Symbol" w:cs="Times New Roman" w:hint="default"/>
        <w:color w:val="auto"/>
        <w:u w:val="none"/>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7A560393"/>
    <w:multiLevelType w:val="hybridMultilevel"/>
    <w:tmpl w:val="449EC56A"/>
    <w:lvl w:ilvl="0" w:tplc="0D48C84E">
      <w:start w:val="1"/>
      <w:numFmt w:val="decimal"/>
      <w:lvlText w:val="%1."/>
      <w:lvlJc w:val="left"/>
      <w:pPr>
        <w:ind w:left="360" w:hanging="360"/>
      </w:pPr>
      <w:rPr>
        <w:rFonts w:hint="default"/>
        <w:b w:val="0"/>
      </w:r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1417871">
    <w:abstractNumId w:val="0"/>
  </w:num>
  <w:num w:numId="2" w16cid:durableId="1620796972">
    <w:abstractNumId w:val="2"/>
  </w:num>
  <w:num w:numId="3" w16cid:durableId="1166481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9DF"/>
    <w:rsid w:val="000A4430"/>
    <w:rsid w:val="000D390E"/>
    <w:rsid w:val="001108E7"/>
    <w:rsid w:val="001265F0"/>
    <w:rsid w:val="0018208C"/>
    <w:rsid w:val="001B6ECB"/>
    <w:rsid w:val="001D78F8"/>
    <w:rsid w:val="001E380E"/>
    <w:rsid w:val="00210F46"/>
    <w:rsid w:val="0021255C"/>
    <w:rsid w:val="002A5C35"/>
    <w:rsid w:val="002C34CF"/>
    <w:rsid w:val="00305A33"/>
    <w:rsid w:val="003326CF"/>
    <w:rsid w:val="003475C6"/>
    <w:rsid w:val="003B43B6"/>
    <w:rsid w:val="003C35BA"/>
    <w:rsid w:val="003C694C"/>
    <w:rsid w:val="00442113"/>
    <w:rsid w:val="00446B48"/>
    <w:rsid w:val="00487CD3"/>
    <w:rsid w:val="004B55A0"/>
    <w:rsid w:val="004E0136"/>
    <w:rsid w:val="00502AAA"/>
    <w:rsid w:val="0053213B"/>
    <w:rsid w:val="00630FCD"/>
    <w:rsid w:val="00631FC4"/>
    <w:rsid w:val="0066394A"/>
    <w:rsid w:val="00726E82"/>
    <w:rsid w:val="0076423D"/>
    <w:rsid w:val="00780862"/>
    <w:rsid w:val="007B6D19"/>
    <w:rsid w:val="007C1708"/>
    <w:rsid w:val="008240CA"/>
    <w:rsid w:val="00875BA5"/>
    <w:rsid w:val="008D58F2"/>
    <w:rsid w:val="00911BB2"/>
    <w:rsid w:val="00926B01"/>
    <w:rsid w:val="0093116E"/>
    <w:rsid w:val="00931FEE"/>
    <w:rsid w:val="009327CC"/>
    <w:rsid w:val="009B0F23"/>
    <w:rsid w:val="00B03482"/>
    <w:rsid w:val="00B127AF"/>
    <w:rsid w:val="00B31B9E"/>
    <w:rsid w:val="00B90632"/>
    <w:rsid w:val="00BA106F"/>
    <w:rsid w:val="00BD19DF"/>
    <w:rsid w:val="00BF6AE0"/>
    <w:rsid w:val="00C00F88"/>
    <w:rsid w:val="00C1405A"/>
    <w:rsid w:val="00C1606D"/>
    <w:rsid w:val="00C20AC1"/>
    <w:rsid w:val="00C2274D"/>
    <w:rsid w:val="00C74C81"/>
    <w:rsid w:val="00CB7E27"/>
    <w:rsid w:val="00CD45C9"/>
    <w:rsid w:val="00CF7CAE"/>
    <w:rsid w:val="00D360C2"/>
    <w:rsid w:val="00D36CB1"/>
    <w:rsid w:val="00D717F1"/>
    <w:rsid w:val="00D8297E"/>
    <w:rsid w:val="00DA2A50"/>
    <w:rsid w:val="00E00CAB"/>
    <w:rsid w:val="00E141F4"/>
    <w:rsid w:val="00E267A7"/>
    <w:rsid w:val="00E83038"/>
    <w:rsid w:val="00E92056"/>
    <w:rsid w:val="00EB586D"/>
    <w:rsid w:val="00F01F87"/>
    <w:rsid w:val="00F060A5"/>
    <w:rsid w:val="00F37CDC"/>
    <w:rsid w:val="00F80656"/>
    <w:rsid w:val="00FB1646"/>
    <w:rsid w:val="00FD7E88"/>
  </w:rsids>
  <m:mathPr>
    <m:mathFont m:val="Cambria Math"/>
    <m:brkBin m:val="before"/>
    <m:brkBinSub m:val="--"/>
    <m:smallFrac m:val="0"/>
    <m:dispDef/>
    <m:lMargin m:val="0"/>
    <m:rMargin m:val="0"/>
    <m:defJc m:val="centerGroup"/>
    <m:wrapIndent m:val="1440"/>
    <m:intLim m:val="subSup"/>
    <m:naryLim m:val="undOvr"/>
  </m:mathPr>
  <w:themeFontLang w:val="en-ZM"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7F06B"/>
  <w15:chartTrackingRefBased/>
  <w15:docId w15:val="{8CF64A5C-2FB3-407C-8797-11E181515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9DF"/>
    <w:rPr>
      <w:kern w:val="0"/>
      <w:lang w:val="en-US"/>
      <w14:ligatures w14:val="none"/>
    </w:rPr>
  </w:style>
  <w:style w:type="paragraph" w:styleId="Heading1">
    <w:name w:val="heading 1"/>
    <w:basedOn w:val="Normal"/>
    <w:next w:val="Normal"/>
    <w:link w:val="Heading1Char"/>
    <w:uiPriority w:val="9"/>
    <w:qFormat/>
    <w:rsid w:val="00BD19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19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9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9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9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9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9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9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9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9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19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9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9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9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9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9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9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9DF"/>
    <w:rPr>
      <w:rFonts w:eastAsiaTheme="majorEastAsia" w:cstheme="majorBidi"/>
      <w:color w:val="272727" w:themeColor="text1" w:themeTint="D8"/>
    </w:rPr>
  </w:style>
  <w:style w:type="paragraph" w:styleId="Title">
    <w:name w:val="Title"/>
    <w:basedOn w:val="Normal"/>
    <w:next w:val="Normal"/>
    <w:link w:val="TitleChar"/>
    <w:uiPriority w:val="10"/>
    <w:qFormat/>
    <w:rsid w:val="00BD19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9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9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9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9DF"/>
    <w:pPr>
      <w:spacing w:before="160"/>
      <w:jc w:val="center"/>
    </w:pPr>
    <w:rPr>
      <w:i/>
      <w:iCs/>
      <w:color w:val="404040" w:themeColor="text1" w:themeTint="BF"/>
    </w:rPr>
  </w:style>
  <w:style w:type="character" w:customStyle="1" w:styleId="QuoteChar">
    <w:name w:val="Quote Char"/>
    <w:basedOn w:val="DefaultParagraphFont"/>
    <w:link w:val="Quote"/>
    <w:uiPriority w:val="29"/>
    <w:rsid w:val="00BD19DF"/>
    <w:rPr>
      <w:i/>
      <w:iCs/>
      <w:color w:val="404040" w:themeColor="text1" w:themeTint="BF"/>
    </w:rPr>
  </w:style>
  <w:style w:type="paragraph" w:styleId="ListParagraph">
    <w:name w:val="List Paragraph"/>
    <w:aliases w:val="Figures,Paragraphe  revu,List Paragraph (numbered (a)),List Paragraph1,References,List Bulet,COMESA Text 2,Standard 12 pt,List Bullet Mary,Bullets,Numbered List Paragraph,ReferencesCxSpLast,List Paragraph nowy,Liste 1,En tête 1,AB List 1"/>
    <w:basedOn w:val="Normal"/>
    <w:link w:val="ListParagraphChar"/>
    <w:uiPriority w:val="34"/>
    <w:qFormat/>
    <w:rsid w:val="00BD19DF"/>
    <w:pPr>
      <w:ind w:left="720"/>
      <w:contextualSpacing/>
    </w:pPr>
  </w:style>
  <w:style w:type="character" w:styleId="IntenseEmphasis">
    <w:name w:val="Intense Emphasis"/>
    <w:basedOn w:val="DefaultParagraphFont"/>
    <w:uiPriority w:val="21"/>
    <w:qFormat/>
    <w:rsid w:val="00BD19DF"/>
    <w:rPr>
      <w:i/>
      <w:iCs/>
      <w:color w:val="0F4761" w:themeColor="accent1" w:themeShade="BF"/>
    </w:rPr>
  </w:style>
  <w:style w:type="paragraph" w:styleId="IntenseQuote">
    <w:name w:val="Intense Quote"/>
    <w:basedOn w:val="Normal"/>
    <w:next w:val="Normal"/>
    <w:link w:val="IntenseQuoteChar"/>
    <w:uiPriority w:val="30"/>
    <w:qFormat/>
    <w:rsid w:val="00BD19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9DF"/>
    <w:rPr>
      <w:i/>
      <w:iCs/>
      <w:color w:val="0F4761" w:themeColor="accent1" w:themeShade="BF"/>
    </w:rPr>
  </w:style>
  <w:style w:type="character" w:styleId="IntenseReference">
    <w:name w:val="Intense Reference"/>
    <w:basedOn w:val="DefaultParagraphFont"/>
    <w:uiPriority w:val="32"/>
    <w:qFormat/>
    <w:rsid w:val="00BD19DF"/>
    <w:rPr>
      <w:b/>
      <w:bCs/>
      <w:smallCaps/>
      <w:color w:val="0F4761" w:themeColor="accent1" w:themeShade="BF"/>
      <w:spacing w:val="5"/>
    </w:rPr>
  </w:style>
  <w:style w:type="character" w:styleId="Hyperlink">
    <w:name w:val="Hyperlink"/>
    <w:basedOn w:val="DefaultParagraphFont"/>
    <w:uiPriority w:val="99"/>
    <w:rsid w:val="00BD19DF"/>
    <w:rPr>
      <w:color w:val="0000FF"/>
      <w:u w:val="singl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BD19DF"/>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BD19DF"/>
    <w:rPr>
      <w:rFonts w:ascii="Times New Roman" w:eastAsia="Times New Roman" w:hAnsi="Times New Roman" w:cs="Times New Roman"/>
      <w:kern w:val="0"/>
      <w:sz w:val="20"/>
      <w:szCs w:val="24"/>
      <w:lang w:val="en-US"/>
      <w14:ligatures w14:val="none"/>
    </w:rPr>
  </w:style>
  <w:style w:type="character" w:styleId="FootnoteReference">
    <w:name w:val="footnote reference"/>
    <w:basedOn w:val="DefaultParagraphFont"/>
    <w:rsid w:val="00BD19DF"/>
    <w:rPr>
      <w:vertAlign w:val="superscript"/>
    </w:rPr>
  </w:style>
  <w:style w:type="character" w:styleId="CommentReference">
    <w:name w:val="annotation reference"/>
    <w:basedOn w:val="DefaultParagraphFont"/>
    <w:uiPriority w:val="99"/>
    <w:rsid w:val="00BD19DF"/>
    <w:rPr>
      <w:sz w:val="16"/>
      <w:szCs w:val="16"/>
    </w:rPr>
  </w:style>
  <w:style w:type="paragraph" w:styleId="CommentText">
    <w:name w:val="annotation text"/>
    <w:basedOn w:val="Normal"/>
    <w:link w:val="CommentTextChar"/>
    <w:uiPriority w:val="99"/>
    <w:rsid w:val="00BD19DF"/>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BD19DF"/>
    <w:rPr>
      <w:rFonts w:ascii="Times New Roman" w:eastAsia="Times New Roman" w:hAnsi="Times New Roman" w:cs="Times New Roman"/>
      <w:kern w:val="0"/>
      <w:sz w:val="20"/>
      <w:szCs w:val="24"/>
      <w:lang w:val="en-US"/>
      <w14:ligatures w14:val="none"/>
    </w:rPr>
  </w:style>
  <w:style w:type="character" w:customStyle="1" w:styleId="ListParagraphChar">
    <w:name w:val="List Paragraph Char"/>
    <w:aliases w:val="Figures Char,Paragraphe  revu Char,List Paragraph (numbered (a)) Char,List Paragraph1 Char,References Char,List Bulet Char,COMESA Text 2 Char,Standard 12 pt Char,List Bullet Mary Char,Bullets Char,Numbered List Paragraph Char"/>
    <w:link w:val="ListParagraph"/>
    <w:uiPriority w:val="34"/>
    <w:qFormat/>
    <w:rsid w:val="00F37CDC"/>
    <w:rPr>
      <w:kern w:val="0"/>
      <w:lang w:val="en-US"/>
      <w14:ligatures w14:val="none"/>
    </w:rPr>
  </w:style>
  <w:style w:type="character" w:styleId="UnresolvedMention">
    <w:name w:val="Unresolved Mention"/>
    <w:basedOn w:val="DefaultParagraphFont"/>
    <w:uiPriority w:val="99"/>
    <w:semiHidden/>
    <w:unhideWhenUsed/>
    <w:rsid w:val="003326CF"/>
    <w:rPr>
      <w:color w:val="605E5C"/>
      <w:shd w:val="clear" w:color="auto" w:fill="E1DFDD"/>
    </w:rPr>
  </w:style>
  <w:style w:type="paragraph" w:customStyle="1" w:styleId="Heading1a">
    <w:name w:val="Heading 1a"/>
    <w:rsid w:val="00E92056"/>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lang w:val="en-US"/>
      <w14:ligatures w14:val="none"/>
    </w:rPr>
  </w:style>
  <w:style w:type="paragraph" w:styleId="Revision">
    <w:name w:val="Revision"/>
    <w:hidden/>
    <w:uiPriority w:val="99"/>
    <w:semiHidden/>
    <w:rsid w:val="00DA2A50"/>
    <w:pPr>
      <w:spacing w:after="0" w:line="240" w:lineRule="auto"/>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kmiti@comesa.in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omesa.in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lver.mwesugwa@comesa.int" TargetMode="External"/><Relationship Id="rId5" Type="http://schemas.openxmlformats.org/officeDocument/2006/relationships/footnotes" Target="footnotes.xml"/><Relationship Id="rId15" Type="http://schemas.openxmlformats.org/officeDocument/2006/relationships/hyperlink" Target="mailto:silver.mwesugwa@comesa.int" TargetMode="External"/><Relationship Id="rId10" Type="http://schemas.openxmlformats.org/officeDocument/2006/relationships/hyperlink" Target="http://www.afdb.org" TargetMode="External"/><Relationship Id="rId4" Type="http://schemas.openxmlformats.org/officeDocument/2006/relationships/webSettings" Target="webSettings.xml"/><Relationship Id="rId9" Type="http://schemas.openxmlformats.org/officeDocument/2006/relationships/hyperlink" Target="https://www.afdb.org/en/projects-and-operations/procurement/new-procurement-policy" TargetMode="External"/><Relationship Id="rId14" Type="http://schemas.openxmlformats.org/officeDocument/2006/relationships/hyperlink" Target="mailto:procurement@comes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668</Words>
  <Characters>3808</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Kondanani Miti</dc:creator>
  <cp:keywords/>
  <dc:description/>
  <cp:lastModifiedBy>Kondanani Miti</cp:lastModifiedBy>
  <cp:revision>2</cp:revision>
  <dcterms:created xsi:type="dcterms:W3CDTF">2025-11-19T09:32:00Z</dcterms:created>
  <dcterms:modified xsi:type="dcterms:W3CDTF">2025-11-19T09:32:00Z</dcterms:modified>
</cp:coreProperties>
</file>